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192E71" w14:textId="2172A9EB" w:rsidR="00CC5284" w:rsidRPr="000A6608" w:rsidRDefault="005C6719" w:rsidP="00F70D96">
      <w:pPr>
        <w:pStyle w:val="1"/>
        <w:spacing w:before="0" w:after="0"/>
        <w:jc w:val="center"/>
        <w:rPr>
          <w:rFonts w:ascii="Times New Roman" w:hAnsi="Times New Roman" w:cs="Times New Roman"/>
          <w:b w:val="0"/>
          <w:bCs w:val="0"/>
          <w:color w:val="000000" w:themeColor="text1"/>
          <w:kern w:val="0"/>
          <w:sz w:val="28"/>
          <w:szCs w:val="28"/>
        </w:rPr>
      </w:pPr>
      <w:bookmarkStart w:id="0" w:name="_Toc361928157"/>
      <w:bookmarkStart w:id="1" w:name="_Toc302468781"/>
      <w:r w:rsidRPr="000A6608">
        <w:rPr>
          <w:rFonts w:ascii="Times New Roman" w:hAnsi="Times New Roman" w:cs="Times New Roman"/>
          <w:b w:val="0"/>
          <w:bCs w:val="0"/>
          <w:noProof/>
          <w:color w:val="000000" w:themeColor="text1"/>
          <w:kern w:val="0"/>
          <w:sz w:val="28"/>
          <w:szCs w:val="28"/>
        </w:rPr>
        <w:drawing>
          <wp:inline distT="0" distB="0" distL="0" distR="0" wp14:anchorId="011BB83C" wp14:editId="23FA9A37">
            <wp:extent cx="6480810" cy="8911114"/>
            <wp:effectExtent l="0" t="0" r="0" b="4445"/>
            <wp:docPr id="1" name="Рисунок 1" descr="C:\Users\user\Downloads\титул. лист поолжения о закупках 28.12.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ул. лист поолжения о закупках 28.12.1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8911114"/>
                    </a:xfrm>
                    <a:prstGeom prst="rect">
                      <a:avLst/>
                    </a:prstGeom>
                    <a:noFill/>
                    <a:ln>
                      <a:noFill/>
                    </a:ln>
                  </pic:spPr>
                </pic:pic>
              </a:graphicData>
            </a:graphic>
          </wp:inline>
        </w:drawing>
      </w:r>
    </w:p>
    <w:p w14:paraId="5A178C87" w14:textId="77777777" w:rsidR="00CC5284" w:rsidRPr="000A6608" w:rsidRDefault="00CC5284" w:rsidP="00F70D96">
      <w:pPr>
        <w:pStyle w:val="1"/>
        <w:spacing w:before="0" w:after="0"/>
        <w:jc w:val="center"/>
        <w:rPr>
          <w:rFonts w:ascii="Times New Roman" w:hAnsi="Times New Roman" w:cs="Times New Roman"/>
          <w:b w:val="0"/>
          <w:bCs w:val="0"/>
          <w:color w:val="000000" w:themeColor="text1"/>
          <w:kern w:val="0"/>
          <w:sz w:val="28"/>
          <w:szCs w:val="28"/>
        </w:rPr>
      </w:pPr>
    </w:p>
    <w:p w14:paraId="37BE4285" w14:textId="77777777" w:rsidR="00DD68F5" w:rsidRPr="000A6608" w:rsidRDefault="00CC5284" w:rsidP="00867403">
      <w:pPr>
        <w:pStyle w:val="1"/>
        <w:spacing w:before="0" w:after="0"/>
        <w:jc w:val="center"/>
        <w:rPr>
          <w:rFonts w:ascii="Times New Roman" w:hAnsi="Times New Roman" w:cs="Times New Roman"/>
          <w:b w:val="0"/>
          <w:bCs w:val="0"/>
          <w:color w:val="000000" w:themeColor="text1"/>
          <w:kern w:val="0"/>
          <w:sz w:val="20"/>
          <w:szCs w:val="20"/>
        </w:rPr>
      </w:pPr>
      <w:r w:rsidRPr="000A6608">
        <w:rPr>
          <w:rFonts w:ascii="Times New Roman" w:hAnsi="Times New Roman" w:cs="Times New Roman"/>
          <w:b w:val="0"/>
          <w:bCs w:val="0"/>
          <w:color w:val="000000" w:themeColor="text1"/>
          <w:kern w:val="0"/>
          <w:sz w:val="20"/>
          <w:szCs w:val="20"/>
        </w:rPr>
        <w:t xml:space="preserve"> </w:t>
      </w:r>
    </w:p>
    <w:p w14:paraId="4C1DB1D5" w14:textId="77777777" w:rsidR="00DD68F5" w:rsidRPr="000A6608" w:rsidRDefault="00DD68F5" w:rsidP="00867403">
      <w:pPr>
        <w:pStyle w:val="1"/>
        <w:spacing w:before="0" w:after="0"/>
        <w:jc w:val="center"/>
        <w:rPr>
          <w:rFonts w:ascii="Times New Roman" w:hAnsi="Times New Roman" w:cs="Times New Roman"/>
          <w:b w:val="0"/>
          <w:bCs w:val="0"/>
          <w:color w:val="000000" w:themeColor="text1"/>
          <w:kern w:val="0"/>
          <w:sz w:val="20"/>
          <w:szCs w:val="20"/>
        </w:rPr>
      </w:pPr>
    </w:p>
    <w:p w14:paraId="2A3C1EBC" w14:textId="77777777" w:rsidR="00DD68F5" w:rsidRPr="000A6608" w:rsidRDefault="00DD68F5" w:rsidP="00867403">
      <w:pPr>
        <w:pStyle w:val="1"/>
        <w:spacing w:before="0" w:after="0"/>
        <w:jc w:val="center"/>
        <w:rPr>
          <w:rFonts w:ascii="Times New Roman" w:hAnsi="Times New Roman" w:cs="Times New Roman"/>
          <w:b w:val="0"/>
          <w:bCs w:val="0"/>
          <w:color w:val="000000" w:themeColor="text1"/>
          <w:kern w:val="0"/>
          <w:sz w:val="20"/>
          <w:szCs w:val="20"/>
        </w:rPr>
      </w:pPr>
    </w:p>
    <w:p w14:paraId="5476EAF6" w14:textId="190ABDBD" w:rsidR="00F70D96" w:rsidRPr="000A6608" w:rsidRDefault="00F70D96" w:rsidP="00867403">
      <w:pPr>
        <w:pStyle w:val="1"/>
        <w:spacing w:before="0" w:after="0"/>
        <w:jc w:val="center"/>
        <w:rPr>
          <w:rFonts w:ascii="Times New Roman" w:hAnsi="Times New Roman" w:cs="Times New Roman"/>
          <w:color w:val="000000" w:themeColor="text1"/>
          <w:sz w:val="20"/>
          <w:szCs w:val="20"/>
        </w:rPr>
      </w:pPr>
      <w:r w:rsidRPr="000A6608">
        <w:rPr>
          <w:rFonts w:ascii="Times New Roman" w:hAnsi="Times New Roman" w:cs="Times New Roman"/>
          <w:color w:val="000000" w:themeColor="text1"/>
          <w:sz w:val="20"/>
          <w:szCs w:val="20"/>
        </w:rPr>
        <w:lastRenderedPageBreak/>
        <w:t>Термины, сокращения и определения</w:t>
      </w:r>
      <w:bookmarkEnd w:id="0"/>
    </w:p>
    <w:p w14:paraId="7120C9FD" w14:textId="77777777" w:rsidR="00F70D96" w:rsidRPr="000A6608" w:rsidRDefault="00F70D96" w:rsidP="00AC426F">
      <w:pPr>
        <w:jc w:val="both"/>
        <w:rPr>
          <w:color w:val="000000" w:themeColor="text1"/>
          <w:sz w:val="20"/>
          <w:szCs w:val="20"/>
        </w:rPr>
      </w:pPr>
    </w:p>
    <w:p w14:paraId="11F1DAF6" w14:textId="796C7F66" w:rsidR="00F70D96" w:rsidRPr="000A6608" w:rsidRDefault="00F70D96" w:rsidP="00AC426F">
      <w:pPr>
        <w:ind w:right="-284"/>
        <w:jc w:val="both"/>
        <w:rPr>
          <w:caps/>
          <w:color w:val="000000" w:themeColor="text1"/>
          <w:sz w:val="20"/>
          <w:szCs w:val="20"/>
        </w:rPr>
      </w:pPr>
      <w:r w:rsidRPr="000A6608">
        <w:rPr>
          <w:b/>
          <w:bCs/>
          <w:iCs/>
          <w:color w:val="000000" w:themeColor="text1"/>
          <w:sz w:val="20"/>
          <w:szCs w:val="20"/>
        </w:rPr>
        <w:t xml:space="preserve">Заказчик </w:t>
      </w:r>
      <w:r w:rsidRPr="000A6608">
        <w:rPr>
          <w:color w:val="000000" w:themeColor="text1"/>
          <w:sz w:val="20"/>
          <w:szCs w:val="20"/>
        </w:rPr>
        <w:t>–</w:t>
      </w:r>
      <w:r w:rsidR="00F852D9" w:rsidRPr="000A6608">
        <w:rPr>
          <w:color w:val="000000" w:themeColor="text1"/>
          <w:sz w:val="20"/>
          <w:szCs w:val="20"/>
        </w:rPr>
        <w:t>А</w:t>
      </w:r>
      <w:r w:rsidRPr="000A6608">
        <w:rPr>
          <w:color w:val="000000" w:themeColor="text1"/>
          <w:sz w:val="20"/>
          <w:szCs w:val="20"/>
        </w:rPr>
        <w:t>кционерное общество «Агропромышленный парк «Казань».</w:t>
      </w:r>
    </w:p>
    <w:p w14:paraId="0669C026"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Специализированная организация</w:t>
      </w:r>
      <w:r w:rsidRPr="000A6608">
        <w:rPr>
          <w:color w:val="000000" w:themeColor="text1"/>
          <w:sz w:val="20"/>
          <w:szCs w:val="20"/>
        </w:rPr>
        <w:t xml:space="preserve"> – юридическое лицо, выполняющее отдельные функции заказчика в рамках полномочий, переданных ему по договору заказчиком.</w:t>
      </w:r>
    </w:p>
    <w:p w14:paraId="21FD2ECC" w14:textId="77777777" w:rsidR="00F70D96" w:rsidRPr="000A6608" w:rsidRDefault="00F70D96" w:rsidP="00AC426F">
      <w:pPr>
        <w:ind w:right="-284"/>
        <w:jc w:val="both"/>
        <w:rPr>
          <w:color w:val="000000" w:themeColor="text1"/>
          <w:sz w:val="20"/>
          <w:szCs w:val="20"/>
        </w:rPr>
      </w:pPr>
      <w:r w:rsidRPr="000A6608">
        <w:rPr>
          <w:b/>
          <w:bCs/>
          <w:color w:val="000000" w:themeColor="text1"/>
          <w:sz w:val="20"/>
          <w:szCs w:val="20"/>
        </w:rPr>
        <w:t>Комиссия по размещению заказа</w:t>
      </w:r>
      <w:r w:rsidRPr="000A6608">
        <w:rPr>
          <w:color w:val="000000" w:themeColor="text1"/>
          <w:sz w:val="20"/>
          <w:szCs w:val="20"/>
        </w:rPr>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способов (видов) процедур закупки. </w:t>
      </w:r>
    </w:p>
    <w:p w14:paraId="08F91C68"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 xml:space="preserve">Официальный сайт </w:t>
      </w:r>
      <w:r w:rsidRPr="000A6608">
        <w:rPr>
          <w:color w:val="000000" w:themeColor="text1"/>
          <w:sz w:val="20"/>
          <w:szCs w:val="20"/>
        </w:rPr>
        <w:t xml:space="preserve">– </w:t>
      </w:r>
      <w:r w:rsidR="00BD4256" w:rsidRPr="000A6608">
        <w:rPr>
          <w:color w:val="000000" w:themeColor="text1"/>
          <w:sz w:val="20"/>
          <w:szCs w:val="20"/>
        </w:rPr>
        <w:t xml:space="preserve">официальный </w:t>
      </w:r>
      <w:r w:rsidRPr="000A6608">
        <w:rPr>
          <w:color w:val="000000" w:themeColor="text1"/>
          <w:sz w:val="20"/>
          <w:szCs w:val="20"/>
        </w:rPr>
        <w:t xml:space="preserve">сайт </w:t>
      </w:r>
      <w:r w:rsidR="00BD4256" w:rsidRPr="000A6608">
        <w:rPr>
          <w:color w:val="000000" w:themeColor="text1"/>
          <w:sz w:val="20"/>
          <w:szCs w:val="20"/>
        </w:rPr>
        <w:t xml:space="preserve">Российской Федерации </w:t>
      </w:r>
      <w:r w:rsidRPr="000A6608">
        <w:rPr>
          <w:color w:val="000000" w:themeColor="text1"/>
          <w:sz w:val="20"/>
          <w:szCs w:val="20"/>
        </w:rPr>
        <w:t xml:space="preserve">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0A6608">
          <w:rPr>
            <w:rStyle w:val="a5"/>
            <w:color w:val="000000" w:themeColor="text1"/>
            <w:sz w:val="20"/>
            <w:szCs w:val="20"/>
          </w:rPr>
          <w:t>www.zakupki.gov.ru</w:t>
        </w:r>
      </w:hyperlink>
      <w:r w:rsidR="00BD4256" w:rsidRPr="000A6608">
        <w:rPr>
          <w:rStyle w:val="a8"/>
          <w:color w:val="000000" w:themeColor="text1"/>
          <w:sz w:val="20"/>
          <w:szCs w:val="20"/>
        </w:rPr>
        <w:t>, определенный Федеральным законом «О закупках товаров, работ и услуг отдельными видами юридических лиц» №223 от 18.07.2011 года</w:t>
      </w:r>
      <w:r w:rsidRPr="000A6608">
        <w:rPr>
          <w:color w:val="000000" w:themeColor="text1"/>
          <w:sz w:val="20"/>
          <w:szCs w:val="20"/>
        </w:rPr>
        <w:t>.</w:t>
      </w:r>
    </w:p>
    <w:p w14:paraId="198EF376" w14:textId="77777777" w:rsidR="00DD68F5" w:rsidRPr="000A6608" w:rsidRDefault="00DD68F5" w:rsidP="00AC426F">
      <w:pPr>
        <w:ind w:right="-284"/>
        <w:jc w:val="both"/>
        <w:rPr>
          <w:color w:val="000000" w:themeColor="text1"/>
          <w:sz w:val="20"/>
          <w:szCs w:val="20"/>
        </w:rPr>
      </w:pPr>
      <w:r w:rsidRPr="000A6608">
        <w:rPr>
          <w:b/>
          <w:bCs/>
          <w:color w:val="000000" w:themeColor="text1"/>
          <w:sz w:val="20"/>
          <w:szCs w:val="20"/>
        </w:rPr>
        <w:t xml:space="preserve">Электронная торговая площадка </w:t>
      </w:r>
      <w:r w:rsidRPr="000A6608">
        <w:rPr>
          <w:b/>
          <w:color w:val="000000" w:themeColor="text1"/>
          <w:sz w:val="20"/>
          <w:szCs w:val="20"/>
        </w:rPr>
        <w:t xml:space="preserve">- </w:t>
      </w:r>
      <w:r w:rsidRPr="000A6608">
        <w:rPr>
          <w:color w:val="000000" w:themeColor="text1"/>
          <w:sz w:val="20"/>
          <w:szCs w:val="20"/>
        </w:rPr>
        <w:t>программно-аппаратный комплекс, предназначенный для проведения процедур закупки в электронной форме, в режиме реального времени на официальном сайте в информационно-телекоммуникационной сети «Интернет».</w:t>
      </w:r>
    </w:p>
    <w:p w14:paraId="0272FFC3"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 xml:space="preserve">Процедура закупки (размещение заказа) </w:t>
      </w:r>
      <w:r w:rsidRPr="000A6608">
        <w:rPr>
          <w:color w:val="000000" w:themeColor="text1"/>
          <w:sz w:val="20"/>
          <w:szCs w:val="20"/>
        </w:rPr>
        <w:t xml:space="preserve">– процедура, в результате проведения которой заказчик, комиссия по размещению заказа производит выбор поставщика, в соответствии с правилами, установленными в закупочной документации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 </w:t>
      </w:r>
    </w:p>
    <w:p w14:paraId="10CA8E58" w14:textId="1078EE04" w:rsidR="00F70D96" w:rsidRPr="000A6608" w:rsidRDefault="00AC426F" w:rsidP="00AC426F">
      <w:pPr>
        <w:ind w:right="-284"/>
        <w:jc w:val="both"/>
        <w:rPr>
          <w:color w:val="000000" w:themeColor="text1"/>
          <w:sz w:val="20"/>
          <w:szCs w:val="20"/>
        </w:rPr>
      </w:pPr>
      <w:r w:rsidRPr="000A6608">
        <w:rPr>
          <w:b/>
          <w:bCs/>
          <w:color w:val="000000" w:themeColor="text1"/>
          <w:sz w:val="20"/>
          <w:szCs w:val="20"/>
        </w:rPr>
        <w:t xml:space="preserve">     </w:t>
      </w:r>
      <w:r w:rsidR="00F70D96" w:rsidRPr="000A6608">
        <w:rPr>
          <w:b/>
          <w:bCs/>
          <w:color w:val="000000" w:themeColor="text1"/>
          <w:sz w:val="20"/>
          <w:szCs w:val="20"/>
        </w:rPr>
        <w:t>Открытые процедуры закупки</w:t>
      </w:r>
      <w:r w:rsidR="00F70D96" w:rsidRPr="000A6608">
        <w:rPr>
          <w:color w:val="000000" w:themeColor="text1"/>
          <w:sz w:val="20"/>
          <w:szCs w:val="20"/>
        </w:rPr>
        <w:t xml:space="preserve"> – процедуры закупки, в которых могут принять любые юридические или физические лица, либо группы (юридических либо физических) лиц</w:t>
      </w:r>
      <w:r w:rsidR="009126F1" w:rsidRPr="000A6608">
        <w:rPr>
          <w:color w:val="000000" w:themeColor="text1"/>
          <w:sz w:val="20"/>
          <w:szCs w:val="20"/>
        </w:rPr>
        <w:t>,</w:t>
      </w:r>
      <w:r w:rsidR="00F70D96" w:rsidRPr="000A6608">
        <w:rPr>
          <w:color w:val="000000" w:themeColor="text1"/>
          <w:sz w:val="20"/>
          <w:szCs w:val="20"/>
        </w:rPr>
        <w:t xml:space="preserve"> действующи</w:t>
      </w:r>
      <w:r w:rsidR="009126F1" w:rsidRPr="000A6608">
        <w:rPr>
          <w:color w:val="000000" w:themeColor="text1"/>
          <w:sz w:val="20"/>
          <w:szCs w:val="20"/>
        </w:rPr>
        <w:t>х</w:t>
      </w:r>
      <w:r w:rsidR="00F70D96" w:rsidRPr="000A6608">
        <w:rPr>
          <w:color w:val="000000" w:themeColor="text1"/>
          <w:sz w:val="20"/>
          <w:szCs w:val="20"/>
        </w:rPr>
        <w:t xml:space="preserve"> на стороне одного лица,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DBD219E" w14:textId="77777777" w:rsidR="00AC426F" w:rsidRPr="000A6608" w:rsidRDefault="00D435BC" w:rsidP="00AC426F">
      <w:pPr>
        <w:ind w:right="-284"/>
        <w:jc w:val="both"/>
        <w:rPr>
          <w:color w:val="000000" w:themeColor="text1"/>
          <w:sz w:val="20"/>
          <w:szCs w:val="20"/>
        </w:rPr>
      </w:pPr>
      <w:r w:rsidRPr="000A6608">
        <w:rPr>
          <w:b/>
          <w:color w:val="000000" w:themeColor="text1"/>
          <w:sz w:val="20"/>
          <w:szCs w:val="20"/>
        </w:rPr>
        <w:t>Закрытые процедуры закупки</w:t>
      </w:r>
      <w:r w:rsidRPr="000A6608">
        <w:rPr>
          <w:color w:val="000000" w:themeColor="text1"/>
          <w:sz w:val="20"/>
          <w:szCs w:val="20"/>
        </w:rPr>
        <w:t xml:space="preserve"> – процедуры закупки, в которых могут принять участие только юридические или физические лица, либо группы (юридических либо физических) лиц</w:t>
      </w:r>
      <w:r w:rsidR="009126F1" w:rsidRPr="000A6608">
        <w:rPr>
          <w:color w:val="000000" w:themeColor="text1"/>
          <w:sz w:val="20"/>
          <w:szCs w:val="20"/>
        </w:rPr>
        <w:t>,</w:t>
      </w:r>
      <w:r w:rsidRPr="000A6608">
        <w:rPr>
          <w:color w:val="000000" w:themeColor="text1"/>
          <w:sz w:val="20"/>
          <w:szCs w:val="20"/>
        </w:rPr>
        <w:t xml:space="preserve"> действующи</w:t>
      </w:r>
      <w:r w:rsidR="009126F1" w:rsidRPr="000A6608">
        <w:rPr>
          <w:color w:val="000000" w:themeColor="text1"/>
          <w:sz w:val="20"/>
          <w:szCs w:val="20"/>
        </w:rPr>
        <w:t>х</w:t>
      </w:r>
      <w:r w:rsidRPr="000A6608">
        <w:rPr>
          <w:color w:val="000000" w:themeColor="text1"/>
          <w:sz w:val="20"/>
          <w:szCs w:val="20"/>
        </w:rPr>
        <w:t xml:space="preserve"> на стороне одного лица, в том числе</w:t>
      </w:r>
      <w:r w:rsidR="009126F1" w:rsidRPr="000A6608">
        <w:rPr>
          <w:color w:val="000000" w:themeColor="text1"/>
          <w:sz w:val="20"/>
          <w:szCs w:val="20"/>
        </w:rPr>
        <w:t>,</w:t>
      </w:r>
      <w:r w:rsidRPr="000A6608">
        <w:rPr>
          <w:color w:val="000000" w:themeColor="text1"/>
          <w:sz w:val="20"/>
          <w:szCs w:val="20"/>
        </w:rPr>
        <w:t xml:space="preserve"> индивидуальный предприниматель или несколько индивидуальных предпринимателей, выступающих на стороне одного участника закупки, определенные </w:t>
      </w:r>
      <w:r w:rsidR="009126F1" w:rsidRPr="000A6608">
        <w:rPr>
          <w:color w:val="000000" w:themeColor="text1"/>
          <w:sz w:val="20"/>
          <w:szCs w:val="20"/>
        </w:rPr>
        <w:t xml:space="preserve">Заказчиком в списке компаний/лиц до проведения закупки. </w:t>
      </w:r>
    </w:p>
    <w:p w14:paraId="45C389C8" w14:textId="3BBFA2E2" w:rsidR="00F70D96" w:rsidRPr="000A6608" w:rsidRDefault="00F70D96" w:rsidP="00AC426F">
      <w:pPr>
        <w:ind w:right="-284"/>
        <w:jc w:val="both"/>
        <w:rPr>
          <w:color w:val="000000" w:themeColor="text1"/>
          <w:sz w:val="20"/>
          <w:szCs w:val="20"/>
        </w:rPr>
      </w:pPr>
      <w:r w:rsidRPr="000A6608">
        <w:rPr>
          <w:b/>
          <w:bCs/>
          <w:color w:val="000000" w:themeColor="text1"/>
          <w:sz w:val="20"/>
          <w:szCs w:val="20"/>
        </w:rPr>
        <w:t>Участник процедуры закупки</w:t>
      </w:r>
      <w:r w:rsidRPr="000A6608">
        <w:rPr>
          <w:b/>
          <w:color w:val="000000" w:themeColor="text1"/>
          <w:sz w:val="20"/>
          <w:szCs w:val="20"/>
        </w:rPr>
        <w:t xml:space="preserve"> (поставщик, подрядчик, исполнитель) –</w:t>
      </w:r>
      <w:r w:rsidRPr="000A6608">
        <w:rPr>
          <w:color w:val="000000" w:themeColor="text1"/>
          <w:sz w:val="20"/>
          <w:szCs w:val="20"/>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w:t>
      </w:r>
      <w:r w:rsidR="009126F1" w:rsidRPr="000A6608">
        <w:rPr>
          <w:color w:val="000000" w:themeColor="text1"/>
          <w:sz w:val="20"/>
          <w:szCs w:val="20"/>
        </w:rPr>
        <w:t>,</w:t>
      </w:r>
      <w:r w:rsidRPr="000A6608">
        <w:rPr>
          <w:color w:val="000000" w:themeColor="text1"/>
          <w:sz w:val="20"/>
          <w:szCs w:val="20"/>
        </w:rPr>
        <w:t xml:space="preserve"> индивидуальный предприниматель или несколько индивидуальных предпринимателей, выступающих на стороне одного участника закупки подавший заявку на участие в процедуре закупки.</w:t>
      </w:r>
    </w:p>
    <w:p w14:paraId="798996E5"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Победитель процедуры закупки</w:t>
      </w:r>
      <w:r w:rsidRPr="000A6608">
        <w:rPr>
          <w:color w:val="000000" w:themeColor="text1"/>
          <w:sz w:val="20"/>
          <w:szCs w:val="20"/>
        </w:rPr>
        <w:t xml:space="preserve"> – </w:t>
      </w:r>
      <w:r w:rsidR="00D435BC" w:rsidRPr="000A6608">
        <w:rPr>
          <w:color w:val="000000" w:themeColor="text1"/>
          <w:sz w:val="20"/>
          <w:szCs w:val="20"/>
        </w:rPr>
        <w:t>участник закупки</w:t>
      </w:r>
      <w:r w:rsidRPr="000A6608">
        <w:rPr>
          <w:color w:val="000000" w:themeColor="text1"/>
          <w:sz w:val="20"/>
          <w:szCs w:val="20"/>
        </w:rPr>
        <w:t>, который сделал лучшее предложение в соответствии с условиями документации процедуры закупки.</w:t>
      </w:r>
    </w:p>
    <w:p w14:paraId="2E6EB5D8" w14:textId="77777777" w:rsidR="00F70D96" w:rsidRPr="000A6608" w:rsidRDefault="00F70D96" w:rsidP="00AC426F">
      <w:pPr>
        <w:ind w:right="-284"/>
        <w:jc w:val="both"/>
        <w:rPr>
          <w:color w:val="000000" w:themeColor="text1"/>
          <w:sz w:val="20"/>
          <w:szCs w:val="20"/>
        </w:rPr>
      </w:pPr>
      <w:r w:rsidRPr="000A6608">
        <w:rPr>
          <w:b/>
          <w:bCs/>
          <w:color w:val="000000" w:themeColor="text1"/>
          <w:sz w:val="20"/>
          <w:szCs w:val="20"/>
        </w:rPr>
        <w:t>Предварительный квалификационный отбор</w:t>
      </w:r>
      <w:r w:rsidRPr="000A6608">
        <w:rPr>
          <w:color w:val="000000" w:themeColor="text1"/>
          <w:sz w:val="20"/>
          <w:szCs w:val="20"/>
        </w:rPr>
        <w:t xml:space="preserve"> – отбор поставщиков, допускаемых для участия в процедуре закупки, в соответствии с требованиями и критериями, установленными заказчиком в закупочной документации. </w:t>
      </w:r>
    </w:p>
    <w:p w14:paraId="6842F39C" w14:textId="77777777" w:rsidR="00054379" w:rsidRPr="000A6608" w:rsidRDefault="00054379" w:rsidP="00AC426F">
      <w:pPr>
        <w:ind w:right="-284"/>
        <w:jc w:val="both"/>
        <w:rPr>
          <w:bCs/>
          <w:color w:val="000000" w:themeColor="text1"/>
          <w:sz w:val="20"/>
          <w:szCs w:val="20"/>
        </w:rPr>
      </w:pPr>
      <w:r w:rsidRPr="000A6608">
        <w:rPr>
          <w:b/>
          <w:bCs/>
          <w:color w:val="000000" w:themeColor="text1"/>
          <w:sz w:val="20"/>
          <w:szCs w:val="20"/>
        </w:rPr>
        <w:t xml:space="preserve">Конкурентная процедура закупки – </w:t>
      </w:r>
      <w:r w:rsidRPr="000A6608">
        <w:rPr>
          <w:bCs/>
          <w:color w:val="000000" w:themeColor="text1"/>
          <w:sz w:val="20"/>
          <w:szCs w:val="20"/>
        </w:rPr>
        <w:t>процедура закупки, использующая принципы открытости и состязательности предложений, в ходе которых выбор лучшего поставщика осуществляется на основе сравнения предложений нескольких участников процедуры закупки.</w:t>
      </w:r>
    </w:p>
    <w:p w14:paraId="6B88A733" w14:textId="77777777" w:rsidR="00BE0387" w:rsidRPr="000A6608" w:rsidRDefault="00BE0387" w:rsidP="00AC426F">
      <w:pPr>
        <w:ind w:right="-284"/>
        <w:jc w:val="both"/>
        <w:rPr>
          <w:b/>
          <w:bCs/>
          <w:color w:val="000000" w:themeColor="text1"/>
          <w:sz w:val="20"/>
          <w:szCs w:val="20"/>
        </w:rPr>
      </w:pPr>
      <w:r w:rsidRPr="000A6608">
        <w:rPr>
          <w:b/>
          <w:color w:val="000000" w:themeColor="text1"/>
          <w:sz w:val="20"/>
          <w:szCs w:val="20"/>
        </w:rPr>
        <w:t>Неконкурентная процедура закупки</w:t>
      </w:r>
      <w:r w:rsidRPr="000A6608">
        <w:rPr>
          <w:color w:val="000000" w:themeColor="text1"/>
          <w:sz w:val="20"/>
          <w:szCs w:val="20"/>
        </w:rPr>
        <w:t xml:space="preserve"> – процедура закупки, не использующая принцип состязательности предложений независимых участников и предусматривающий заключение договора без рассмотрения и сравнения предложений иных участников процедуры закупки.</w:t>
      </w:r>
    </w:p>
    <w:p w14:paraId="74832F35" w14:textId="77777777" w:rsidR="00054379" w:rsidRPr="000A6608" w:rsidRDefault="00F70D96" w:rsidP="00AC426F">
      <w:pPr>
        <w:ind w:right="-284"/>
        <w:jc w:val="both"/>
        <w:rPr>
          <w:color w:val="000000" w:themeColor="text1"/>
          <w:sz w:val="20"/>
          <w:szCs w:val="20"/>
        </w:rPr>
      </w:pPr>
      <w:r w:rsidRPr="000A6608">
        <w:rPr>
          <w:b/>
          <w:bCs/>
          <w:color w:val="000000" w:themeColor="text1"/>
          <w:sz w:val="20"/>
          <w:szCs w:val="20"/>
        </w:rPr>
        <w:t>Многоэтапная процедура закупки</w:t>
      </w:r>
      <w:r w:rsidRPr="000A6608">
        <w:rPr>
          <w:color w:val="000000" w:themeColor="text1"/>
          <w:sz w:val="20"/>
          <w:szCs w:val="20"/>
        </w:rPr>
        <w:t xml:space="preserve"> – процедура выбора поставщика, в ходе которой заказчик поэтапно уточняет требования к предмету и условиям исполнения договора. </w:t>
      </w:r>
    </w:p>
    <w:p w14:paraId="67B702CE" w14:textId="77777777" w:rsidR="001D1861" w:rsidRPr="000A6608" w:rsidRDefault="00F70D96" w:rsidP="00AC426F">
      <w:pPr>
        <w:ind w:right="-284"/>
        <w:jc w:val="both"/>
        <w:rPr>
          <w:color w:val="000000" w:themeColor="text1"/>
          <w:sz w:val="20"/>
          <w:szCs w:val="20"/>
        </w:rPr>
      </w:pPr>
      <w:r w:rsidRPr="000A6608">
        <w:rPr>
          <w:b/>
          <w:color w:val="000000" w:themeColor="text1"/>
          <w:sz w:val="20"/>
          <w:szCs w:val="20"/>
        </w:rPr>
        <w:t xml:space="preserve">Закупка у единственного поставщика </w:t>
      </w:r>
      <w:r w:rsidRPr="000A6608">
        <w:rPr>
          <w:color w:val="000000" w:themeColor="text1"/>
          <w:sz w:val="20"/>
          <w:szCs w:val="20"/>
        </w:rPr>
        <w:t>– процедура закупки, в результате которой заказчиком заключается договор с определенным им поставщиком без сравнения предложений нескольких поставщиков (без проведения конкурентных процедур выбора).</w:t>
      </w:r>
    </w:p>
    <w:p w14:paraId="72F39118" w14:textId="77777777" w:rsidR="00F70D96" w:rsidRPr="000A6608" w:rsidRDefault="00F70D96" w:rsidP="00AC426F">
      <w:pPr>
        <w:ind w:right="-284"/>
        <w:rPr>
          <w:color w:val="000000" w:themeColor="text1"/>
          <w:sz w:val="20"/>
          <w:szCs w:val="20"/>
        </w:rPr>
      </w:pPr>
      <w:r w:rsidRPr="000A6608">
        <w:rPr>
          <w:b/>
          <w:color w:val="000000" w:themeColor="text1"/>
          <w:sz w:val="20"/>
          <w:szCs w:val="20"/>
        </w:rPr>
        <w:t>Продукция</w:t>
      </w:r>
      <w:r w:rsidRPr="000A6608">
        <w:rPr>
          <w:color w:val="000000" w:themeColor="text1"/>
          <w:sz w:val="20"/>
          <w:szCs w:val="20"/>
        </w:rPr>
        <w:t xml:space="preserve"> - товары, работы или услуги.</w:t>
      </w:r>
    </w:p>
    <w:p w14:paraId="05123404"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 xml:space="preserve">Договор </w:t>
      </w:r>
      <w:r w:rsidRPr="000A6608">
        <w:rPr>
          <w:color w:val="000000" w:themeColor="text1"/>
          <w:sz w:val="20"/>
          <w:szCs w:val="20"/>
        </w:rPr>
        <w:t>– договор на поставку товаров, выполнение работ или оказание услуг.</w:t>
      </w:r>
    </w:p>
    <w:p w14:paraId="26623F51" w14:textId="77777777" w:rsidR="00F70D96" w:rsidRPr="000A6608" w:rsidRDefault="00F70D96" w:rsidP="00AC426F">
      <w:pPr>
        <w:ind w:right="-284"/>
        <w:jc w:val="both"/>
        <w:rPr>
          <w:rStyle w:val="grame"/>
          <w:color w:val="000000" w:themeColor="text1"/>
          <w:sz w:val="20"/>
          <w:szCs w:val="20"/>
        </w:rPr>
      </w:pPr>
      <w:r w:rsidRPr="000A6608">
        <w:rPr>
          <w:b/>
          <w:color w:val="000000" w:themeColor="text1"/>
          <w:sz w:val="20"/>
          <w:szCs w:val="20"/>
        </w:rPr>
        <w:t xml:space="preserve">Товары </w:t>
      </w:r>
      <w:r w:rsidRPr="000A6608">
        <w:rPr>
          <w:color w:val="000000" w:themeColor="text1"/>
          <w:sz w:val="20"/>
          <w:szCs w:val="20"/>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0A6608">
        <w:rPr>
          <w:rStyle w:val="grame"/>
          <w:color w:val="000000" w:themeColor="text1"/>
          <w:sz w:val="20"/>
          <w:szCs w:val="20"/>
        </w:rPr>
        <w:t xml:space="preserve">стоимость таких сопутствующих услуг не превышает стоимости самих товаров. </w:t>
      </w:r>
    </w:p>
    <w:p w14:paraId="2223D34E" w14:textId="77777777" w:rsidR="00F70D96" w:rsidRPr="000A6608" w:rsidRDefault="00F70D96" w:rsidP="00AC426F">
      <w:pPr>
        <w:ind w:right="-284"/>
        <w:jc w:val="both"/>
        <w:rPr>
          <w:rStyle w:val="grame"/>
          <w:color w:val="000000" w:themeColor="text1"/>
          <w:sz w:val="20"/>
          <w:szCs w:val="20"/>
        </w:rPr>
      </w:pPr>
      <w:r w:rsidRPr="000A6608">
        <w:rPr>
          <w:b/>
          <w:color w:val="000000" w:themeColor="text1"/>
          <w:sz w:val="20"/>
          <w:szCs w:val="20"/>
        </w:rPr>
        <w:t xml:space="preserve">Работы - </w:t>
      </w:r>
      <w:r w:rsidRPr="000A6608">
        <w:rPr>
          <w:color w:val="000000" w:themeColor="text1"/>
          <w:sz w:val="20"/>
          <w:szCs w:val="20"/>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14:paraId="536E18BF"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lastRenderedPageBreak/>
        <w:t xml:space="preserve">Услуги </w:t>
      </w:r>
      <w:r w:rsidRPr="000A6608">
        <w:rPr>
          <w:color w:val="000000" w:themeColor="text1"/>
          <w:sz w:val="20"/>
          <w:szCs w:val="20"/>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14:paraId="41B8472E" w14:textId="77777777" w:rsidR="00F70D96" w:rsidRPr="000A6608" w:rsidRDefault="00F70D96" w:rsidP="00AC426F">
      <w:pPr>
        <w:widowControl w:val="0"/>
        <w:ind w:right="-284"/>
        <w:jc w:val="both"/>
        <w:rPr>
          <w:color w:val="000000" w:themeColor="text1"/>
          <w:sz w:val="20"/>
          <w:szCs w:val="20"/>
        </w:rPr>
      </w:pPr>
      <w:r w:rsidRPr="000A6608">
        <w:rPr>
          <w:b/>
          <w:color w:val="000000" w:themeColor="text1"/>
          <w:sz w:val="20"/>
          <w:szCs w:val="20"/>
        </w:rPr>
        <w:t xml:space="preserve">Лот </w:t>
      </w:r>
      <w:r w:rsidRPr="000A6608">
        <w:rPr>
          <w:color w:val="000000" w:themeColor="text1"/>
          <w:sz w:val="20"/>
          <w:szCs w:val="20"/>
        </w:rPr>
        <w:t>– совокупность товаров, работ и (или) услуг, составляющих предмет процедуры закупки и в отношении которой в извещении и документации о проведении процедуры закупки отдельно указываются предмет закупки, начальная (максимальная) цена, сроки и иные условия поставки товаров (выполнения работ, оказания услуг).</w:t>
      </w:r>
    </w:p>
    <w:p w14:paraId="558F89D9" w14:textId="77777777" w:rsidR="00F70D96" w:rsidRPr="000A6608" w:rsidRDefault="00F70D96" w:rsidP="00AC426F">
      <w:pPr>
        <w:ind w:right="-284"/>
        <w:jc w:val="both"/>
        <w:rPr>
          <w:color w:val="000000" w:themeColor="text1"/>
          <w:sz w:val="20"/>
          <w:szCs w:val="20"/>
        </w:rPr>
      </w:pPr>
      <w:r w:rsidRPr="000A6608">
        <w:rPr>
          <w:b/>
          <w:bCs/>
          <w:color w:val="000000" w:themeColor="text1"/>
          <w:sz w:val="20"/>
          <w:szCs w:val="20"/>
        </w:rPr>
        <w:t>Документация процедуры закупки (закупочная документация)</w:t>
      </w:r>
      <w:r w:rsidRPr="000A6608">
        <w:rPr>
          <w:color w:val="000000" w:themeColor="text1"/>
          <w:sz w:val="20"/>
          <w:szCs w:val="20"/>
        </w:rPr>
        <w:t xml:space="preserve"> – комплект документов, содержащий полную информацию о предмете,</w:t>
      </w:r>
      <w:bookmarkStart w:id="2" w:name="_GoBack"/>
      <w:bookmarkEnd w:id="2"/>
      <w:r w:rsidRPr="000A6608">
        <w:rPr>
          <w:color w:val="000000" w:themeColor="text1"/>
          <w:sz w:val="20"/>
          <w:szCs w:val="20"/>
        </w:rPr>
        <w:t xml:space="preserve">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14:paraId="7EA83760"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Электронная торговая площадка</w:t>
      </w:r>
      <w:r w:rsidRPr="000A6608">
        <w:rPr>
          <w:color w:val="000000" w:themeColor="text1"/>
          <w:sz w:val="20"/>
          <w:szCs w:val="20"/>
        </w:rPr>
        <w:t xml:space="preserve"> - программно-аппаратный комплекс, обеспечивающий проведение процедур закупки в электронной форме, в том числе с использованием сети Интернет.</w:t>
      </w:r>
    </w:p>
    <w:p w14:paraId="16614D25" w14:textId="77777777" w:rsidR="00F70D96" w:rsidRPr="000A6608" w:rsidRDefault="00F70D96" w:rsidP="00AC426F">
      <w:pPr>
        <w:pStyle w:val="afe"/>
        <w:spacing w:before="0" w:beforeAutospacing="0" w:after="0" w:afterAutospacing="0"/>
        <w:ind w:right="-284"/>
        <w:jc w:val="both"/>
        <w:rPr>
          <w:color w:val="000000" w:themeColor="text1"/>
          <w:sz w:val="20"/>
          <w:szCs w:val="20"/>
        </w:rPr>
      </w:pPr>
      <w:r w:rsidRPr="000A6608">
        <w:rPr>
          <w:b/>
          <w:color w:val="000000" w:themeColor="text1"/>
          <w:sz w:val="20"/>
          <w:szCs w:val="20"/>
        </w:rPr>
        <w:t>Оператор электронной торговой площадки</w:t>
      </w:r>
      <w:r w:rsidRPr="000A6608">
        <w:rPr>
          <w:color w:val="000000" w:themeColor="text1"/>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w:t>
      </w:r>
    </w:p>
    <w:p w14:paraId="2DD9543E" w14:textId="77777777" w:rsidR="00F70D96" w:rsidRPr="000A6608" w:rsidRDefault="00F70D96" w:rsidP="00AC426F">
      <w:pPr>
        <w:ind w:right="-284"/>
        <w:jc w:val="both"/>
        <w:rPr>
          <w:bCs/>
          <w:color w:val="000000" w:themeColor="text1"/>
          <w:sz w:val="20"/>
          <w:szCs w:val="20"/>
        </w:rPr>
      </w:pPr>
      <w:r w:rsidRPr="000A6608">
        <w:rPr>
          <w:b/>
          <w:bCs/>
          <w:color w:val="000000" w:themeColor="text1"/>
          <w:sz w:val="20"/>
          <w:szCs w:val="20"/>
        </w:rPr>
        <w:t>Электронный документ</w:t>
      </w:r>
      <w:r w:rsidRPr="000A6608">
        <w:rPr>
          <w:color w:val="000000" w:themeColor="text1"/>
          <w:sz w:val="20"/>
          <w:szCs w:val="20"/>
        </w:rPr>
        <w:t xml:space="preserve"> – электронное сообщение, подписанное</w:t>
      </w:r>
      <w:r w:rsidRPr="000A6608">
        <w:rPr>
          <w:bCs/>
          <w:color w:val="000000" w:themeColor="text1"/>
          <w:sz w:val="20"/>
          <w:szCs w:val="20"/>
        </w:rPr>
        <w:t xml:space="preserve"> электронной цифровой подписью.</w:t>
      </w:r>
    </w:p>
    <w:p w14:paraId="05819329" w14:textId="735046EB" w:rsidR="00F70D96" w:rsidRPr="000A6608" w:rsidRDefault="00AF3AFE" w:rsidP="00AC426F">
      <w:pPr>
        <w:ind w:right="-284"/>
        <w:jc w:val="both"/>
        <w:rPr>
          <w:color w:val="000000" w:themeColor="text1"/>
          <w:sz w:val="20"/>
          <w:szCs w:val="20"/>
        </w:rPr>
      </w:pPr>
      <w:r w:rsidRPr="000A6608">
        <w:rPr>
          <w:b/>
          <w:bCs/>
          <w:color w:val="000000" w:themeColor="text1"/>
          <w:sz w:val="20"/>
          <w:szCs w:val="20"/>
        </w:rPr>
        <w:t xml:space="preserve">      </w:t>
      </w:r>
      <w:r w:rsidR="00F70D96" w:rsidRPr="000A6608">
        <w:rPr>
          <w:b/>
          <w:bCs/>
          <w:color w:val="000000" w:themeColor="text1"/>
          <w:sz w:val="20"/>
          <w:szCs w:val="20"/>
        </w:rPr>
        <w:t>Заявка (предложение) на участие в процедуре закупки</w:t>
      </w:r>
      <w:r w:rsidR="00F70D96" w:rsidRPr="000A6608">
        <w:rPr>
          <w:color w:val="000000" w:themeColor="text1"/>
          <w:sz w:val="20"/>
          <w:szCs w:val="20"/>
        </w:rPr>
        <w:t xml:space="preserve"> – комплект документов, содержащий предложение участника процедуры закупки и направленный заказчику, специализированной организации по форме и в порядке, установленным документацией процедуры закупки (для процедур закупок, проводимых в бумажном виде); комплект документов, содержащий предложение участника процедуры закупки и направленный заказчику, специализированной организации по форме и в порядке, установленном документацией процедуры закупки в форме электронного документа (для процедур закупок, проводимых в электронном виде).</w:t>
      </w:r>
    </w:p>
    <w:p w14:paraId="56F74E0E"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Альтернативное предложение</w:t>
      </w:r>
      <w:r w:rsidRPr="000A6608">
        <w:rPr>
          <w:color w:val="000000" w:themeColor="text1"/>
          <w:sz w:val="20"/>
          <w:szCs w:val="20"/>
        </w:rPr>
        <w:t xml:space="preserve"> -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14:paraId="687A57D5" w14:textId="77777777" w:rsidR="00F70D96" w:rsidRPr="000A6608" w:rsidRDefault="00F70D96" w:rsidP="00AC426F">
      <w:pPr>
        <w:ind w:right="-284"/>
        <w:jc w:val="both"/>
        <w:rPr>
          <w:color w:val="000000" w:themeColor="text1"/>
          <w:sz w:val="20"/>
          <w:szCs w:val="20"/>
        </w:rPr>
      </w:pPr>
      <w:r w:rsidRPr="000A6608">
        <w:rPr>
          <w:b/>
          <w:bCs/>
          <w:color w:val="000000" w:themeColor="text1"/>
          <w:sz w:val="20"/>
          <w:szCs w:val="20"/>
        </w:rPr>
        <w:t>Эксперт</w:t>
      </w:r>
      <w:r w:rsidRPr="000A6608">
        <w:rPr>
          <w:bCs/>
          <w:color w:val="000000" w:themeColor="text1"/>
          <w:sz w:val="20"/>
          <w:szCs w:val="20"/>
        </w:rPr>
        <w:t xml:space="preserve"> –</w:t>
      </w:r>
      <w:r w:rsidRPr="000A6608">
        <w:rPr>
          <w:color w:val="000000" w:themeColor="text1"/>
          <w:sz w:val="20"/>
          <w:szCs w:val="20"/>
        </w:rPr>
        <w:t xml:space="preserve">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ее состав  по решению Заказчика.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заявок на участие в закупке.</w:t>
      </w:r>
    </w:p>
    <w:p w14:paraId="38888409" w14:textId="77777777" w:rsidR="00F70D96" w:rsidRPr="000A6608" w:rsidRDefault="00F70D96" w:rsidP="00AC426F">
      <w:pPr>
        <w:ind w:right="-284"/>
        <w:jc w:val="both"/>
        <w:rPr>
          <w:color w:val="000000" w:themeColor="text1"/>
          <w:sz w:val="20"/>
          <w:szCs w:val="20"/>
        </w:rPr>
      </w:pPr>
      <w:r w:rsidRPr="000A6608">
        <w:rPr>
          <w:b/>
          <w:bCs/>
          <w:color w:val="000000" w:themeColor="text1"/>
          <w:sz w:val="20"/>
          <w:szCs w:val="20"/>
        </w:rPr>
        <w:t>Начальная (максимальная) цена договора</w:t>
      </w:r>
      <w:r w:rsidRPr="000A6608">
        <w:rPr>
          <w:color w:val="000000" w:themeColor="text1"/>
          <w:sz w:val="20"/>
          <w:szCs w:val="20"/>
        </w:rPr>
        <w:t xml:space="preserve"> – предельно допустимая цена договора, определяемая заказчиком в документации процедуры закупки.</w:t>
      </w:r>
    </w:p>
    <w:p w14:paraId="683E1832"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Одноименные товары (работы, услуги)</w:t>
      </w:r>
      <w:r w:rsidRPr="000A6608">
        <w:rPr>
          <w:color w:val="000000" w:themeColor="text1"/>
          <w:sz w:val="20"/>
          <w:szCs w:val="20"/>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14:paraId="31332895" w14:textId="77777777" w:rsidR="00F70D96" w:rsidRPr="000A6608" w:rsidRDefault="00F70D96" w:rsidP="00AC426F">
      <w:pPr>
        <w:ind w:right="-284"/>
        <w:jc w:val="both"/>
        <w:rPr>
          <w:color w:val="000000" w:themeColor="text1"/>
          <w:sz w:val="20"/>
          <w:szCs w:val="20"/>
        </w:rPr>
      </w:pPr>
      <w:r w:rsidRPr="000A6608">
        <w:rPr>
          <w:b/>
          <w:color w:val="000000" w:themeColor="text1"/>
          <w:sz w:val="20"/>
          <w:szCs w:val="20"/>
        </w:rPr>
        <w:t>Преференции –</w:t>
      </w:r>
      <w:r w:rsidRPr="000A6608">
        <w:rPr>
          <w:color w:val="000000" w:themeColor="text1"/>
          <w:sz w:val="20"/>
          <w:szCs w:val="20"/>
        </w:rPr>
        <w:t xml:space="preserve"> предоставление заказчиком при проведении процедур закупки благоприятных условий для деятельности поставщиков товаров, работ и услуг российского происхождения.</w:t>
      </w:r>
    </w:p>
    <w:p w14:paraId="12A89D9F" w14:textId="77777777" w:rsidR="00F70D96" w:rsidRPr="000A6608" w:rsidRDefault="00F70D96"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b/>
          <w:color w:val="000000" w:themeColor="text1"/>
        </w:rPr>
        <w:t>Финансовая услуга</w:t>
      </w:r>
      <w:r w:rsidRPr="000A6608">
        <w:rPr>
          <w:rFonts w:ascii="Times New Roman" w:hAnsi="Times New Roman" w:cs="Times New Roman"/>
          <w:color w:val="000000" w:themeColor="text1"/>
        </w:rPr>
        <w:t xml:space="preserve"> – банковская услуга</w:t>
      </w:r>
      <w:r w:rsidR="00FB4924" w:rsidRPr="000A6608">
        <w:rPr>
          <w:rFonts w:ascii="Times New Roman" w:hAnsi="Times New Roman" w:cs="Times New Roman"/>
          <w:color w:val="000000" w:themeColor="text1"/>
        </w:rPr>
        <w:t xml:space="preserve"> (в том числе, банковские операции и другие сделки с кредитными организациями)</w:t>
      </w:r>
      <w:r w:rsidRPr="000A6608">
        <w:rPr>
          <w:rFonts w:ascii="Times New Roman" w:hAnsi="Times New Roman" w:cs="Times New Roman"/>
          <w:color w:val="000000" w:themeColor="text1"/>
        </w:rPr>
        <w:t xml:space="preserve">,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 </w:t>
      </w:r>
    </w:p>
    <w:p w14:paraId="69B386CB" w14:textId="77777777" w:rsidR="00F70D96" w:rsidRPr="000A6608" w:rsidRDefault="00F70D96" w:rsidP="00AC426F">
      <w:pPr>
        <w:pStyle w:val="ConsPlusNormal"/>
        <w:ind w:right="-284" w:firstLine="0"/>
        <w:jc w:val="both"/>
        <w:rPr>
          <w:b/>
          <w:color w:val="000000" w:themeColor="text1"/>
        </w:rPr>
      </w:pPr>
      <w:r w:rsidRPr="000A6608">
        <w:rPr>
          <w:rFonts w:ascii="Times New Roman" w:hAnsi="Times New Roman" w:cs="Times New Roman"/>
          <w:b/>
          <w:color w:val="000000" w:themeColor="text1"/>
        </w:rPr>
        <w:t xml:space="preserve">Срочная потребность – </w:t>
      </w:r>
      <w:r w:rsidRPr="000A6608">
        <w:rPr>
          <w:rFonts w:ascii="Times New Roman" w:hAnsi="Times New Roman" w:cs="Times New Roman"/>
          <w:color w:val="000000" w:themeColor="text1"/>
        </w:rPr>
        <w:t>потребность, неудовлетворение которой быстрейшим образом может привести к финансовым или иным потерям</w:t>
      </w:r>
      <w:r w:rsidR="00F2076F" w:rsidRPr="000A6608">
        <w:rPr>
          <w:rFonts w:ascii="Times New Roman" w:hAnsi="Times New Roman" w:cs="Times New Roman"/>
          <w:color w:val="000000" w:themeColor="text1"/>
        </w:rPr>
        <w:t>, и (или) не</w:t>
      </w:r>
      <w:r w:rsidR="00E33D91" w:rsidRPr="000A6608">
        <w:rPr>
          <w:rFonts w:ascii="Times New Roman" w:hAnsi="Times New Roman" w:cs="Times New Roman"/>
          <w:color w:val="000000" w:themeColor="text1"/>
        </w:rPr>
        <w:t xml:space="preserve"> </w:t>
      </w:r>
      <w:r w:rsidR="00F2076F" w:rsidRPr="000A6608">
        <w:rPr>
          <w:rFonts w:ascii="Times New Roman" w:hAnsi="Times New Roman" w:cs="Times New Roman"/>
          <w:color w:val="000000" w:themeColor="text1"/>
        </w:rPr>
        <w:t>достижению цели извлечения прибыли</w:t>
      </w:r>
      <w:r w:rsidRPr="000A6608">
        <w:rPr>
          <w:rFonts w:ascii="Times New Roman" w:hAnsi="Times New Roman" w:cs="Times New Roman"/>
          <w:color w:val="000000" w:themeColor="text1"/>
        </w:rPr>
        <w:t xml:space="preserve">. </w:t>
      </w:r>
    </w:p>
    <w:p w14:paraId="6903125C" w14:textId="77777777" w:rsidR="00DD68F5" w:rsidRPr="000A6608" w:rsidRDefault="00DD68F5" w:rsidP="00AC426F">
      <w:pPr>
        <w:pStyle w:val="afe"/>
        <w:tabs>
          <w:tab w:val="left" w:pos="709"/>
        </w:tabs>
        <w:spacing w:before="0" w:beforeAutospacing="0" w:after="0" w:afterAutospacing="0"/>
        <w:ind w:right="-284"/>
        <w:rPr>
          <w:b/>
          <w:color w:val="000000" w:themeColor="text1"/>
          <w:sz w:val="20"/>
          <w:szCs w:val="20"/>
        </w:rPr>
      </w:pPr>
    </w:p>
    <w:p w14:paraId="6D28B78B" w14:textId="77777777" w:rsidR="002A0D5E" w:rsidRPr="000A6608" w:rsidRDefault="002A0D5E" w:rsidP="00867403">
      <w:pPr>
        <w:pStyle w:val="afe"/>
        <w:tabs>
          <w:tab w:val="left" w:pos="709"/>
        </w:tabs>
        <w:spacing w:before="0" w:beforeAutospacing="0" w:after="0" w:afterAutospacing="0"/>
        <w:ind w:left="284" w:right="-284"/>
        <w:jc w:val="center"/>
        <w:outlineLvl w:val="0"/>
        <w:rPr>
          <w:b/>
          <w:color w:val="000000" w:themeColor="text1"/>
          <w:sz w:val="20"/>
          <w:szCs w:val="20"/>
        </w:rPr>
      </w:pPr>
      <w:bookmarkStart w:id="3" w:name="_Toc361928158"/>
      <w:r w:rsidRPr="000A6608">
        <w:rPr>
          <w:b/>
          <w:color w:val="000000" w:themeColor="text1"/>
          <w:sz w:val="20"/>
          <w:szCs w:val="20"/>
        </w:rPr>
        <w:t>Глава 1. Общие положения</w:t>
      </w:r>
      <w:bookmarkEnd w:id="1"/>
      <w:bookmarkEnd w:id="3"/>
    </w:p>
    <w:p w14:paraId="4E163B3E" w14:textId="77777777" w:rsidR="00BE6ABF" w:rsidRPr="000A6608" w:rsidRDefault="00BE6ABF" w:rsidP="00867403">
      <w:pPr>
        <w:pStyle w:val="3"/>
        <w:spacing w:before="0" w:after="0"/>
        <w:ind w:left="284" w:right="-284"/>
        <w:jc w:val="both"/>
        <w:rPr>
          <w:rFonts w:ascii="Times New Roman" w:hAnsi="Times New Roman" w:cs="Times New Roman"/>
          <w:color w:val="000000" w:themeColor="text1"/>
          <w:sz w:val="20"/>
          <w:szCs w:val="20"/>
        </w:rPr>
      </w:pPr>
      <w:bookmarkStart w:id="4" w:name="_Toc302468782"/>
      <w:bookmarkStart w:id="5" w:name="_Toc361928159"/>
    </w:p>
    <w:p w14:paraId="45EB9B28" w14:textId="77777777" w:rsidR="002A0D5E" w:rsidRPr="000A6608" w:rsidRDefault="00D76405" w:rsidP="00AC426F">
      <w:pPr>
        <w:pStyle w:val="3"/>
        <w:tabs>
          <w:tab w:val="left" w:pos="0"/>
        </w:tabs>
        <w:spacing w:before="0" w:after="0"/>
        <w:ind w:right="-284"/>
        <w:jc w:val="both"/>
        <w:rPr>
          <w:rFonts w:ascii="Times New Roman" w:hAnsi="Times New Roman" w:cs="Times New Roman"/>
          <w:color w:val="000000" w:themeColor="text1"/>
          <w:sz w:val="20"/>
          <w:szCs w:val="20"/>
        </w:rPr>
      </w:pPr>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1. Предмет и цели регулирования </w:t>
      </w:r>
      <w:bookmarkEnd w:id="4"/>
      <w:r w:rsidR="002A0D5E" w:rsidRPr="000A6608">
        <w:rPr>
          <w:rFonts w:ascii="Times New Roman" w:hAnsi="Times New Roman" w:cs="Times New Roman"/>
          <w:color w:val="000000" w:themeColor="text1"/>
          <w:sz w:val="20"/>
          <w:szCs w:val="20"/>
        </w:rPr>
        <w:t>Положения о закупах товаров, работ, услуг</w:t>
      </w:r>
      <w:bookmarkEnd w:id="5"/>
    </w:p>
    <w:p w14:paraId="7AAC1B01" w14:textId="582031FB" w:rsidR="002A0D5E" w:rsidRPr="000A6608" w:rsidRDefault="00CD026A" w:rsidP="00AC426F">
      <w:pPr>
        <w:pStyle w:val="af2"/>
        <w:tabs>
          <w:tab w:val="left" w:pos="0"/>
        </w:tabs>
        <w:spacing w:after="0"/>
        <w:ind w:right="-284" w:firstLine="0"/>
        <w:rPr>
          <w:color w:val="000000" w:themeColor="text1"/>
          <w:sz w:val="20"/>
          <w:szCs w:val="20"/>
        </w:rPr>
      </w:pPr>
      <w:r w:rsidRPr="000A6608">
        <w:rPr>
          <w:color w:val="000000" w:themeColor="text1"/>
          <w:sz w:val="20"/>
          <w:szCs w:val="20"/>
        </w:rPr>
        <w:t>1.</w:t>
      </w:r>
      <w:r w:rsidR="002A0D5E" w:rsidRPr="000A6608">
        <w:rPr>
          <w:color w:val="000000" w:themeColor="text1"/>
          <w:sz w:val="20"/>
          <w:szCs w:val="20"/>
        </w:rPr>
        <w:t>1</w:t>
      </w:r>
      <w:r w:rsidR="006A478F" w:rsidRPr="000A6608">
        <w:rPr>
          <w:color w:val="000000" w:themeColor="text1"/>
          <w:sz w:val="20"/>
          <w:szCs w:val="20"/>
        </w:rPr>
        <w:t>.</w:t>
      </w:r>
      <w:r w:rsidR="002A0D5E" w:rsidRPr="000A6608">
        <w:rPr>
          <w:color w:val="000000" w:themeColor="text1"/>
          <w:sz w:val="20"/>
          <w:szCs w:val="20"/>
        </w:rPr>
        <w:t>Настоящее Положение о закуп</w:t>
      </w:r>
      <w:r w:rsidR="006B79C3" w:rsidRPr="000A6608">
        <w:rPr>
          <w:color w:val="000000" w:themeColor="text1"/>
          <w:sz w:val="20"/>
          <w:szCs w:val="20"/>
        </w:rPr>
        <w:t>к</w:t>
      </w:r>
      <w:r w:rsidR="002A0D5E" w:rsidRPr="000A6608">
        <w:rPr>
          <w:color w:val="000000" w:themeColor="text1"/>
          <w:sz w:val="20"/>
          <w:szCs w:val="20"/>
        </w:rPr>
        <w:t>ах товаров, работ, услуг</w:t>
      </w:r>
      <w:bookmarkStart w:id="6" w:name="sub_22"/>
      <w:r w:rsidR="002A0D5E" w:rsidRPr="000A6608">
        <w:rPr>
          <w:color w:val="000000" w:themeColor="text1"/>
          <w:sz w:val="20"/>
          <w:szCs w:val="20"/>
        </w:rPr>
        <w:t xml:space="preserve"> (далее</w:t>
      </w:r>
      <w:r w:rsidR="001B71E3" w:rsidRPr="000A6608">
        <w:rPr>
          <w:color w:val="000000" w:themeColor="text1"/>
          <w:sz w:val="20"/>
          <w:szCs w:val="20"/>
        </w:rPr>
        <w:t xml:space="preserve"> по тексту</w:t>
      </w:r>
      <w:r w:rsidR="002A0D5E" w:rsidRPr="000A6608">
        <w:rPr>
          <w:color w:val="000000" w:themeColor="text1"/>
          <w:sz w:val="20"/>
          <w:szCs w:val="20"/>
        </w:rPr>
        <w:t xml:space="preserve"> - Положение) регламентирует закупочную деятельность</w:t>
      </w:r>
      <w:r w:rsidR="00F852D9" w:rsidRPr="000A6608">
        <w:rPr>
          <w:color w:val="000000" w:themeColor="text1"/>
          <w:sz w:val="20"/>
          <w:szCs w:val="20"/>
        </w:rPr>
        <w:t xml:space="preserve"> </w:t>
      </w:r>
      <w:r w:rsidR="001B71E3" w:rsidRPr="000A6608">
        <w:rPr>
          <w:color w:val="000000" w:themeColor="text1"/>
          <w:sz w:val="20"/>
          <w:szCs w:val="20"/>
        </w:rPr>
        <w:t>АО «Агропромышленный парк «Казань» (далее по тексту – заказчик)</w:t>
      </w:r>
      <w:r w:rsidR="002A0D5E" w:rsidRPr="000A6608">
        <w:rPr>
          <w:color w:val="000000" w:themeColor="text1"/>
          <w:sz w:val="20"/>
          <w:szCs w:val="20"/>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bookmarkEnd w:id="6"/>
      <w:r w:rsidR="002A0D5E" w:rsidRPr="000A6608">
        <w:rPr>
          <w:color w:val="000000" w:themeColor="text1"/>
          <w:sz w:val="20"/>
          <w:szCs w:val="20"/>
        </w:rPr>
        <w:t>.</w:t>
      </w:r>
    </w:p>
    <w:p w14:paraId="3794EE86" w14:textId="77777777" w:rsidR="002A0D5E" w:rsidRPr="000A6608" w:rsidRDefault="00CD026A" w:rsidP="00AC426F">
      <w:pPr>
        <w:pStyle w:val="af2"/>
        <w:tabs>
          <w:tab w:val="left" w:pos="0"/>
        </w:tabs>
        <w:spacing w:after="0"/>
        <w:ind w:right="-284" w:firstLine="0"/>
        <w:rPr>
          <w:color w:val="000000" w:themeColor="text1"/>
          <w:sz w:val="20"/>
          <w:szCs w:val="20"/>
        </w:rPr>
      </w:pPr>
      <w:r w:rsidRPr="000A6608">
        <w:rPr>
          <w:color w:val="000000" w:themeColor="text1"/>
          <w:sz w:val="20"/>
          <w:szCs w:val="20"/>
        </w:rPr>
        <w:lastRenderedPageBreak/>
        <w:t>1.</w:t>
      </w:r>
      <w:r w:rsidR="006A478F" w:rsidRPr="000A6608">
        <w:rPr>
          <w:color w:val="000000" w:themeColor="text1"/>
          <w:sz w:val="20"/>
          <w:szCs w:val="20"/>
        </w:rPr>
        <w:t>2.</w:t>
      </w:r>
      <w:r w:rsidR="002A0D5E" w:rsidRPr="000A6608">
        <w:rPr>
          <w:color w:val="000000" w:themeColor="text1"/>
          <w:sz w:val="20"/>
          <w:szCs w:val="20"/>
        </w:rPr>
        <w:t>Целями регулирования настоящего Положения являются</w:t>
      </w:r>
      <w:bookmarkStart w:id="7" w:name="sub_311"/>
      <w:r w:rsidR="002A0D5E" w:rsidRPr="000A6608">
        <w:rPr>
          <w:color w:val="000000" w:themeColor="text1"/>
          <w:sz w:val="20"/>
          <w:szCs w:val="20"/>
        </w:rPr>
        <w:t xml:space="preserve"> обеспечение информационной открытости закупки, </w:t>
      </w:r>
      <w:bookmarkStart w:id="8" w:name="sub_312"/>
      <w:bookmarkEnd w:id="7"/>
      <w:r w:rsidR="002A0D5E" w:rsidRPr="000A6608">
        <w:rPr>
          <w:color w:val="000000" w:themeColor="text1"/>
          <w:sz w:val="20"/>
          <w:szCs w:val="20"/>
        </w:rPr>
        <w:t xml:space="preserve">равноправия, справедливости, отсутствия дискриминации и необоснованных ограничений конкуренции по отношению к участникам закупки, </w:t>
      </w:r>
      <w:bookmarkStart w:id="9" w:name="sub_313"/>
      <w:bookmarkEnd w:id="8"/>
      <w:r w:rsidR="002A0D5E" w:rsidRPr="000A6608">
        <w:rPr>
          <w:color w:val="000000" w:themeColor="text1"/>
          <w:sz w:val="20"/>
          <w:szCs w:val="20"/>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bookmarkStart w:id="10" w:name="sub_314"/>
      <w:bookmarkEnd w:id="9"/>
      <w:r w:rsidR="002A0D5E" w:rsidRPr="000A6608">
        <w:rPr>
          <w:color w:val="000000" w:themeColor="text1"/>
          <w:sz w:val="20"/>
          <w:szCs w:val="20"/>
        </w:rPr>
        <w:t>отсутствия ограничения допуска к участию в закупке путем установления неизмеряемых требований к участникам закупки.</w:t>
      </w:r>
    </w:p>
    <w:bookmarkEnd w:id="10"/>
    <w:p w14:paraId="678F5994" w14:textId="77777777" w:rsidR="002A0D5E" w:rsidRPr="000A6608" w:rsidRDefault="002A0D5E" w:rsidP="00AC426F">
      <w:pPr>
        <w:pStyle w:val="af2"/>
        <w:tabs>
          <w:tab w:val="left" w:pos="0"/>
        </w:tabs>
        <w:spacing w:after="0"/>
        <w:ind w:right="-284" w:firstLine="0"/>
        <w:rPr>
          <w:color w:val="000000" w:themeColor="text1"/>
          <w:sz w:val="20"/>
          <w:szCs w:val="20"/>
        </w:rPr>
      </w:pPr>
    </w:p>
    <w:p w14:paraId="016C66E0" w14:textId="77777777" w:rsidR="002A0D5E" w:rsidRPr="000A6608" w:rsidRDefault="006839A7" w:rsidP="00AC426F">
      <w:pPr>
        <w:pStyle w:val="3"/>
        <w:tabs>
          <w:tab w:val="left" w:pos="0"/>
        </w:tabs>
        <w:spacing w:before="0" w:after="0"/>
        <w:ind w:right="-284"/>
        <w:jc w:val="both"/>
        <w:rPr>
          <w:rFonts w:ascii="Times New Roman" w:hAnsi="Times New Roman" w:cs="Times New Roman"/>
          <w:color w:val="000000" w:themeColor="text1"/>
          <w:sz w:val="20"/>
          <w:szCs w:val="20"/>
        </w:rPr>
      </w:pPr>
      <w:bookmarkStart w:id="11" w:name="_Toc302468783"/>
      <w:bookmarkStart w:id="12" w:name="_Toc361928160"/>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2. Область применения </w:t>
      </w:r>
      <w:bookmarkEnd w:id="11"/>
      <w:r w:rsidR="002A0D5E" w:rsidRPr="000A6608">
        <w:rPr>
          <w:rFonts w:ascii="Times New Roman" w:hAnsi="Times New Roman" w:cs="Times New Roman"/>
          <w:color w:val="000000" w:themeColor="text1"/>
          <w:sz w:val="20"/>
          <w:szCs w:val="20"/>
        </w:rPr>
        <w:t>Положения</w:t>
      </w:r>
      <w:bookmarkEnd w:id="12"/>
    </w:p>
    <w:p w14:paraId="7338F697" w14:textId="618F6F89" w:rsidR="00E35DCE" w:rsidRPr="000A6608" w:rsidRDefault="00E35DCE" w:rsidP="00AC426F">
      <w:pPr>
        <w:tabs>
          <w:tab w:val="left" w:pos="0"/>
        </w:tabs>
        <w:ind w:right="-284"/>
        <w:jc w:val="both"/>
        <w:rPr>
          <w:color w:val="000000" w:themeColor="text1"/>
          <w:sz w:val="20"/>
          <w:szCs w:val="20"/>
        </w:rPr>
      </w:pPr>
      <w:r w:rsidRPr="000A6608">
        <w:rPr>
          <w:color w:val="000000" w:themeColor="text1"/>
          <w:sz w:val="20"/>
          <w:szCs w:val="20"/>
        </w:rPr>
        <w:t>2.1.Настоящее положение необходимо для применения при закупке Заказчиком товаров, работ, услуг, за исключением случаев:</w:t>
      </w:r>
    </w:p>
    <w:p w14:paraId="72E03832"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14:paraId="1ED8CAE8"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2) приобретением Заказчиком биржевых товаров на товарной бирже в соответствии с законодательством о товарных биржах и биржевой торговле;</w:t>
      </w:r>
    </w:p>
    <w:p w14:paraId="7DECD9C1"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3) осуществлением Заказчиком закупок товаров, работ, услуг в соответствии с Законом N 44-ФЗ;</w:t>
      </w:r>
    </w:p>
    <w:p w14:paraId="026AB927"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4) закупкой в сфере военно-технического сотрудничества;</w:t>
      </w:r>
    </w:p>
    <w:p w14:paraId="534DC058"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68D8CC21"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14:paraId="601C0EDD"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2F731E4F"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6E5E975C"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3DE19C62"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14:paraId="13392E1A"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3AA4E66"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14:paraId="613C19DE" w14:textId="078E6651" w:rsidR="002A0D5E"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14:paraId="59B95401" w14:textId="77777777" w:rsidR="002A0D5E" w:rsidRPr="000A6608" w:rsidRDefault="00D15674" w:rsidP="00AC426F">
      <w:pPr>
        <w:pStyle w:val="3"/>
        <w:tabs>
          <w:tab w:val="left" w:pos="0"/>
        </w:tabs>
        <w:spacing w:before="0" w:after="0"/>
        <w:ind w:right="-284"/>
        <w:jc w:val="both"/>
        <w:rPr>
          <w:rFonts w:ascii="Times New Roman" w:hAnsi="Times New Roman" w:cs="Times New Roman"/>
          <w:color w:val="000000" w:themeColor="text1"/>
          <w:sz w:val="20"/>
          <w:szCs w:val="20"/>
        </w:rPr>
      </w:pPr>
      <w:bookmarkStart w:id="13" w:name="_Toc302468784"/>
      <w:bookmarkStart w:id="14" w:name="_Toc361928161"/>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3. Нормативное правовое регулирование размещения заказов</w:t>
      </w:r>
      <w:bookmarkEnd w:id="13"/>
      <w:bookmarkEnd w:id="14"/>
    </w:p>
    <w:p w14:paraId="35D89BF5" w14:textId="77777777" w:rsidR="002A0D5E" w:rsidRPr="000A6608" w:rsidRDefault="00A639A5" w:rsidP="00AC426F">
      <w:pPr>
        <w:tabs>
          <w:tab w:val="left" w:pos="0"/>
        </w:tabs>
        <w:ind w:right="-284"/>
        <w:jc w:val="both"/>
        <w:rPr>
          <w:color w:val="000000" w:themeColor="text1"/>
          <w:sz w:val="20"/>
          <w:szCs w:val="20"/>
        </w:rPr>
      </w:pPr>
      <w:r w:rsidRPr="000A6608">
        <w:rPr>
          <w:color w:val="000000" w:themeColor="text1"/>
          <w:sz w:val="20"/>
          <w:szCs w:val="20"/>
        </w:rPr>
        <w:t>3.</w:t>
      </w:r>
      <w:r w:rsidR="008469DF" w:rsidRPr="000A6608">
        <w:rPr>
          <w:color w:val="000000" w:themeColor="text1"/>
          <w:sz w:val="20"/>
          <w:szCs w:val="20"/>
        </w:rPr>
        <w:t>1.</w:t>
      </w:r>
      <w:r w:rsidR="002A0D5E" w:rsidRPr="000A6608">
        <w:rPr>
          <w:color w:val="000000" w:themeColor="text1"/>
          <w:sz w:val="20"/>
          <w:szCs w:val="20"/>
        </w:rPr>
        <w:t xml:space="preserve">Нормативно-правовое регулирование </w:t>
      </w:r>
      <w:r w:rsidR="00634B78" w:rsidRPr="000A6608">
        <w:rPr>
          <w:color w:val="000000" w:themeColor="text1"/>
          <w:sz w:val="20"/>
          <w:szCs w:val="20"/>
        </w:rPr>
        <w:t>закупочной деятельности</w:t>
      </w:r>
      <w:r w:rsidR="002A0D5E" w:rsidRPr="000A6608">
        <w:rPr>
          <w:color w:val="000000" w:themeColor="text1"/>
          <w:sz w:val="20"/>
          <w:szCs w:val="20"/>
        </w:rPr>
        <w:t xml:space="preserve"> на поставки товаров, выполнение работ, оказание услуг для нужд заказчика основывается на положениях Гражданского кодекса Российской Федерации,</w:t>
      </w:r>
      <w:r w:rsidR="002A0D5E" w:rsidRPr="000A6608">
        <w:rPr>
          <w:b/>
          <w:bCs/>
          <w:color w:val="000000" w:themeColor="text1"/>
          <w:sz w:val="20"/>
          <w:szCs w:val="20"/>
        </w:rPr>
        <w:t xml:space="preserve"> </w:t>
      </w:r>
      <w:r w:rsidR="002A0D5E" w:rsidRPr="000A6608">
        <w:rPr>
          <w:color w:val="000000" w:themeColor="text1"/>
          <w:sz w:val="20"/>
          <w:szCs w:val="20"/>
        </w:rPr>
        <w:t xml:space="preserve">Федерального закона </w:t>
      </w:r>
      <w:r w:rsidR="002A0D5E" w:rsidRPr="000A6608">
        <w:rPr>
          <w:rStyle w:val="a8"/>
          <w:color w:val="000000" w:themeColor="text1"/>
          <w:sz w:val="20"/>
          <w:szCs w:val="20"/>
        </w:rPr>
        <w:t xml:space="preserve">от 18 июля </w:t>
      </w:r>
      <w:smartTag w:uri="urn:schemas-microsoft-com:office:smarttags" w:element="metricconverter">
        <w:smartTagPr>
          <w:attr w:name="ProductID" w:val="2011 г"/>
        </w:smartTagPr>
        <w:r w:rsidR="002A0D5E" w:rsidRPr="000A6608">
          <w:rPr>
            <w:rStyle w:val="a8"/>
            <w:color w:val="000000" w:themeColor="text1"/>
            <w:sz w:val="20"/>
            <w:szCs w:val="20"/>
          </w:rPr>
          <w:t>2011 г</w:t>
        </w:r>
      </w:smartTag>
      <w:r w:rsidR="002A0D5E" w:rsidRPr="000A6608">
        <w:rPr>
          <w:rStyle w:val="a8"/>
          <w:color w:val="000000" w:themeColor="text1"/>
          <w:sz w:val="20"/>
          <w:szCs w:val="20"/>
        </w:rPr>
        <w:t>. N 223-ФЗ «О закупках товаров, работ, услуг отдельными видами юридических лиц»</w:t>
      </w:r>
      <w:r w:rsidR="002A0D5E" w:rsidRPr="000A6608">
        <w:rPr>
          <w:color w:val="000000" w:themeColor="text1"/>
          <w:sz w:val="20"/>
          <w:szCs w:val="20"/>
        </w:rPr>
        <w:t xml:space="preserve">, иных федеральных законов и нормативных правовых актов регулирующих отношения, связанные с </w:t>
      </w:r>
      <w:r w:rsidR="00634B78" w:rsidRPr="000A6608">
        <w:rPr>
          <w:color w:val="000000" w:themeColor="text1"/>
          <w:sz w:val="20"/>
          <w:szCs w:val="20"/>
        </w:rPr>
        <w:t>проведением закупки</w:t>
      </w:r>
      <w:r w:rsidR="002A0D5E" w:rsidRPr="000A6608">
        <w:rPr>
          <w:color w:val="000000" w:themeColor="text1"/>
          <w:sz w:val="20"/>
          <w:szCs w:val="20"/>
        </w:rPr>
        <w:t>.</w:t>
      </w:r>
    </w:p>
    <w:p w14:paraId="51E3C791" w14:textId="77777777" w:rsidR="002A0D5E" w:rsidRPr="000A6608" w:rsidRDefault="00A639A5" w:rsidP="00AC426F">
      <w:pPr>
        <w:pStyle w:val="aa"/>
        <w:tabs>
          <w:tab w:val="left" w:pos="0"/>
        </w:tabs>
        <w:spacing w:after="0"/>
        <w:ind w:right="-284"/>
        <w:rPr>
          <w:color w:val="000000" w:themeColor="text1"/>
          <w:sz w:val="20"/>
          <w:szCs w:val="20"/>
        </w:rPr>
      </w:pPr>
      <w:r w:rsidRPr="000A6608">
        <w:rPr>
          <w:color w:val="000000" w:themeColor="text1"/>
          <w:sz w:val="20"/>
          <w:szCs w:val="20"/>
        </w:rPr>
        <w:t>3.</w:t>
      </w:r>
      <w:r w:rsidR="0029015B" w:rsidRPr="000A6608">
        <w:rPr>
          <w:color w:val="000000" w:themeColor="text1"/>
          <w:sz w:val="20"/>
          <w:szCs w:val="20"/>
        </w:rPr>
        <w:t>2.</w:t>
      </w:r>
      <w:r w:rsidR="002A0D5E" w:rsidRPr="000A6608">
        <w:rPr>
          <w:color w:val="000000" w:themeColor="text1"/>
          <w:sz w:val="20"/>
          <w:szCs w:val="20"/>
        </w:rPr>
        <w:t xml:space="preserve">Заказчик разрабатывает нормативные и методические материалы, для использования при организации закупочной деятельности и дает официальные разъяснения и рекомендации по применению настоящего Положения. </w:t>
      </w:r>
    </w:p>
    <w:p w14:paraId="2A6BDD0B" w14:textId="77777777" w:rsidR="00D94BF1" w:rsidRPr="000A6608" w:rsidRDefault="00D94BF1" w:rsidP="00AC426F">
      <w:pPr>
        <w:pStyle w:val="aa"/>
        <w:tabs>
          <w:tab w:val="left" w:pos="0"/>
        </w:tabs>
        <w:spacing w:after="0"/>
        <w:ind w:right="-284"/>
        <w:rPr>
          <w:color w:val="000000" w:themeColor="text1"/>
          <w:sz w:val="20"/>
          <w:szCs w:val="20"/>
        </w:rPr>
      </w:pPr>
      <w:r w:rsidRPr="000A6608">
        <w:rPr>
          <w:color w:val="000000" w:themeColor="text1"/>
          <w:sz w:val="20"/>
          <w:szCs w:val="20"/>
        </w:rPr>
        <w:t>3.3. Все ценовые нормы и ограничения Положения включают в себя налог на добавленную стоимость (НДС), за исключением продукции, по которой НДС не взимается согласно законодательству Российской Федерации.</w:t>
      </w:r>
    </w:p>
    <w:p w14:paraId="070BC0E6" w14:textId="77777777" w:rsidR="00D94BF1" w:rsidRPr="000A6608" w:rsidRDefault="00D94BF1" w:rsidP="00AC426F">
      <w:pPr>
        <w:pStyle w:val="aa"/>
        <w:tabs>
          <w:tab w:val="left" w:pos="0"/>
        </w:tabs>
        <w:spacing w:after="0"/>
        <w:ind w:right="-284"/>
        <w:rPr>
          <w:color w:val="000000" w:themeColor="text1"/>
          <w:sz w:val="20"/>
          <w:szCs w:val="20"/>
        </w:rPr>
      </w:pPr>
      <w:r w:rsidRPr="000A6608">
        <w:rPr>
          <w:color w:val="000000" w:themeColor="text1"/>
          <w:sz w:val="20"/>
          <w:szCs w:val="20"/>
        </w:rPr>
        <w:t>3.4. В случае, если извещение о процедуре закупки размещено на официальном сайте до даты вступления в изменений и дополнений в Положение, проведение такой процедуры закупки и подведение ее итогов осуществляются в порядке, действовавшем на дату размещения соответствующего извещения о процедуре закупки на официальном сайте.</w:t>
      </w:r>
    </w:p>
    <w:p w14:paraId="68F3D91F" w14:textId="77777777" w:rsidR="002A0D5E" w:rsidRPr="000A6608" w:rsidRDefault="00A639A5" w:rsidP="00AC426F">
      <w:pPr>
        <w:tabs>
          <w:tab w:val="left" w:pos="0"/>
        </w:tabs>
        <w:ind w:right="-284"/>
        <w:jc w:val="both"/>
        <w:rPr>
          <w:color w:val="000000" w:themeColor="text1"/>
          <w:sz w:val="20"/>
          <w:szCs w:val="20"/>
        </w:rPr>
      </w:pPr>
      <w:r w:rsidRPr="000A6608">
        <w:rPr>
          <w:color w:val="000000" w:themeColor="text1"/>
          <w:sz w:val="20"/>
          <w:szCs w:val="20"/>
        </w:rPr>
        <w:t>3.</w:t>
      </w:r>
      <w:r w:rsidR="00D94BF1" w:rsidRPr="000A6608">
        <w:rPr>
          <w:color w:val="000000" w:themeColor="text1"/>
          <w:sz w:val="20"/>
          <w:szCs w:val="20"/>
        </w:rPr>
        <w:t>5</w:t>
      </w:r>
      <w:r w:rsidR="000703BB" w:rsidRPr="000A6608">
        <w:rPr>
          <w:color w:val="000000" w:themeColor="text1"/>
          <w:sz w:val="20"/>
          <w:szCs w:val="20"/>
        </w:rPr>
        <w:t>.</w:t>
      </w:r>
      <w:r w:rsidR="002A0D5E" w:rsidRPr="000A6608">
        <w:rPr>
          <w:color w:val="000000" w:themeColor="text1"/>
          <w:sz w:val="20"/>
          <w:szCs w:val="20"/>
        </w:rPr>
        <w:t xml:space="preserve">Все изменения и дополнения, вносимые в </w:t>
      </w:r>
      <w:r w:rsidR="00AB1DCF" w:rsidRPr="000A6608">
        <w:rPr>
          <w:color w:val="000000" w:themeColor="text1"/>
          <w:sz w:val="20"/>
          <w:szCs w:val="20"/>
        </w:rPr>
        <w:t xml:space="preserve">настоящее </w:t>
      </w:r>
      <w:r w:rsidR="002A0D5E" w:rsidRPr="000A6608">
        <w:rPr>
          <w:color w:val="000000" w:themeColor="text1"/>
          <w:sz w:val="20"/>
          <w:szCs w:val="20"/>
        </w:rPr>
        <w:t xml:space="preserve">Положение, </w:t>
      </w:r>
      <w:r w:rsidR="00356DCC" w:rsidRPr="000A6608">
        <w:rPr>
          <w:color w:val="000000" w:themeColor="text1"/>
          <w:sz w:val="20"/>
          <w:szCs w:val="20"/>
        </w:rPr>
        <w:t xml:space="preserve">вступают в силу со дня издания приказа Заказчиком, утвердившим соответствующие изменения и </w:t>
      </w:r>
      <w:r w:rsidR="002A0D5E" w:rsidRPr="000A6608">
        <w:rPr>
          <w:color w:val="000000" w:themeColor="text1"/>
          <w:sz w:val="20"/>
          <w:szCs w:val="20"/>
        </w:rPr>
        <w:t>подлежат размещению на официальном сайте не позднее чем в течение пятнадцати дней со дня их утверждения</w:t>
      </w:r>
      <w:r w:rsidR="00356DCC" w:rsidRPr="000A6608">
        <w:rPr>
          <w:color w:val="000000" w:themeColor="text1"/>
          <w:sz w:val="20"/>
          <w:szCs w:val="20"/>
        </w:rPr>
        <w:t>.</w:t>
      </w:r>
    </w:p>
    <w:p w14:paraId="6DDD627C" w14:textId="77777777" w:rsidR="002A0D5E" w:rsidRPr="000A6608" w:rsidRDefault="002A0D5E" w:rsidP="00AC426F">
      <w:pPr>
        <w:tabs>
          <w:tab w:val="left" w:pos="0"/>
        </w:tabs>
        <w:ind w:right="-284"/>
        <w:jc w:val="both"/>
        <w:rPr>
          <w:color w:val="000000" w:themeColor="text1"/>
          <w:sz w:val="20"/>
          <w:szCs w:val="20"/>
        </w:rPr>
      </w:pPr>
    </w:p>
    <w:p w14:paraId="61182249" w14:textId="77777777" w:rsidR="002A0D5E" w:rsidRPr="000A6608" w:rsidRDefault="002A0D5E" w:rsidP="00AC426F">
      <w:pPr>
        <w:pStyle w:val="1"/>
        <w:tabs>
          <w:tab w:val="left" w:pos="0"/>
        </w:tabs>
        <w:spacing w:before="0" w:after="0"/>
        <w:ind w:right="-284"/>
        <w:jc w:val="center"/>
        <w:rPr>
          <w:rFonts w:ascii="Times New Roman" w:hAnsi="Times New Roman" w:cs="Times New Roman"/>
          <w:color w:val="000000" w:themeColor="text1"/>
          <w:sz w:val="20"/>
          <w:szCs w:val="20"/>
        </w:rPr>
      </w:pPr>
      <w:bookmarkStart w:id="15" w:name="_Toc302468785"/>
      <w:bookmarkStart w:id="16" w:name="_Toc361928162"/>
      <w:r w:rsidRPr="000A6608">
        <w:rPr>
          <w:rFonts w:ascii="Times New Roman" w:hAnsi="Times New Roman" w:cs="Times New Roman"/>
          <w:color w:val="000000" w:themeColor="text1"/>
          <w:sz w:val="20"/>
          <w:szCs w:val="20"/>
        </w:rPr>
        <w:t>Глава 2. Организация закупочной деятельности</w:t>
      </w:r>
      <w:bookmarkEnd w:id="15"/>
      <w:bookmarkEnd w:id="16"/>
    </w:p>
    <w:p w14:paraId="75E83271" w14:textId="77777777" w:rsidR="00F130D0" w:rsidRPr="000A6608" w:rsidRDefault="00F130D0" w:rsidP="00AC426F">
      <w:pPr>
        <w:keepNext/>
        <w:tabs>
          <w:tab w:val="left" w:pos="0"/>
        </w:tabs>
        <w:ind w:right="-284"/>
        <w:jc w:val="both"/>
        <w:outlineLvl w:val="2"/>
        <w:rPr>
          <w:b/>
          <w:bCs/>
          <w:color w:val="000000" w:themeColor="text1"/>
          <w:sz w:val="20"/>
          <w:szCs w:val="20"/>
        </w:rPr>
      </w:pPr>
      <w:bookmarkStart w:id="17" w:name="_Toc302468787"/>
      <w:bookmarkStart w:id="18" w:name="_Toc361928163"/>
      <w:bookmarkStart w:id="19" w:name="_Toc361928165"/>
      <w:r w:rsidRPr="000A6608">
        <w:rPr>
          <w:b/>
          <w:bCs/>
          <w:color w:val="000000" w:themeColor="text1"/>
          <w:sz w:val="20"/>
          <w:szCs w:val="20"/>
        </w:rPr>
        <w:t>Раздел 4. Органы управления закупками заказчика</w:t>
      </w:r>
      <w:bookmarkEnd w:id="17"/>
      <w:bookmarkEnd w:id="18"/>
    </w:p>
    <w:p w14:paraId="67E416C7"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4.1.В целях обеспечения размещения заказа заказчик возлагает следующие функции на свои структурные подразделения:</w:t>
      </w:r>
    </w:p>
    <w:p w14:paraId="344AC8B4" w14:textId="77777777" w:rsidR="00F130D0" w:rsidRPr="000A6608" w:rsidRDefault="00F130D0" w:rsidP="00AC426F">
      <w:pPr>
        <w:numPr>
          <w:ilvl w:val="0"/>
          <w:numId w:val="9"/>
        </w:numPr>
        <w:tabs>
          <w:tab w:val="left" w:pos="0"/>
          <w:tab w:val="left" w:pos="900"/>
        </w:tabs>
        <w:ind w:left="0" w:right="-284" w:firstLine="0"/>
        <w:jc w:val="both"/>
        <w:rPr>
          <w:color w:val="000000" w:themeColor="text1"/>
          <w:sz w:val="20"/>
          <w:szCs w:val="20"/>
        </w:rPr>
      </w:pPr>
      <w:r w:rsidRPr="000A6608">
        <w:rPr>
          <w:color w:val="000000" w:themeColor="text1"/>
          <w:sz w:val="20"/>
          <w:szCs w:val="20"/>
        </w:rPr>
        <w:t>планирования размещения заказа;</w:t>
      </w:r>
    </w:p>
    <w:p w14:paraId="34027742" w14:textId="77777777" w:rsidR="00F130D0" w:rsidRPr="000A6608" w:rsidRDefault="00F130D0" w:rsidP="00AC426F">
      <w:pPr>
        <w:numPr>
          <w:ilvl w:val="0"/>
          <w:numId w:val="9"/>
        </w:numPr>
        <w:tabs>
          <w:tab w:val="left" w:pos="0"/>
          <w:tab w:val="left" w:pos="900"/>
        </w:tabs>
        <w:ind w:left="0" w:right="-284" w:firstLine="0"/>
        <w:jc w:val="both"/>
        <w:rPr>
          <w:color w:val="000000" w:themeColor="text1"/>
          <w:sz w:val="20"/>
          <w:szCs w:val="20"/>
        </w:rPr>
      </w:pPr>
      <w:r w:rsidRPr="000A6608">
        <w:rPr>
          <w:color w:val="000000" w:themeColor="text1"/>
          <w:sz w:val="20"/>
          <w:szCs w:val="20"/>
        </w:rPr>
        <w:t>размещения заказа;</w:t>
      </w:r>
    </w:p>
    <w:p w14:paraId="5DA5FEF5" w14:textId="77777777" w:rsidR="00F130D0" w:rsidRPr="000A6608" w:rsidRDefault="00F130D0" w:rsidP="00AC426F">
      <w:pPr>
        <w:numPr>
          <w:ilvl w:val="0"/>
          <w:numId w:val="9"/>
        </w:numPr>
        <w:tabs>
          <w:tab w:val="left" w:pos="0"/>
          <w:tab w:val="left" w:pos="900"/>
        </w:tabs>
        <w:ind w:left="0" w:right="-284" w:firstLine="0"/>
        <w:jc w:val="both"/>
        <w:rPr>
          <w:color w:val="000000" w:themeColor="text1"/>
          <w:sz w:val="20"/>
          <w:szCs w:val="20"/>
        </w:rPr>
      </w:pPr>
      <w:r w:rsidRPr="000A6608">
        <w:rPr>
          <w:color w:val="000000" w:themeColor="text1"/>
          <w:sz w:val="20"/>
          <w:szCs w:val="20"/>
        </w:rPr>
        <w:t>заключения и контроля исполнения договоров;</w:t>
      </w:r>
    </w:p>
    <w:p w14:paraId="4432F0FE" w14:textId="77777777" w:rsidR="00F130D0" w:rsidRPr="000A6608" w:rsidRDefault="00F130D0" w:rsidP="00AC426F">
      <w:pPr>
        <w:numPr>
          <w:ilvl w:val="0"/>
          <w:numId w:val="9"/>
        </w:numPr>
        <w:tabs>
          <w:tab w:val="left" w:pos="0"/>
          <w:tab w:val="left" w:pos="900"/>
        </w:tabs>
        <w:ind w:left="0" w:right="-284" w:firstLine="0"/>
        <w:jc w:val="both"/>
        <w:rPr>
          <w:color w:val="000000" w:themeColor="text1"/>
          <w:sz w:val="20"/>
          <w:szCs w:val="20"/>
        </w:rPr>
      </w:pPr>
      <w:r w:rsidRPr="000A6608">
        <w:rPr>
          <w:color w:val="000000" w:themeColor="text1"/>
          <w:sz w:val="20"/>
          <w:szCs w:val="20"/>
        </w:rPr>
        <w:t>контроля размещения заказа.</w:t>
      </w:r>
    </w:p>
    <w:p w14:paraId="71542101"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lastRenderedPageBreak/>
        <w:t>При этом не допускается возложение функций размещения заказа и функций контроля размещения заказа на одно структурное подразделение.</w:t>
      </w:r>
    </w:p>
    <w:p w14:paraId="4383104F"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4.2.Структурное подразделение, выполняющее функции планирования размещения заказа:</w:t>
      </w:r>
    </w:p>
    <w:p w14:paraId="161584BD" w14:textId="77777777" w:rsidR="00F130D0" w:rsidRPr="000A6608" w:rsidRDefault="00F130D0" w:rsidP="00AC426F">
      <w:pPr>
        <w:numPr>
          <w:ilvl w:val="0"/>
          <w:numId w:val="10"/>
        </w:numPr>
        <w:tabs>
          <w:tab w:val="left" w:pos="0"/>
          <w:tab w:val="left" w:pos="900"/>
        </w:tabs>
        <w:ind w:left="0" w:right="-284" w:firstLine="0"/>
        <w:jc w:val="both"/>
        <w:rPr>
          <w:color w:val="000000" w:themeColor="text1"/>
          <w:sz w:val="20"/>
          <w:szCs w:val="20"/>
        </w:rPr>
      </w:pPr>
      <w:r w:rsidRPr="000A6608">
        <w:rPr>
          <w:color w:val="000000" w:themeColor="text1"/>
          <w:sz w:val="20"/>
          <w:szCs w:val="20"/>
        </w:rPr>
        <w:t>составляет ежегодный план закупок товаров, работ, услуг (далее - План закупок);</w:t>
      </w:r>
    </w:p>
    <w:p w14:paraId="5291F890" w14:textId="77777777" w:rsidR="00F130D0" w:rsidRPr="000A6608" w:rsidRDefault="00F130D0" w:rsidP="00AC426F">
      <w:pPr>
        <w:numPr>
          <w:ilvl w:val="0"/>
          <w:numId w:val="10"/>
        </w:numPr>
        <w:tabs>
          <w:tab w:val="left" w:pos="0"/>
          <w:tab w:val="left" w:pos="900"/>
        </w:tabs>
        <w:ind w:left="0" w:right="-284" w:firstLine="0"/>
        <w:jc w:val="both"/>
        <w:rPr>
          <w:color w:val="000000" w:themeColor="text1"/>
          <w:sz w:val="20"/>
          <w:szCs w:val="20"/>
        </w:rPr>
      </w:pPr>
      <w:r w:rsidRPr="000A6608">
        <w:rPr>
          <w:color w:val="000000" w:themeColor="text1"/>
          <w:sz w:val="20"/>
          <w:szCs w:val="20"/>
        </w:rPr>
        <w:t>корректирует (при необходимости) план проведения процедур закупки;</w:t>
      </w:r>
    </w:p>
    <w:p w14:paraId="44F9851A" w14:textId="77777777" w:rsidR="00F130D0" w:rsidRPr="000A6608" w:rsidRDefault="00F130D0" w:rsidP="00AC426F">
      <w:pPr>
        <w:numPr>
          <w:ilvl w:val="0"/>
          <w:numId w:val="10"/>
        </w:numPr>
        <w:tabs>
          <w:tab w:val="left" w:pos="0"/>
          <w:tab w:val="left" w:pos="900"/>
        </w:tabs>
        <w:ind w:left="0" w:right="-284" w:firstLine="0"/>
        <w:jc w:val="both"/>
        <w:rPr>
          <w:color w:val="000000" w:themeColor="text1"/>
          <w:sz w:val="20"/>
          <w:szCs w:val="20"/>
        </w:rPr>
      </w:pPr>
      <w:r w:rsidRPr="000A6608">
        <w:rPr>
          <w:color w:val="000000" w:themeColor="text1"/>
          <w:sz w:val="20"/>
          <w:szCs w:val="20"/>
        </w:rPr>
        <w:t>готовит и представляет отчеты о проведении процедур закупки;</w:t>
      </w:r>
    </w:p>
    <w:p w14:paraId="337419A7" w14:textId="77777777" w:rsidR="00F130D0" w:rsidRPr="000A6608" w:rsidRDefault="00F130D0" w:rsidP="00AC426F">
      <w:pPr>
        <w:numPr>
          <w:ilvl w:val="0"/>
          <w:numId w:val="10"/>
        </w:numPr>
        <w:tabs>
          <w:tab w:val="left" w:pos="0"/>
          <w:tab w:val="left" w:pos="900"/>
        </w:tabs>
        <w:ind w:left="0" w:right="-284" w:firstLine="0"/>
        <w:jc w:val="both"/>
        <w:rPr>
          <w:color w:val="000000" w:themeColor="text1"/>
          <w:sz w:val="20"/>
          <w:szCs w:val="20"/>
        </w:rPr>
      </w:pPr>
      <w:r w:rsidRPr="000A6608">
        <w:rPr>
          <w:color w:val="000000" w:themeColor="text1"/>
          <w:sz w:val="20"/>
          <w:szCs w:val="20"/>
        </w:rPr>
        <w:t>выполняет иные функции, связанные с планированием размещения заказа.</w:t>
      </w:r>
    </w:p>
    <w:p w14:paraId="0808E208"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4.3.Структурное подразделение, выполняющее функции размещения заказа:</w:t>
      </w:r>
    </w:p>
    <w:p w14:paraId="57D3EF86" w14:textId="77777777" w:rsidR="00F130D0" w:rsidRPr="000A6608" w:rsidRDefault="00F130D0" w:rsidP="00AC426F">
      <w:pPr>
        <w:numPr>
          <w:ilvl w:val="1"/>
          <w:numId w:val="11"/>
        </w:numPr>
        <w:tabs>
          <w:tab w:val="left" w:pos="0"/>
          <w:tab w:val="left" w:pos="900"/>
        </w:tabs>
        <w:ind w:left="0" w:right="-284" w:firstLine="0"/>
        <w:jc w:val="both"/>
        <w:rPr>
          <w:color w:val="000000" w:themeColor="text1"/>
          <w:sz w:val="20"/>
          <w:szCs w:val="20"/>
        </w:rPr>
      </w:pPr>
      <w:r w:rsidRPr="000A6608">
        <w:rPr>
          <w:color w:val="000000" w:themeColor="text1"/>
          <w:sz w:val="20"/>
          <w:szCs w:val="20"/>
        </w:rPr>
        <w:t>проводит маркетинговые исследования рынка;</w:t>
      </w:r>
    </w:p>
    <w:p w14:paraId="7898BE5E" w14:textId="77777777" w:rsidR="00F130D0" w:rsidRPr="000A6608" w:rsidRDefault="00F130D0" w:rsidP="00AC426F">
      <w:pPr>
        <w:numPr>
          <w:ilvl w:val="1"/>
          <w:numId w:val="11"/>
        </w:numPr>
        <w:tabs>
          <w:tab w:val="left" w:pos="0"/>
          <w:tab w:val="left" w:pos="900"/>
        </w:tabs>
        <w:ind w:left="0" w:right="-284" w:firstLine="0"/>
        <w:jc w:val="both"/>
        <w:rPr>
          <w:color w:val="000000" w:themeColor="text1"/>
          <w:sz w:val="20"/>
          <w:szCs w:val="20"/>
        </w:rPr>
      </w:pPr>
      <w:r w:rsidRPr="000A6608">
        <w:rPr>
          <w:color w:val="000000" w:themeColor="text1"/>
          <w:sz w:val="20"/>
          <w:szCs w:val="20"/>
        </w:rPr>
        <w:t>готовит документацию, необходимую для проведения процедур закупки;</w:t>
      </w:r>
    </w:p>
    <w:p w14:paraId="16CC226C" w14:textId="77777777" w:rsidR="00F130D0" w:rsidRPr="000A6608" w:rsidRDefault="00F130D0" w:rsidP="00AC426F">
      <w:pPr>
        <w:numPr>
          <w:ilvl w:val="1"/>
          <w:numId w:val="11"/>
        </w:numPr>
        <w:tabs>
          <w:tab w:val="left" w:pos="0"/>
          <w:tab w:val="left" w:pos="900"/>
        </w:tabs>
        <w:ind w:left="0" w:right="-284" w:firstLine="0"/>
        <w:jc w:val="both"/>
        <w:rPr>
          <w:color w:val="000000" w:themeColor="text1"/>
          <w:sz w:val="20"/>
          <w:szCs w:val="20"/>
        </w:rPr>
      </w:pPr>
      <w:r w:rsidRPr="000A6608">
        <w:rPr>
          <w:color w:val="000000" w:themeColor="text1"/>
          <w:sz w:val="20"/>
          <w:szCs w:val="20"/>
        </w:rPr>
        <w:t>проводит процедуры закупки, предусмотренные настоящим Положением;</w:t>
      </w:r>
    </w:p>
    <w:p w14:paraId="30514FE5" w14:textId="77777777" w:rsidR="00F130D0" w:rsidRPr="000A6608" w:rsidRDefault="00F130D0" w:rsidP="00AC426F">
      <w:pPr>
        <w:numPr>
          <w:ilvl w:val="1"/>
          <w:numId w:val="11"/>
        </w:numPr>
        <w:tabs>
          <w:tab w:val="left" w:pos="0"/>
          <w:tab w:val="left" w:pos="900"/>
        </w:tabs>
        <w:ind w:left="0" w:right="-284" w:firstLine="0"/>
        <w:jc w:val="both"/>
        <w:rPr>
          <w:color w:val="000000" w:themeColor="text1"/>
          <w:sz w:val="20"/>
          <w:szCs w:val="20"/>
        </w:rPr>
      </w:pPr>
      <w:r w:rsidRPr="000A6608">
        <w:rPr>
          <w:color w:val="000000" w:themeColor="text1"/>
          <w:sz w:val="20"/>
          <w:szCs w:val="20"/>
        </w:rPr>
        <w:t>выполняет иные функции, связанные с размещением заказа.</w:t>
      </w:r>
    </w:p>
    <w:p w14:paraId="3A72C2AF" w14:textId="77777777" w:rsidR="00F130D0" w:rsidRPr="000A6608" w:rsidRDefault="00F130D0" w:rsidP="00AC426F">
      <w:pPr>
        <w:tabs>
          <w:tab w:val="left" w:pos="0"/>
          <w:tab w:val="left" w:pos="540"/>
        </w:tabs>
        <w:ind w:right="-284"/>
        <w:jc w:val="both"/>
        <w:rPr>
          <w:color w:val="000000" w:themeColor="text1"/>
          <w:sz w:val="20"/>
          <w:szCs w:val="20"/>
        </w:rPr>
      </w:pPr>
      <w:r w:rsidRPr="000A6608">
        <w:rPr>
          <w:color w:val="000000" w:themeColor="text1"/>
          <w:sz w:val="20"/>
          <w:szCs w:val="20"/>
        </w:rPr>
        <w:t>4.4.Структурное подразделение, выполняющее функции заключения и контроля исполнения договоров:</w:t>
      </w:r>
    </w:p>
    <w:p w14:paraId="5FA379C8" w14:textId="77777777" w:rsidR="00F130D0" w:rsidRPr="000A6608" w:rsidRDefault="00F130D0" w:rsidP="00AC426F">
      <w:pPr>
        <w:numPr>
          <w:ilvl w:val="0"/>
          <w:numId w:val="12"/>
        </w:numPr>
        <w:tabs>
          <w:tab w:val="left" w:pos="0"/>
          <w:tab w:val="left" w:pos="180"/>
          <w:tab w:val="left" w:pos="900"/>
        </w:tabs>
        <w:ind w:left="0" w:right="-284" w:firstLine="0"/>
        <w:jc w:val="both"/>
        <w:rPr>
          <w:color w:val="000000" w:themeColor="text1"/>
          <w:sz w:val="20"/>
          <w:szCs w:val="20"/>
        </w:rPr>
      </w:pPr>
      <w:r w:rsidRPr="000A6608">
        <w:rPr>
          <w:color w:val="000000" w:themeColor="text1"/>
          <w:sz w:val="20"/>
          <w:szCs w:val="20"/>
        </w:rPr>
        <w:t>разрабатывает и согласовывает проекты договоров;</w:t>
      </w:r>
    </w:p>
    <w:p w14:paraId="1D83CF11" w14:textId="77777777" w:rsidR="00F130D0" w:rsidRPr="000A6608" w:rsidRDefault="00F130D0" w:rsidP="00AC426F">
      <w:pPr>
        <w:numPr>
          <w:ilvl w:val="0"/>
          <w:numId w:val="12"/>
        </w:numPr>
        <w:tabs>
          <w:tab w:val="left" w:pos="0"/>
          <w:tab w:val="left" w:pos="180"/>
          <w:tab w:val="left" w:pos="900"/>
        </w:tabs>
        <w:ind w:left="0" w:right="-284" w:firstLine="0"/>
        <w:jc w:val="both"/>
        <w:rPr>
          <w:color w:val="000000" w:themeColor="text1"/>
          <w:sz w:val="20"/>
          <w:szCs w:val="20"/>
        </w:rPr>
      </w:pPr>
      <w:r w:rsidRPr="000A6608">
        <w:rPr>
          <w:color w:val="000000" w:themeColor="text1"/>
          <w:sz w:val="20"/>
          <w:szCs w:val="20"/>
        </w:rPr>
        <w:t>обеспечивает заключение договора с поставщиком на условиях, содержащихся в проекте договора, документации процедуры закупки и принятого предложения поставщика;</w:t>
      </w:r>
    </w:p>
    <w:p w14:paraId="64AB77BF" w14:textId="77777777" w:rsidR="00F130D0" w:rsidRPr="000A6608" w:rsidRDefault="00F130D0" w:rsidP="00AC426F">
      <w:pPr>
        <w:numPr>
          <w:ilvl w:val="0"/>
          <w:numId w:val="12"/>
        </w:numPr>
        <w:tabs>
          <w:tab w:val="left" w:pos="0"/>
          <w:tab w:val="left" w:pos="180"/>
          <w:tab w:val="left" w:pos="900"/>
        </w:tabs>
        <w:ind w:left="0" w:right="-284" w:firstLine="0"/>
        <w:jc w:val="both"/>
        <w:rPr>
          <w:color w:val="000000" w:themeColor="text1"/>
          <w:sz w:val="20"/>
          <w:szCs w:val="20"/>
        </w:rPr>
      </w:pPr>
      <w:r w:rsidRPr="000A6608">
        <w:rPr>
          <w:color w:val="000000" w:themeColor="text1"/>
          <w:sz w:val="20"/>
          <w:szCs w:val="20"/>
        </w:rPr>
        <w:t>осуществляет контроль за соблюдением поставщиком условий договора и неизменности условий договора;</w:t>
      </w:r>
    </w:p>
    <w:p w14:paraId="211DB98C" w14:textId="77777777" w:rsidR="00F130D0" w:rsidRPr="000A6608" w:rsidRDefault="00F130D0" w:rsidP="00AC426F">
      <w:pPr>
        <w:numPr>
          <w:ilvl w:val="0"/>
          <w:numId w:val="12"/>
        </w:numPr>
        <w:tabs>
          <w:tab w:val="left" w:pos="0"/>
          <w:tab w:val="left" w:pos="180"/>
          <w:tab w:val="left" w:pos="900"/>
        </w:tabs>
        <w:ind w:left="0" w:right="-284" w:firstLine="0"/>
        <w:jc w:val="both"/>
        <w:rPr>
          <w:color w:val="000000" w:themeColor="text1"/>
          <w:sz w:val="20"/>
          <w:szCs w:val="20"/>
        </w:rPr>
      </w:pPr>
      <w:r w:rsidRPr="000A6608">
        <w:rPr>
          <w:color w:val="000000" w:themeColor="text1"/>
          <w:sz w:val="20"/>
          <w:szCs w:val="20"/>
        </w:rPr>
        <w:t>выполняет иные функции, связанные с заключением и контролем исполнения договоров.</w:t>
      </w:r>
    </w:p>
    <w:p w14:paraId="0C63FD90"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4.5.Структурное подразделение, выполняющее функции контроля размещения заказа:</w:t>
      </w:r>
    </w:p>
    <w:p w14:paraId="73033EA6" w14:textId="77777777" w:rsidR="00F130D0" w:rsidRPr="000A6608" w:rsidRDefault="00F130D0" w:rsidP="00AC426F">
      <w:pPr>
        <w:numPr>
          <w:ilvl w:val="1"/>
          <w:numId w:val="13"/>
        </w:numPr>
        <w:tabs>
          <w:tab w:val="left" w:pos="0"/>
          <w:tab w:val="left" w:pos="900"/>
        </w:tabs>
        <w:ind w:left="0" w:right="-284" w:firstLine="0"/>
        <w:jc w:val="both"/>
        <w:rPr>
          <w:color w:val="000000" w:themeColor="text1"/>
          <w:sz w:val="20"/>
          <w:szCs w:val="20"/>
        </w:rPr>
      </w:pPr>
      <w:r w:rsidRPr="000A6608">
        <w:rPr>
          <w:color w:val="000000" w:themeColor="text1"/>
          <w:sz w:val="20"/>
          <w:szCs w:val="20"/>
        </w:rPr>
        <w:t>осуществляет проверку соответствия проводимых процедур размещения заказа настоящему Положению и внутренним организационно-распорядительным документам заказчика;</w:t>
      </w:r>
    </w:p>
    <w:p w14:paraId="5E874F21" w14:textId="77777777" w:rsidR="00F130D0" w:rsidRPr="000A6608" w:rsidRDefault="00F130D0" w:rsidP="00AC426F">
      <w:pPr>
        <w:numPr>
          <w:ilvl w:val="1"/>
          <w:numId w:val="13"/>
        </w:numPr>
        <w:tabs>
          <w:tab w:val="left" w:pos="0"/>
          <w:tab w:val="left" w:pos="900"/>
        </w:tabs>
        <w:ind w:left="0" w:right="-284" w:firstLine="0"/>
        <w:jc w:val="both"/>
        <w:rPr>
          <w:color w:val="000000" w:themeColor="text1"/>
          <w:sz w:val="20"/>
          <w:szCs w:val="20"/>
        </w:rPr>
      </w:pPr>
      <w:r w:rsidRPr="000A6608">
        <w:rPr>
          <w:color w:val="000000" w:themeColor="text1"/>
          <w:sz w:val="20"/>
          <w:szCs w:val="20"/>
        </w:rPr>
        <w:t>осуществляет контроль за исполнением рекомендаций, заключений, предписаний, решений, связанных с размещением заказа и выданных (принятых) контролирующим органом, судом, арбитражным судом;</w:t>
      </w:r>
    </w:p>
    <w:p w14:paraId="07F38354" w14:textId="77777777" w:rsidR="00F130D0" w:rsidRPr="000A6608" w:rsidRDefault="00F130D0" w:rsidP="00AC426F">
      <w:pPr>
        <w:numPr>
          <w:ilvl w:val="1"/>
          <w:numId w:val="13"/>
        </w:numPr>
        <w:tabs>
          <w:tab w:val="left" w:pos="0"/>
          <w:tab w:val="left" w:pos="900"/>
          <w:tab w:val="left" w:pos="1440"/>
        </w:tabs>
        <w:ind w:left="0" w:right="-284" w:firstLine="0"/>
        <w:jc w:val="both"/>
        <w:rPr>
          <w:color w:val="000000" w:themeColor="text1"/>
          <w:sz w:val="20"/>
          <w:szCs w:val="20"/>
        </w:rPr>
      </w:pPr>
      <w:r w:rsidRPr="000A6608">
        <w:rPr>
          <w:color w:val="000000" w:themeColor="text1"/>
          <w:sz w:val="20"/>
          <w:szCs w:val="20"/>
        </w:rPr>
        <w:t>выполняет иные функции, связанные с контролем за размещением заказа.</w:t>
      </w:r>
    </w:p>
    <w:p w14:paraId="2401D4EE" w14:textId="77777777" w:rsidR="00F130D0" w:rsidRPr="000A6608" w:rsidRDefault="00F130D0" w:rsidP="00AC426F">
      <w:pPr>
        <w:tabs>
          <w:tab w:val="left" w:pos="0"/>
        </w:tabs>
        <w:suppressAutoHyphens/>
        <w:ind w:right="-284"/>
        <w:jc w:val="both"/>
        <w:rPr>
          <w:color w:val="000000" w:themeColor="text1"/>
          <w:sz w:val="20"/>
          <w:szCs w:val="20"/>
        </w:rPr>
      </w:pPr>
      <w:r w:rsidRPr="000A6608">
        <w:rPr>
          <w:color w:val="000000" w:themeColor="text1"/>
          <w:sz w:val="20"/>
          <w:szCs w:val="20"/>
        </w:rPr>
        <w:t>4.6.Порядок взаимодействия структурных подразделений заказчика, участвующих в размещении заказа, устанавливается руководителем заказчика с учетом организационной структуры заказчика.</w:t>
      </w:r>
    </w:p>
    <w:p w14:paraId="755276C4" w14:textId="77777777" w:rsidR="00F130D0" w:rsidRPr="000A6608" w:rsidRDefault="00F130D0" w:rsidP="00AC426F">
      <w:pPr>
        <w:tabs>
          <w:tab w:val="left" w:pos="0"/>
        </w:tabs>
        <w:ind w:right="-284"/>
        <w:jc w:val="both"/>
        <w:rPr>
          <w:color w:val="000000" w:themeColor="text1"/>
          <w:sz w:val="20"/>
          <w:szCs w:val="20"/>
        </w:rPr>
      </w:pPr>
    </w:p>
    <w:p w14:paraId="77A321E7" w14:textId="77777777" w:rsidR="00F130D0" w:rsidRPr="000A6608" w:rsidRDefault="00F130D0" w:rsidP="00AC426F">
      <w:pPr>
        <w:keepNext/>
        <w:tabs>
          <w:tab w:val="left" w:pos="0"/>
        </w:tabs>
        <w:ind w:right="-284"/>
        <w:jc w:val="both"/>
        <w:outlineLvl w:val="2"/>
        <w:rPr>
          <w:b/>
          <w:bCs/>
          <w:color w:val="000000" w:themeColor="text1"/>
          <w:sz w:val="20"/>
          <w:szCs w:val="20"/>
        </w:rPr>
      </w:pPr>
      <w:bookmarkStart w:id="20" w:name="_Toc302468788"/>
      <w:bookmarkStart w:id="21" w:name="_Toc361928164"/>
      <w:r w:rsidRPr="000A6608">
        <w:rPr>
          <w:b/>
          <w:bCs/>
          <w:color w:val="000000" w:themeColor="text1"/>
          <w:sz w:val="20"/>
          <w:szCs w:val="20"/>
        </w:rPr>
        <w:t>Раздел 5. Комиссия по размещению заказа</w:t>
      </w:r>
      <w:bookmarkEnd w:id="20"/>
      <w:bookmarkEnd w:id="21"/>
    </w:p>
    <w:p w14:paraId="48589FEA"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5.1.Комиссия по размещению заказа принимает решения, необходимые для осуществления выбора поставщика при проведении процедур закупки в том числе:</w:t>
      </w:r>
    </w:p>
    <w:p w14:paraId="0AFBBDBC" w14:textId="77777777" w:rsidR="00F130D0" w:rsidRPr="000A6608" w:rsidRDefault="00F130D0" w:rsidP="00AC426F">
      <w:pPr>
        <w:numPr>
          <w:ilvl w:val="0"/>
          <w:numId w:val="14"/>
        </w:numPr>
        <w:tabs>
          <w:tab w:val="clear" w:pos="1260"/>
          <w:tab w:val="left" w:pos="0"/>
          <w:tab w:val="num" w:pos="720"/>
          <w:tab w:val="left" w:pos="900"/>
          <w:tab w:val="left" w:pos="1080"/>
        </w:tabs>
        <w:ind w:left="0" w:right="-284" w:firstLine="0"/>
        <w:jc w:val="both"/>
        <w:rPr>
          <w:color w:val="000000" w:themeColor="text1"/>
          <w:sz w:val="20"/>
          <w:szCs w:val="20"/>
        </w:rPr>
      </w:pPr>
      <w:r w:rsidRPr="000A6608">
        <w:rPr>
          <w:color w:val="000000" w:themeColor="text1"/>
          <w:sz w:val="20"/>
          <w:szCs w:val="20"/>
        </w:rPr>
        <w:t>о допуске или отказе в допуске к участию в процедуре закупки;</w:t>
      </w:r>
    </w:p>
    <w:p w14:paraId="76AA9415" w14:textId="77777777" w:rsidR="00F130D0" w:rsidRPr="000A6608" w:rsidRDefault="00F130D0" w:rsidP="00AC426F">
      <w:pPr>
        <w:numPr>
          <w:ilvl w:val="0"/>
          <w:numId w:val="14"/>
        </w:numPr>
        <w:tabs>
          <w:tab w:val="clear" w:pos="1260"/>
          <w:tab w:val="left" w:pos="0"/>
          <w:tab w:val="num" w:pos="720"/>
          <w:tab w:val="left" w:pos="900"/>
          <w:tab w:val="left" w:pos="1080"/>
        </w:tabs>
        <w:ind w:left="0" w:right="-284" w:firstLine="0"/>
        <w:jc w:val="both"/>
        <w:rPr>
          <w:color w:val="000000" w:themeColor="text1"/>
          <w:sz w:val="20"/>
          <w:szCs w:val="20"/>
        </w:rPr>
      </w:pPr>
      <w:r w:rsidRPr="000A6608">
        <w:rPr>
          <w:color w:val="000000" w:themeColor="text1"/>
          <w:sz w:val="20"/>
          <w:szCs w:val="20"/>
        </w:rPr>
        <w:t>о выборе победителя процедуры закупки;</w:t>
      </w:r>
    </w:p>
    <w:p w14:paraId="08FFF214" w14:textId="77777777" w:rsidR="00F130D0" w:rsidRPr="000A6608" w:rsidRDefault="00F130D0" w:rsidP="00AC426F">
      <w:pPr>
        <w:numPr>
          <w:ilvl w:val="0"/>
          <w:numId w:val="14"/>
        </w:numPr>
        <w:tabs>
          <w:tab w:val="clear" w:pos="1260"/>
          <w:tab w:val="left" w:pos="0"/>
          <w:tab w:val="num" w:pos="720"/>
          <w:tab w:val="left" w:pos="900"/>
          <w:tab w:val="left" w:pos="1080"/>
        </w:tabs>
        <w:ind w:left="0" w:right="-284" w:firstLine="0"/>
        <w:jc w:val="both"/>
        <w:rPr>
          <w:color w:val="000000" w:themeColor="text1"/>
          <w:sz w:val="20"/>
          <w:szCs w:val="20"/>
        </w:rPr>
      </w:pPr>
      <w:r w:rsidRPr="000A6608">
        <w:rPr>
          <w:color w:val="000000" w:themeColor="text1"/>
          <w:sz w:val="20"/>
          <w:szCs w:val="20"/>
        </w:rPr>
        <w:t>о признании процедуры закупки несостоявшейся;</w:t>
      </w:r>
    </w:p>
    <w:p w14:paraId="5DF693E6" w14:textId="77777777" w:rsidR="00F130D0" w:rsidRPr="000A6608" w:rsidRDefault="00F130D0" w:rsidP="00AC426F">
      <w:pPr>
        <w:numPr>
          <w:ilvl w:val="0"/>
          <w:numId w:val="14"/>
        </w:numPr>
        <w:tabs>
          <w:tab w:val="clear" w:pos="1260"/>
          <w:tab w:val="left" w:pos="0"/>
          <w:tab w:val="num" w:pos="720"/>
          <w:tab w:val="left" w:pos="900"/>
          <w:tab w:val="left" w:pos="1080"/>
        </w:tabs>
        <w:ind w:left="0" w:right="-284" w:firstLine="0"/>
        <w:jc w:val="both"/>
        <w:rPr>
          <w:color w:val="000000" w:themeColor="text1"/>
          <w:sz w:val="20"/>
          <w:szCs w:val="20"/>
        </w:rPr>
      </w:pPr>
      <w:r w:rsidRPr="000A6608">
        <w:rPr>
          <w:color w:val="000000" w:themeColor="text1"/>
          <w:sz w:val="20"/>
          <w:szCs w:val="20"/>
        </w:rPr>
        <w:t>о проведении переторжки в рамках проводимых процедур закупки;</w:t>
      </w:r>
    </w:p>
    <w:p w14:paraId="5794C5F4"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5.2.Заказчик вправе создать единую комиссию либо несколько комиссий по проведению процедур закупки.</w:t>
      </w:r>
    </w:p>
    <w:p w14:paraId="017B14F6"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5.3.В состав комиссии могут входить как сотрудники заказчика, так и иные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14:paraId="69DFC362" w14:textId="77777777" w:rsidR="00F130D0" w:rsidRPr="000A6608" w:rsidRDefault="00F130D0" w:rsidP="00AC426F">
      <w:pPr>
        <w:pStyle w:val="af4"/>
        <w:tabs>
          <w:tab w:val="left" w:pos="0"/>
        </w:tabs>
        <w:ind w:left="0" w:right="-284" w:firstLine="0"/>
        <w:outlineLvl w:val="2"/>
        <w:rPr>
          <w:rFonts w:ascii="Times New Roman" w:hAnsi="Times New Roman"/>
          <w:color w:val="000000" w:themeColor="text1"/>
          <w:sz w:val="20"/>
          <w:szCs w:val="20"/>
        </w:rPr>
      </w:pPr>
      <w:r w:rsidRPr="000A6608">
        <w:rPr>
          <w:rFonts w:ascii="Times New Roman" w:hAnsi="Times New Roman"/>
          <w:color w:val="000000" w:themeColor="text1"/>
          <w:sz w:val="20"/>
          <w:szCs w:val="20"/>
        </w:rPr>
        <w:t>Заседание комиссии считается правомочным, если на нем присутствует не менее чем пятьдесят процентов от общего числа ее членов.</w:t>
      </w:r>
    </w:p>
    <w:p w14:paraId="48577246" w14:textId="77777777" w:rsidR="00F130D0" w:rsidRPr="000A6608" w:rsidRDefault="00F130D0" w:rsidP="00AC426F">
      <w:pPr>
        <w:tabs>
          <w:tab w:val="left" w:pos="0"/>
        </w:tabs>
        <w:ind w:right="-284"/>
        <w:rPr>
          <w:color w:val="000000" w:themeColor="text1"/>
          <w:sz w:val="20"/>
          <w:szCs w:val="20"/>
        </w:rPr>
      </w:pPr>
    </w:p>
    <w:p w14:paraId="5DC7CD68" w14:textId="77777777" w:rsidR="002A0D5E" w:rsidRPr="000A6608" w:rsidRDefault="00D15674" w:rsidP="00AC426F">
      <w:pPr>
        <w:pStyle w:val="af4"/>
        <w:tabs>
          <w:tab w:val="left" w:pos="0"/>
        </w:tabs>
        <w:ind w:left="0" w:right="-284" w:firstLine="0"/>
        <w:outlineLvl w:val="2"/>
        <w:rPr>
          <w:rFonts w:ascii="Times New Roman" w:hAnsi="Times New Roman"/>
          <w:b/>
          <w:color w:val="000000" w:themeColor="text1"/>
          <w:sz w:val="20"/>
          <w:szCs w:val="20"/>
        </w:rPr>
      </w:pPr>
      <w:r w:rsidRPr="000A6608">
        <w:rPr>
          <w:rStyle w:val="a6"/>
          <w:rFonts w:ascii="Times New Roman" w:hAnsi="Times New Roman"/>
          <w:bCs/>
          <w:color w:val="000000" w:themeColor="text1"/>
          <w:sz w:val="20"/>
          <w:szCs w:val="20"/>
        </w:rPr>
        <w:t>Раздел</w:t>
      </w:r>
      <w:r w:rsidR="008A29D6" w:rsidRPr="000A6608">
        <w:rPr>
          <w:rStyle w:val="a6"/>
          <w:rFonts w:ascii="Times New Roman" w:hAnsi="Times New Roman"/>
          <w:bCs/>
          <w:color w:val="000000" w:themeColor="text1"/>
          <w:sz w:val="20"/>
          <w:szCs w:val="20"/>
        </w:rPr>
        <w:t xml:space="preserve"> </w:t>
      </w:r>
      <w:r w:rsidR="00F130D0" w:rsidRPr="000A6608">
        <w:rPr>
          <w:rStyle w:val="a6"/>
          <w:rFonts w:ascii="Times New Roman" w:hAnsi="Times New Roman"/>
          <w:bCs/>
          <w:color w:val="000000" w:themeColor="text1"/>
          <w:sz w:val="20"/>
          <w:szCs w:val="20"/>
        </w:rPr>
        <w:t>6</w:t>
      </w:r>
      <w:r w:rsidR="002A0D5E" w:rsidRPr="000A6608">
        <w:rPr>
          <w:rStyle w:val="a6"/>
          <w:rFonts w:ascii="Times New Roman" w:hAnsi="Times New Roman"/>
          <w:bCs/>
          <w:color w:val="000000" w:themeColor="text1"/>
          <w:sz w:val="20"/>
          <w:szCs w:val="20"/>
        </w:rPr>
        <w:t>.</w:t>
      </w:r>
      <w:r w:rsidR="002A0D5E" w:rsidRPr="000A6608">
        <w:rPr>
          <w:rFonts w:ascii="Times New Roman" w:hAnsi="Times New Roman"/>
          <w:color w:val="000000" w:themeColor="text1"/>
          <w:sz w:val="20"/>
          <w:szCs w:val="20"/>
        </w:rPr>
        <w:t xml:space="preserve"> </w:t>
      </w:r>
      <w:r w:rsidR="002A0D5E" w:rsidRPr="000A6608">
        <w:rPr>
          <w:rFonts w:ascii="Times New Roman" w:hAnsi="Times New Roman"/>
          <w:b/>
          <w:color w:val="000000" w:themeColor="text1"/>
          <w:sz w:val="20"/>
          <w:szCs w:val="20"/>
        </w:rPr>
        <w:t>Информационное обеспечение закупки</w:t>
      </w:r>
      <w:bookmarkEnd w:id="19"/>
    </w:p>
    <w:p w14:paraId="551FF0C9" w14:textId="77777777" w:rsidR="002A0D5E" w:rsidRPr="000A6608" w:rsidRDefault="00F130D0" w:rsidP="00AC426F">
      <w:pPr>
        <w:tabs>
          <w:tab w:val="left" w:pos="0"/>
        </w:tabs>
        <w:ind w:right="-284"/>
        <w:jc w:val="both"/>
        <w:rPr>
          <w:color w:val="000000" w:themeColor="text1"/>
          <w:sz w:val="20"/>
          <w:szCs w:val="20"/>
        </w:rPr>
      </w:pPr>
      <w:bookmarkStart w:id="22" w:name="sub_4"/>
      <w:bookmarkStart w:id="23" w:name="sub_45"/>
      <w:r w:rsidRPr="000A6608">
        <w:rPr>
          <w:color w:val="000000" w:themeColor="text1"/>
          <w:sz w:val="20"/>
          <w:szCs w:val="20"/>
        </w:rPr>
        <w:t>6</w:t>
      </w:r>
      <w:r w:rsidR="008A29D6" w:rsidRPr="000A6608">
        <w:rPr>
          <w:color w:val="000000" w:themeColor="text1"/>
          <w:sz w:val="20"/>
          <w:szCs w:val="20"/>
        </w:rPr>
        <w:t>.</w:t>
      </w:r>
      <w:r w:rsidR="0010077A" w:rsidRPr="000A6608">
        <w:rPr>
          <w:color w:val="000000" w:themeColor="text1"/>
          <w:sz w:val="20"/>
          <w:szCs w:val="20"/>
        </w:rPr>
        <w:t>1.</w:t>
      </w:r>
      <w:r w:rsidR="002A0D5E" w:rsidRPr="000A6608">
        <w:rPr>
          <w:color w:val="000000" w:themeColor="text1"/>
          <w:sz w:val="20"/>
          <w:szCs w:val="20"/>
        </w:rPr>
        <w:t xml:space="preserve">На </w:t>
      </w:r>
      <w:r w:rsidR="002A0D5E" w:rsidRPr="000A6608">
        <w:rPr>
          <w:rStyle w:val="a8"/>
          <w:color w:val="000000" w:themeColor="text1"/>
          <w:sz w:val="20"/>
          <w:szCs w:val="20"/>
        </w:rPr>
        <w:t>официальном сайте</w:t>
      </w:r>
      <w:r w:rsidR="002A0D5E" w:rsidRPr="000A6608">
        <w:rPr>
          <w:color w:val="000000" w:themeColor="text1"/>
          <w:sz w:val="20"/>
          <w:szCs w:val="20"/>
        </w:rPr>
        <w:t xml:space="preserve"> размещается положение о закупке, изменения, вносимые в такое положение, планы закупки,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настоящим Положением.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14:paraId="45653F56" w14:textId="77777777" w:rsidR="002A0D5E" w:rsidRPr="000A6608" w:rsidRDefault="00F130D0" w:rsidP="00AC426F">
      <w:pPr>
        <w:tabs>
          <w:tab w:val="left" w:pos="0"/>
        </w:tabs>
        <w:ind w:right="-284"/>
        <w:jc w:val="both"/>
        <w:rPr>
          <w:color w:val="000000" w:themeColor="text1"/>
          <w:sz w:val="20"/>
          <w:szCs w:val="20"/>
        </w:rPr>
      </w:pPr>
      <w:bookmarkStart w:id="24" w:name="sub_415"/>
      <w:bookmarkEnd w:id="22"/>
      <w:bookmarkEnd w:id="23"/>
      <w:r w:rsidRPr="000A6608">
        <w:rPr>
          <w:color w:val="000000" w:themeColor="text1"/>
          <w:sz w:val="20"/>
          <w:szCs w:val="20"/>
        </w:rPr>
        <w:t>6</w:t>
      </w:r>
      <w:r w:rsidR="008A29D6" w:rsidRPr="000A6608">
        <w:rPr>
          <w:color w:val="000000" w:themeColor="text1"/>
          <w:sz w:val="20"/>
          <w:szCs w:val="20"/>
        </w:rPr>
        <w:t>.</w:t>
      </w:r>
      <w:r w:rsidR="00E265C1" w:rsidRPr="000A6608">
        <w:rPr>
          <w:color w:val="000000" w:themeColor="text1"/>
          <w:sz w:val="20"/>
          <w:szCs w:val="20"/>
        </w:rPr>
        <w:t>2.</w:t>
      </w:r>
      <w:r w:rsidR="002A0D5E" w:rsidRPr="000A6608">
        <w:rPr>
          <w:color w:val="000000" w:themeColor="text1"/>
          <w:sz w:val="20"/>
          <w:szCs w:val="20"/>
        </w:rPr>
        <w:t xml:space="preserve">Не подлежат размещению в информационно-телекоммуникационной сети «Интернет»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товаров, работ, услуг, входящих в перечень, установленный Правительством Российской Федерации в соответствии с </w:t>
      </w:r>
      <w:r w:rsidR="002A0D5E" w:rsidRPr="000A6608">
        <w:rPr>
          <w:rStyle w:val="a8"/>
          <w:color w:val="000000" w:themeColor="text1"/>
          <w:sz w:val="20"/>
          <w:szCs w:val="20"/>
        </w:rPr>
        <w:t>частью 16</w:t>
      </w:r>
      <w:r w:rsidR="002A0D5E" w:rsidRPr="000A6608">
        <w:rPr>
          <w:color w:val="000000" w:themeColor="text1"/>
          <w:sz w:val="20"/>
          <w:szCs w:val="20"/>
        </w:rPr>
        <w:t xml:space="preserve"> статьи 4 Федерального закона от 18 июля </w:t>
      </w:r>
      <w:smartTag w:uri="urn:schemas-microsoft-com:office:smarttags" w:element="metricconverter">
        <w:smartTagPr>
          <w:attr w:name="ProductID" w:val="2011 г"/>
        </w:smartTagPr>
        <w:r w:rsidR="002A0D5E" w:rsidRPr="000A6608">
          <w:rPr>
            <w:color w:val="000000" w:themeColor="text1"/>
            <w:sz w:val="20"/>
            <w:szCs w:val="20"/>
          </w:rPr>
          <w:t>2011 г</w:t>
        </w:r>
      </w:smartTag>
      <w:r w:rsidR="002A0D5E" w:rsidRPr="000A6608">
        <w:rPr>
          <w:color w:val="000000" w:themeColor="text1"/>
          <w:sz w:val="20"/>
          <w:szCs w:val="20"/>
        </w:rPr>
        <w:t xml:space="preserve">. № 223-ФЗ «О закупках товаров, работ, услуг отдельными видами юридических лиц». </w:t>
      </w:r>
    </w:p>
    <w:p w14:paraId="583BAACB" w14:textId="77777777" w:rsidR="002A0D5E"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6</w:t>
      </w:r>
      <w:r w:rsidR="008A29D6" w:rsidRPr="000A6608">
        <w:rPr>
          <w:color w:val="000000" w:themeColor="text1"/>
          <w:sz w:val="20"/>
          <w:szCs w:val="20"/>
        </w:rPr>
        <w:t>.</w:t>
      </w:r>
      <w:r w:rsidR="00E265C1" w:rsidRPr="000A6608">
        <w:rPr>
          <w:color w:val="000000" w:themeColor="text1"/>
          <w:sz w:val="20"/>
          <w:szCs w:val="20"/>
        </w:rPr>
        <w:t>3.</w:t>
      </w:r>
      <w:r w:rsidR="002A0D5E" w:rsidRPr="000A6608">
        <w:rPr>
          <w:color w:val="000000" w:themeColor="text1"/>
          <w:sz w:val="20"/>
          <w:szCs w:val="20"/>
        </w:rPr>
        <w:t>Заказчик вправе не размещать в информационно-телекоммуникационной сети «Интернет» сведения о закупке товаров, работ, услуг, стоимость которых не превышает сто тысяч рублей по одному договору. В случае, если годовая выручка заказчика за отчетный финансовый год составляет более чем пять миллиардов рублей, заказчик вправе не размещать в информационно-телекоммуникационной сети «Интернет» сведения о закупке товаров, работ, услуг, стоимость которых не превышает пятьсот тысяч рублей.</w:t>
      </w:r>
      <w:bookmarkEnd w:id="24"/>
    </w:p>
    <w:p w14:paraId="041424D0"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lastRenderedPageBreak/>
        <w:t xml:space="preserve">Ответственность за содержание размещаемых сведений и выполнение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заказчика, ответственных за их предоставление. </w:t>
      </w:r>
    </w:p>
    <w:p w14:paraId="13D4E4BB" w14:textId="77777777" w:rsidR="00F130D0" w:rsidRPr="000A6608" w:rsidRDefault="00F130D0" w:rsidP="00AC426F">
      <w:pPr>
        <w:tabs>
          <w:tab w:val="left" w:pos="0"/>
        </w:tabs>
        <w:ind w:right="-284"/>
        <w:jc w:val="both"/>
        <w:rPr>
          <w:color w:val="000000" w:themeColor="text1"/>
          <w:sz w:val="20"/>
          <w:szCs w:val="20"/>
        </w:rPr>
      </w:pPr>
      <w:r w:rsidRPr="000A6608">
        <w:rPr>
          <w:bCs/>
          <w:color w:val="000000" w:themeColor="text1"/>
          <w:sz w:val="20"/>
          <w:szCs w:val="20"/>
        </w:rPr>
        <w:t xml:space="preserve">При </w:t>
      </w:r>
      <w:r w:rsidRPr="000A6608">
        <w:rPr>
          <w:color w:val="000000" w:themeColor="text1"/>
          <w:sz w:val="20"/>
          <w:szCs w:val="20"/>
        </w:rPr>
        <w:t xml:space="preserve">размещении сведений о </w:t>
      </w:r>
      <w:r w:rsidRPr="000A6608">
        <w:rPr>
          <w:bCs/>
          <w:color w:val="000000" w:themeColor="text1"/>
          <w:sz w:val="20"/>
          <w:szCs w:val="20"/>
        </w:rPr>
        <w:t xml:space="preserve">проведении процедур закупки </w:t>
      </w:r>
      <w:r w:rsidRPr="000A6608">
        <w:rPr>
          <w:color w:val="000000" w:themeColor="text1"/>
          <w:sz w:val="20"/>
          <w:szCs w:val="20"/>
        </w:rPr>
        <w:t>на официальном сайте должностные лица заказчика,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заказчика в области защиты государственной тайны и иных сведений ограниченного доступа.</w:t>
      </w:r>
    </w:p>
    <w:p w14:paraId="69579101" w14:textId="77777777" w:rsidR="002A0D5E"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6</w:t>
      </w:r>
      <w:r w:rsidR="008A29D6" w:rsidRPr="000A6608">
        <w:rPr>
          <w:color w:val="000000" w:themeColor="text1"/>
          <w:sz w:val="20"/>
          <w:szCs w:val="20"/>
        </w:rPr>
        <w:t>.</w:t>
      </w:r>
      <w:r w:rsidR="00E265C1" w:rsidRPr="000A6608">
        <w:rPr>
          <w:color w:val="000000" w:themeColor="text1"/>
          <w:sz w:val="20"/>
          <w:szCs w:val="20"/>
        </w:rPr>
        <w:t>4.</w:t>
      </w:r>
      <w:r w:rsidR="002A0D5E" w:rsidRPr="000A6608">
        <w:rPr>
          <w:color w:val="000000" w:themeColor="text1"/>
          <w:sz w:val="20"/>
          <w:szCs w:val="20"/>
        </w:rPr>
        <w:t xml:space="preserve">Заказчик, специализированная организация вправе опубликовать извещение и документацию о проведении закупки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r w:rsidR="009B6CBE" w:rsidRPr="000A6608">
        <w:rPr>
          <w:color w:val="000000" w:themeColor="text1"/>
          <w:sz w:val="20"/>
          <w:szCs w:val="20"/>
        </w:rPr>
        <w:t>настоящим разделом</w:t>
      </w:r>
      <w:r w:rsidR="002A0D5E" w:rsidRPr="000A6608">
        <w:rPr>
          <w:color w:val="000000" w:themeColor="text1"/>
          <w:sz w:val="20"/>
          <w:szCs w:val="20"/>
        </w:rPr>
        <w:t>.</w:t>
      </w:r>
    </w:p>
    <w:p w14:paraId="5F62C09B" w14:textId="77777777" w:rsidR="002A0D5E"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6</w:t>
      </w:r>
      <w:r w:rsidR="008A29D6" w:rsidRPr="000A6608">
        <w:rPr>
          <w:color w:val="000000" w:themeColor="text1"/>
          <w:sz w:val="20"/>
          <w:szCs w:val="20"/>
        </w:rPr>
        <w:t>.</w:t>
      </w:r>
      <w:r w:rsidR="00E265C1" w:rsidRPr="000A6608">
        <w:rPr>
          <w:color w:val="000000" w:themeColor="text1"/>
          <w:sz w:val="20"/>
          <w:szCs w:val="20"/>
        </w:rPr>
        <w:t>5.</w:t>
      </w:r>
      <w:r w:rsidR="002A0D5E" w:rsidRPr="000A6608">
        <w:rPr>
          <w:color w:val="000000" w:themeColor="text1"/>
          <w:sz w:val="20"/>
          <w:szCs w:val="20"/>
        </w:rPr>
        <w:t>Информация о закупке, настоящее Положение, Планы закупок должны быть доступны для ознакомления без взимания платы.</w:t>
      </w:r>
    </w:p>
    <w:p w14:paraId="6A83F411" w14:textId="77777777" w:rsidR="002A0D5E"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6</w:t>
      </w:r>
      <w:r w:rsidR="008A29D6" w:rsidRPr="000A6608">
        <w:rPr>
          <w:color w:val="000000" w:themeColor="text1"/>
          <w:sz w:val="20"/>
          <w:szCs w:val="20"/>
        </w:rPr>
        <w:t>.</w:t>
      </w:r>
      <w:r w:rsidR="002A0D5E" w:rsidRPr="000A6608">
        <w:rPr>
          <w:color w:val="000000" w:themeColor="text1"/>
          <w:sz w:val="20"/>
          <w:szCs w:val="20"/>
        </w:rPr>
        <w:t>6.</w:t>
      </w:r>
      <w:bookmarkStart w:id="25" w:name="sub_419"/>
      <w:r w:rsidR="002A0D5E" w:rsidRPr="000A6608">
        <w:rPr>
          <w:color w:val="000000" w:themeColor="text1"/>
          <w:sz w:val="20"/>
          <w:szCs w:val="20"/>
        </w:rPr>
        <w:t xml:space="preserve">Заказчик не позднее 10-го числа месяца, следующего за отчетным месяцем, размещает на </w:t>
      </w:r>
      <w:hyperlink r:id="rId9" w:history="1">
        <w:r w:rsidR="002A0D5E" w:rsidRPr="000A6608">
          <w:rPr>
            <w:color w:val="000000" w:themeColor="text1"/>
            <w:sz w:val="20"/>
            <w:szCs w:val="20"/>
          </w:rPr>
          <w:t>официальном сайте</w:t>
        </w:r>
      </w:hyperlink>
      <w:r w:rsidR="002A0D5E" w:rsidRPr="000A6608">
        <w:rPr>
          <w:color w:val="000000" w:themeColor="text1"/>
          <w:sz w:val="20"/>
          <w:szCs w:val="20"/>
        </w:rPr>
        <w:t>:</w:t>
      </w:r>
    </w:p>
    <w:bookmarkEnd w:id="25"/>
    <w:p w14:paraId="16ECBA89"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14:paraId="12BCD1F8"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2) сведения о количестве и стоимости договоров, заключенных по результатам закупки у единственного поставщика;</w:t>
      </w:r>
    </w:p>
    <w:p w14:paraId="6FEE4573" w14:textId="77777777" w:rsidR="000E2847" w:rsidRPr="000A6608" w:rsidRDefault="000E2847" w:rsidP="000E2847">
      <w:pPr>
        <w:tabs>
          <w:tab w:val="left" w:pos="0"/>
        </w:tabs>
        <w:ind w:right="-284"/>
        <w:jc w:val="both"/>
        <w:rPr>
          <w:color w:val="000000" w:themeColor="text1"/>
          <w:sz w:val="20"/>
          <w:szCs w:val="20"/>
        </w:rPr>
      </w:pPr>
      <w:r w:rsidRPr="000A6608">
        <w:rPr>
          <w:color w:val="000000" w:themeColor="text1"/>
          <w:sz w:val="20"/>
          <w:szCs w:val="2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1B329A55" w14:textId="22EB329B" w:rsidR="005179BA" w:rsidRPr="000A6608" w:rsidRDefault="005179BA" w:rsidP="000E2847">
      <w:pPr>
        <w:tabs>
          <w:tab w:val="left" w:pos="0"/>
        </w:tabs>
        <w:ind w:right="-284"/>
        <w:jc w:val="both"/>
        <w:rPr>
          <w:color w:val="000000" w:themeColor="text1"/>
          <w:sz w:val="20"/>
          <w:szCs w:val="20"/>
        </w:rPr>
      </w:pPr>
      <w:r w:rsidRPr="000A6608">
        <w:rPr>
          <w:color w:val="000000" w:themeColor="text1"/>
          <w:sz w:val="20"/>
          <w:szCs w:val="20"/>
        </w:rPr>
        <w:t xml:space="preserve"> 6.7.   Не позднее 1 февраля года, следующего за прошедшим календарным годом, Заказчик составляет и размещает в единой информационной системе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соответствующим постановлением Правительства Российской Федерации.</w:t>
      </w:r>
    </w:p>
    <w:p w14:paraId="7F5761C0" w14:textId="77777777" w:rsidR="00977B51" w:rsidRPr="000A6608" w:rsidRDefault="00977B51" w:rsidP="00AC426F">
      <w:pPr>
        <w:pStyle w:val="aff7"/>
        <w:tabs>
          <w:tab w:val="left" w:pos="0"/>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 xml:space="preserve"> 6.</w:t>
      </w:r>
      <w:r w:rsidR="005179BA" w:rsidRPr="000A6608">
        <w:rPr>
          <w:rFonts w:ascii="Times New Roman" w:hAnsi="Times New Roman"/>
          <w:color w:val="000000" w:themeColor="text1"/>
          <w:sz w:val="20"/>
          <w:szCs w:val="20"/>
        </w:rPr>
        <w:t>8</w:t>
      </w:r>
      <w:r w:rsidRPr="000A6608">
        <w:rPr>
          <w:rFonts w:ascii="Times New Roman" w:hAnsi="Times New Roman"/>
          <w:color w:val="000000" w:themeColor="text1"/>
          <w:sz w:val="20"/>
          <w:szCs w:val="20"/>
        </w:rPr>
        <w:t>. В порядке, установленном Правительством Российской Федерации, Заказчик вносит соответствующую информацию в реестр договоров:</w:t>
      </w:r>
    </w:p>
    <w:p w14:paraId="564E0FC4" w14:textId="77777777" w:rsidR="00977B51" w:rsidRPr="000A6608" w:rsidRDefault="00977B51" w:rsidP="00AC426F">
      <w:pPr>
        <w:pStyle w:val="aff7"/>
        <w:numPr>
          <w:ilvl w:val="3"/>
          <w:numId w:val="23"/>
        </w:numPr>
        <w:tabs>
          <w:tab w:val="left" w:pos="0"/>
        </w:tabs>
        <w:ind w:left="0" w:firstLine="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В течение трех рабочих дней с момента заключения договора о заключении договора;</w:t>
      </w:r>
    </w:p>
    <w:p w14:paraId="0BBFA65A" w14:textId="77777777" w:rsidR="00977B51" w:rsidRPr="000A6608" w:rsidRDefault="00977B51" w:rsidP="00AC426F">
      <w:pPr>
        <w:pStyle w:val="aff7"/>
        <w:numPr>
          <w:ilvl w:val="3"/>
          <w:numId w:val="23"/>
        </w:numPr>
        <w:tabs>
          <w:tab w:val="left" w:pos="0"/>
        </w:tabs>
        <w:ind w:left="0" w:firstLine="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В течение десяти дней со дня исполнения, изменения или расторжения договора об исполнении, расторжении или изменении договора соответственно.</w:t>
      </w:r>
    </w:p>
    <w:p w14:paraId="525D7D7F" w14:textId="77777777" w:rsidR="00977B51" w:rsidRPr="000A6608" w:rsidRDefault="005179BA" w:rsidP="00AC426F">
      <w:pPr>
        <w:pStyle w:val="aff7"/>
        <w:tabs>
          <w:tab w:val="left" w:pos="0"/>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6.9</w:t>
      </w:r>
      <w:r w:rsidR="00977B51" w:rsidRPr="000A6608">
        <w:rPr>
          <w:rFonts w:ascii="Times New Roman" w:hAnsi="Times New Roman"/>
          <w:color w:val="000000" w:themeColor="text1"/>
          <w:sz w:val="20"/>
          <w:szCs w:val="20"/>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на единой информационной системе в соответствии с действующим законодательством и положением о закупке, размещается Заказчиком на сайте Заказчика с последующим размещением ее на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7A450D1" w14:textId="77777777" w:rsidR="00977B51" w:rsidRPr="000A6608" w:rsidRDefault="00977B51" w:rsidP="00AC426F">
      <w:pPr>
        <w:pStyle w:val="aff7"/>
        <w:tabs>
          <w:tab w:val="left" w:pos="0"/>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6.</w:t>
      </w:r>
      <w:r w:rsidR="005179BA" w:rsidRPr="000A6608">
        <w:rPr>
          <w:rFonts w:ascii="Times New Roman" w:hAnsi="Times New Roman"/>
          <w:color w:val="000000" w:themeColor="text1"/>
          <w:sz w:val="20"/>
          <w:szCs w:val="20"/>
        </w:rPr>
        <w:t>10</w:t>
      </w:r>
      <w:r w:rsidRPr="000A6608">
        <w:rPr>
          <w:rFonts w:ascii="Times New Roman" w:hAnsi="Times New Roman"/>
          <w:color w:val="000000" w:themeColor="text1"/>
          <w:sz w:val="20"/>
          <w:szCs w:val="20"/>
        </w:rPr>
        <w:t xml:space="preserve">. В реестр договоров не вносятся сведения (не предоставляются документы), которые в соответствии с пунктом </w:t>
      </w:r>
      <w:r w:rsidR="001F037F" w:rsidRPr="000A6608">
        <w:rPr>
          <w:rFonts w:ascii="Times New Roman" w:hAnsi="Times New Roman"/>
          <w:color w:val="000000" w:themeColor="text1"/>
          <w:sz w:val="20"/>
          <w:szCs w:val="20"/>
        </w:rPr>
        <w:t>6.2</w:t>
      </w:r>
      <w:r w:rsidRPr="000A6608">
        <w:rPr>
          <w:rFonts w:ascii="Times New Roman" w:hAnsi="Times New Roman"/>
          <w:color w:val="000000" w:themeColor="text1"/>
          <w:sz w:val="20"/>
          <w:szCs w:val="20"/>
        </w:rPr>
        <w:t xml:space="preserve"> настоящей статьи не подлежат размещению в единой информационной системе.</w:t>
      </w:r>
    </w:p>
    <w:p w14:paraId="25BD6068" w14:textId="77777777" w:rsidR="002A0D5E" w:rsidRPr="000A6608" w:rsidRDefault="00D15674" w:rsidP="00AC426F">
      <w:pPr>
        <w:pStyle w:val="3"/>
        <w:tabs>
          <w:tab w:val="left" w:pos="0"/>
        </w:tabs>
        <w:spacing w:before="0" w:after="0"/>
        <w:ind w:right="-284"/>
        <w:jc w:val="both"/>
        <w:rPr>
          <w:rFonts w:ascii="Times New Roman" w:hAnsi="Times New Roman" w:cs="Times New Roman"/>
          <w:color w:val="000000" w:themeColor="text1"/>
          <w:sz w:val="20"/>
          <w:szCs w:val="20"/>
        </w:rPr>
      </w:pPr>
      <w:bookmarkStart w:id="26" w:name="_Toc302468792"/>
      <w:bookmarkStart w:id="27" w:name="_Toc361928166"/>
      <w:r w:rsidRPr="000A6608">
        <w:rPr>
          <w:rFonts w:ascii="Times New Roman" w:hAnsi="Times New Roman" w:cs="Times New Roman"/>
          <w:color w:val="000000" w:themeColor="text1"/>
          <w:sz w:val="20"/>
          <w:szCs w:val="20"/>
        </w:rPr>
        <w:t>Раздел</w:t>
      </w:r>
      <w:r w:rsidR="00F130D0" w:rsidRPr="000A6608">
        <w:rPr>
          <w:rFonts w:ascii="Times New Roman" w:hAnsi="Times New Roman" w:cs="Times New Roman"/>
          <w:color w:val="000000" w:themeColor="text1"/>
          <w:sz w:val="20"/>
          <w:szCs w:val="20"/>
        </w:rPr>
        <w:t xml:space="preserve"> 7</w:t>
      </w:r>
      <w:r w:rsidR="002A0D5E" w:rsidRPr="000A6608">
        <w:rPr>
          <w:rFonts w:ascii="Times New Roman" w:hAnsi="Times New Roman" w:cs="Times New Roman"/>
          <w:color w:val="000000" w:themeColor="text1"/>
          <w:sz w:val="20"/>
          <w:szCs w:val="20"/>
        </w:rPr>
        <w:t>. Планирование размещения заказа</w:t>
      </w:r>
      <w:bookmarkEnd w:id="26"/>
      <w:bookmarkEnd w:id="27"/>
    </w:p>
    <w:p w14:paraId="6D2840A2" w14:textId="77777777" w:rsidR="00F130D0" w:rsidRPr="000A6608" w:rsidRDefault="00F130D0" w:rsidP="00AC426F">
      <w:pPr>
        <w:tabs>
          <w:tab w:val="left" w:pos="0"/>
          <w:tab w:val="left" w:pos="2340"/>
        </w:tabs>
        <w:suppressAutoHyphens/>
        <w:ind w:right="-284"/>
        <w:jc w:val="both"/>
        <w:rPr>
          <w:color w:val="000000" w:themeColor="text1"/>
          <w:sz w:val="20"/>
          <w:szCs w:val="20"/>
        </w:rPr>
      </w:pPr>
      <w:r w:rsidRPr="000A6608">
        <w:rPr>
          <w:color w:val="000000" w:themeColor="text1"/>
          <w:sz w:val="20"/>
          <w:szCs w:val="20"/>
        </w:rPr>
        <w:t>7.1.Планирование размещения заказа осуществляется структурным подразделением заказчика, определенным в соответствии со статьей 4 настоящего Положения, не менее чем на год после утверждения бюджета заказчика.</w:t>
      </w:r>
    </w:p>
    <w:p w14:paraId="3C44724D"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Порядок формирования Плана закупок,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14:paraId="28E1B9BC" w14:textId="77777777" w:rsidR="00F130D0" w:rsidRPr="000A6608" w:rsidRDefault="00F130D0" w:rsidP="00AC426F">
      <w:pPr>
        <w:tabs>
          <w:tab w:val="left" w:pos="0"/>
        </w:tabs>
        <w:ind w:right="-284"/>
        <w:jc w:val="both"/>
        <w:rPr>
          <w:color w:val="000000" w:themeColor="text1"/>
          <w:sz w:val="20"/>
          <w:szCs w:val="20"/>
        </w:rPr>
      </w:pPr>
      <w:r w:rsidRPr="000A6608">
        <w:rPr>
          <w:color w:val="000000" w:themeColor="text1"/>
          <w:sz w:val="20"/>
          <w:szCs w:val="20"/>
        </w:rPr>
        <w:t xml:space="preserve">7.2.План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а </w:t>
      </w:r>
      <w:bookmarkStart w:id="28" w:name="sub_89"/>
      <w:r w:rsidRPr="000A6608">
        <w:rPr>
          <w:color w:val="000000" w:themeColor="text1"/>
          <w:sz w:val="20"/>
          <w:szCs w:val="20"/>
        </w:rPr>
        <w:t>с 1 января 2013 года до 1 января 2015 года планы закупки инновационной продукции, высокотехнологичной продукции, лекарственных средств размещаются на официальном сайте на трехлетний срок.</w:t>
      </w:r>
    </w:p>
    <w:bookmarkEnd w:id="28"/>
    <w:p w14:paraId="769F18E4" w14:textId="77777777" w:rsidR="00F130D0" w:rsidRPr="000A6608" w:rsidRDefault="00F130D0" w:rsidP="00AC426F">
      <w:pPr>
        <w:tabs>
          <w:tab w:val="left" w:pos="0"/>
        </w:tabs>
        <w:suppressAutoHyphens/>
        <w:ind w:right="-284"/>
        <w:jc w:val="both"/>
        <w:rPr>
          <w:color w:val="000000" w:themeColor="text1"/>
          <w:sz w:val="20"/>
          <w:szCs w:val="20"/>
        </w:rPr>
      </w:pPr>
      <w:r w:rsidRPr="000A6608">
        <w:rPr>
          <w:color w:val="000000" w:themeColor="text1"/>
          <w:sz w:val="20"/>
          <w:szCs w:val="20"/>
        </w:rPr>
        <w:t>7.3.При составлении Плана закупок учитываются:</w:t>
      </w:r>
    </w:p>
    <w:p w14:paraId="508ADA7D" w14:textId="77777777" w:rsidR="00F130D0" w:rsidRPr="000A6608" w:rsidRDefault="00F130D0" w:rsidP="00AC426F">
      <w:pPr>
        <w:tabs>
          <w:tab w:val="left" w:pos="0"/>
          <w:tab w:val="left" w:pos="1080"/>
        </w:tabs>
        <w:suppressAutoHyphens/>
        <w:ind w:right="-284"/>
        <w:jc w:val="both"/>
        <w:rPr>
          <w:color w:val="000000" w:themeColor="text1"/>
          <w:sz w:val="20"/>
          <w:szCs w:val="20"/>
        </w:rPr>
      </w:pPr>
      <w:r w:rsidRPr="000A6608">
        <w:rPr>
          <w:color w:val="000000" w:themeColor="text1"/>
          <w:sz w:val="20"/>
          <w:szCs w:val="20"/>
        </w:rPr>
        <w:t xml:space="preserve">1) заявки структурных подразделений заказчика на приобретение продукции; </w:t>
      </w:r>
    </w:p>
    <w:p w14:paraId="79ECCA65" w14:textId="77777777" w:rsidR="00F130D0" w:rsidRPr="000A6608" w:rsidRDefault="00F130D0" w:rsidP="00AC426F">
      <w:pPr>
        <w:tabs>
          <w:tab w:val="left" w:pos="0"/>
          <w:tab w:val="left" w:pos="1080"/>
        </w:tabs>
        <w:suppressAutoHyphens/>
        <w:ind w:right="-284"/>
        <w:jc w:val="both"/>
        <w:rPr>
          <w:color w:val="000000" w:themeColor="text1"/>
          <w:sz w:val="20"/>
          <w:szCs w:val="20"/>
        </w:rPr>
      </w:pPr>
      <w:r w:rsidRPr="000A6608">
        <w:rPr>
          <w:color w:val="000000" w:themeColor="text1"/>
          <w:sz w:val="20"/>
          <w:szCs w:val="20"/>
        </w:rPr>
        <w:t>2) предполагаемые закупки продукции в рамках утвержденных планов и программ заказчика.</w:t>
      </w:r>
    </w:p>
    <w:p w14:paraId="0C1D6E7E" w14:textId="77777777" w:rsidR="00F130D0" w:rsidRPr="000A6608" w:rsidRDefault="00F130D0" w:rsidP="00AC426F">
      <w:pPr>
        <w:tabs>
          <w:tab w:val="left" w:pos="0"/>
          <w:tab w:val="left" w:pos="1080"/>
        </w:tabs>
        <w:suppressAutoHyphens/>
        <w:ind w:right="-284"/>
        <w:jc w:val="both"/>
        <w:rPr>
          <w:color w:val="000000" w:themeColor="text1"/>
          <w:sz w:val="20"/>
          <w:szCs w:val="20"/>
        </w:rPr>
      </w:pPr>
      <w:r w:rsidRPr="000A6608">
        <w:rPr>
          <w:color w:val="000000" w:themeColor="text1"/>
          <w:sz w:val="20"/>
          <w:szCs w:val="20"/>
        </w:rPr>
        <w:t>7.4.При планировании размещения заказов и подготовке документации процедуры закупки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оборудования.</w:t>
      </w:r>
    </w:p>
    <w:p w14:paraId="60249D88" w14:textId="77777777" w:rsidR="00F130D0" w:rsidRPr="000A6608" w:rsidRDefault="00F130D0" w:rsidP="00AC426F">
      <w:pPr>
        <w:tabs>
          <w:tab w:val="left" w:pos="0"/>
        </w:tabs>
        <w:suppressAutoHyphens/>
        <w:ind w:right="-284"/>
        <w:jc w:val="both"/>
        <w:rPr>
          <w:color w:val="000000" w:themeColor="text1"/>
          <w:sz w:val="20"/>
          <w:szCs w:val="20"/>
        </w:rPr>
      </w:pPr>
      <w:r w:rsidRPr="000A6608">
        <w:rPr>
          <w:color w:val="000000" w:themeColor="text1"/>
          <w:sz w:val="20"/>
          <w:szCs w:val="20"/>
        </w:rPr>
        <w:t>7.5.План закупок после получения необходимых согласований утверждается руководителем заказчика и размещается на официальном сайте.</w:t>
      </w:r>
    </w:p>
    <w:p w14:paraId="77BC485D" w14:textId="77777777" w:rsidR="00F130D0" w:rsidRPr="000A6608" w:rsidRDefault="00F130D0" w:rsidP="00AC426F">
      <w:pPr>
        <w:tabs>
          <w:tab w:val="left" w:pos="0"/>
        </w:tabs>
        <w:suppressAutoHyphens/>
        <w:ind w:right="-284"/>
        <w:jc w:val="both"/>
        <w:rPr>
          <w:color w:val="000000" w:themeColor="text1"/>
          <w:sz w:val="20"/>
          <w:szCs w:val="20"/>
        </w:rPr>
      </w:pPr>
      <w:r w:rsidRPr="000A6608">
        <w:rPr>
          <w:color w:val="000000" w:themeColor="text1"/>
          <w:sz w:val="20"/>
          <w:szCs w:val="20"/>
        </w:rPr>
        <w:t>7.6.В случае, если в Плане закупок присутствуют процедуры закупки, проведение которых возложено на специализированную организацию, то План закупок также направляется в специализированную организацию.</w:t>
      </w:r>
    </w:p>
    <w:p w14:paraId="0D310F73" w14:textId="77777777" w:rsidR="002A0D5E" w:rsidRPr="000A6608" w:rsidRDefault="002A0D5E" w:rsidP="00AC426F">
      <w:pPr>
        <w:pStyle w:val="3"/>
        <w:tabs>
          <w:tab w:val="left" w:pos="0"/>
        </w:tabs>
        <w:spacing w:before="0" w:after="0"/>
        <w:ind w:right="-284"/>
        <w:jc w:val="both"/>
        <w:rPr>
          <w:rFonts w:ascii="Times New Roman" w:hAnsi="Times New Roman" w:cs="Times New Roman"/>
          <w:color w:val="000000" w:themeColor="text1"/>
          <w:sz w:val="20"/>
          <w:szCs w:val="20"/>
        </w:rPr>
      </w:pPr>
    </w:p>
    <w:p w14:paraId="2E2A6567" w14:textId="77777777" w:rsidR="002A0D5E" w:rsidRPr="000A6608" w:rsidRDefault="00D15674" w:rsidP="00AC426F">
      <w:pPr>
        <w:pStyle w:val="3"/>
        <w:tabs>
          <w:tab w:val="left" w:pos="0"/>
        </w:tabs>
        <w:spacing w:before="0" w:after="0"/>
        <w:ind w:right="-284"/>
        <w:jc w:val="both"/>
        <w:rPr>
          <w:rFonts w:ascii="Times New Roman" w:hAnsi="Times New Roman" w:cs="Times New Roman"/>
          <w:color w:val="000000" w:themeColor="text1"/>
          <w:sz w:val="20"/>
          <w:szCs w:val="20"/>
        </w:rPr>
      </w:pPr>
      <w:bookmarkStart w:id="29" w:name="_Toc302468793"/>
      <w:bookmarkStart w:id="30" w:name="_Toc361928167"/>
      <w:r w:rsidRPr="000A6608">
        <w:rPr>
          <w:rFonts w:ascii="Times New Roman" w:hAnsi="Times New Roman" w:cs="Times New Roman"/>
          <w:color w:val="000000" w:themeColor="text1"/>
          <w:sz w:val="20"/>
          <w:szCs w:val="20"/>
        </w:rPr>
        <w:t>Раздел</w:t>
      </w:r>
      <w:r w:rsidR="004F3C32" w:rsidRPr="000A6608">
        <w:rPr>
          <w:rFonts w:ascii="Times New Roman" w:hAnsi="Times New Roman" w:cs="Times New Roman"/>
          <w:color w:val="000000" w:themeColor="text1"/>
          <w:sz w:val="20"/>
          <w:szCs w:val="20"/>
        </w:rPr>
        <w:t xml:space="preserve"> </w:t>
      </w:r>
      <w:r w:rsidR="000B0C69" w:rsidRPr="000A6608">
        <w:rPr>
          <w:rFonts w:ascii="Times New Roman" w:hAnsi="Times New Roman" w:cs="Times New Roman"/>
          <w:color w:val="000000" w:themeColor="text1"/>
          <w:sz w:val="20"/>
          <w:szCs w:val="20"/>
        </w:rPr>
        <w:t>8</w:t>
      </w:r>
      <w:r w:rsidR="002A0D5E" w:rsidRPr="000A6608">
        <w:rPr>
          <w:rFonts w:ascii="Times New Roman" w:hAnsi="Times New Roman" w:cs="Times New Roman"/>
          <w:color w:val="000000" w:themeColor="text1"/>
          <w:sz w:val="20"/>
          <w:szCs w:val="20"/>
        </w:rPr>
        <w:t>. Организация размещения заказа</w:t>
      </w:r>
      <w:bookmarkEnd w:id="29"/>
      <w:bookmarkEnd w:id="30"/>
    </w:p>
    <w:p w14:paraId="2B80E3DB" w14:textId="77777777" w:rsidR="002A0D5E" w:rsidRPr="000A6608" w:rsidRDefault="000B0C69" w:rsidP="00AC426F">
      <w:pPr>
        <w:tabs>
          <w:tab w:val="left" w:pos="0"/>
        </w:tabs>
        <w:suppressAutoHyphens/>
        <w:ind w:right="-284"/>
        <w:jc w:val="both"/>
        <w:rPr>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E771F9" w:rsidRPr="000A6608">
        <w:rPr>
          <w:color w:val="000000" w:themeColor="text1"/>
          <w:sz w:val="20"/>
          <w:szCs w:val="20"/>
        </w:rPr>
        <w:t>1.</w:t>
      </w:r>
      <w:r w:rsidR="002A0D5E" w:rsidRPr="000A6608">
        <w:rPr>
          <w:color w:val="000000" w:themeColor="text1"/>
          <w:sz w:val="20"/>
          <w:szCs w:val="20"/>
        </w:rPr>
        <w:t>Распределение функций, связанных с размещением заказа и предусмотренных настоящим Положением, между подразделениями заказчика устанавливается руководителем заказчика.</w:t>
      </w:r>
    </w:p>
    <w:p w14:paraId="0AB20E52" w14:textId="77777777" w:rsidR="002A0D5E" w:rsidRPr="000A6608" w:rsidRDefault="000B0C69" w:rsidP="00AC426F">
      <w:pPr>
        <w:tabs>
          <w:tab w:val="left" w:pos="0"/>
        </w:tabs>
        <w:suppressAutoHyphens/>
        <w:ind w:right="-284"/>
        <w:jc w:val="both"/>
        <w:rPr>
          <w:b/>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BA550D" w:rsidRPr="000A6608">
        <w:rPr>
          <w:color w:val="000000" w:themeColor="text1"/>
          <w:sz w:val="20"/>
          <w:szCs w:val="20"/>
        </w:rPr>
        <w:t>2.</w:t>
      </w:r>
      <w:r w:rsidR="002A0D5E" w:rsidRPr="000A6608">
        <w:rPr>
          <w:color w:val="000000" w:themeColor="text1"/>
          <w:sz w:val="20"/>
          <w:szCs w:val="20"/>
        </w:rPr>
        <w:t>Решение о распределении прав и обязанностей сотрудников, задействованных в процессе формирования заказа, внутри структурного подразделения заказчика</w:t>
      </w:r>
      <w:r w:rsidR="002A0D5E" w:rsidRPr="000A6608">
        <w:rPr>
          <w:b/>
          <w:color w:val="000000" w:themeColor="text1"/>
          <w:sz w:val="20"/>
          <w:szCs w:val="20"/>
        </w:rPr>
        <w:t xml:space="preserve"> </w:t>
      </w:r>
      <w:r w:rsidR="002A0D5E" w:rsidRPr="000A6608">
        <w:rPr>
          <w:color w:val="000000" w:themeColor="text1"/>
          <w:sz w:val="20"/>
          <w:szCs w:val="20"/>
        </w:rPr>
        <w:t>принимается руководителем структурного подразделения.</w:t>
      </w:r>
    </w:p>
    <w:p w14:paraId="6BDC1762" w14:textId="77777777" w:rsidR="002A0D5E" w:rsidRPr="000A6608" w:rsidRDefault="000B0C69" w:rsidP="00AC426F">
      <w:pPr>
        <w:tabs>
          <w:tab w:val="left" w:pos="0"/>
        </w:tabs>
        <w:suppressAutoHyphens/>
        <w:ind w:right="-284"/>
        <w:jc w:val="both"/>
        <w:rPr>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BA550D" w:rsidRPr="000A6608">
        <w:rPr>
          <w:color w:val="000000" w:themeColor="text1"/>
          <w:sz w:val="20"/>
          <w:szCs w:val="20"/>
        </w:rPr>
        <w:t>3.</w:t>
      </w:r>
      <w:r w:rsidR="002A0D5E" w:rsidRPr="000A6608">
        <w:rPr>
          <w:color w:val="000000" w:themeColor="text1"/>
          <w:sz w:val="20"/>
          <w:szCs w:val="20"/>
        </w:rPr>
        <w:t>Проведение процедур закупки осуществляется заказчиком в соответствии с Планом закупок, на основании заявок структурных подразделений заказчика. Заявки должны направляться структурному подразделению заказчика, выполняющему функции размещения заказа, не менее чем за один месяц до запланированного начала проведения процедуры закупки.</w:t>
      </w:r>
    </w:p>
    <w:p w14:paraId="757A0242" w14:textId="77777777" w:rsidR="002A0D5E" w:rsidRPr="000A6608" w:rsidRDefault="000B0C69" w:rsidP="00AC426F">
      <w:pPr>
        <w:tabs>
          <w:tab w:val="left" w:pos="0"/>
        </w:tabs>
        <w:suppressAutoHyphens/>
        <w:ind w:right="-284"/>
        <w:jc w:val="both"/>
        <w:rPr>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BA550D" w:rsidRPr="000A6608">
        <w:rPr>
          <w:color w:val="000000" w:themeColor="text1"/>
          <w:sz w:val="20"/>
          <w:szCs w:val="20"/>
        </w:rPr>
        <w:t>4.</w:t>
      </w:r>
      <w:r w:rsidR="002A0D5E" w:rsidRPr="000A6608">
        <w:rPr>
          <w:color w:val="000000" w:themeColor="text1"/>
          <w:sz w:val="20"/>
          <w:szCs w:val="20"/>
        </w:rPr>
        <w:t>Подразделение заказчика, ответственное за организацию размещения заказа, готовит документацию процедуры закупки и согласовывает ее в соответствии с требованиями настоящего Положения.</w:t>
      </w:r>
    </w:p>
    <w:p w14:paraId="64B5A153" w14:textId="77777777" w:rsidR="002A0D5E" w:rsidRPr="000A6608" w:rsidRDefault="000B0C69" w:rsidP="00AC426F">
      <w:pPr>
        <w:tabs>
          <w:tab w:val="left" w:pos="0"/>
        </w:tabs>
        <w:suppressAutoHyphens/>
        <w:ind w:right="-284"/>
        <w:jc w:val="both"/>
        <w:rPr>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BA550D" w:rsidRPr="000A6608">
        <w:rPr>
          <w:color w:val="000000" w:themeColor="text1"/>
          <w:sz w:val="20"/>
          <w:szCs w:val="20"/>
        </w:rPr>
        <w:t>5.</w:t>
      </w:r>
      <w:r w:rsidR="002A0D5E" w:rsidRPr="000A6608">
        <w:rPr>
          <w:color w:val="000000" w:themeColor="text1"/>
          <w:sz w:val="20"/>
          <w:szCs w:val="20"/>
        </w:rPr>
        <w:t>В составе документации открытых процедур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14:paraId="26FAD707" w14:textId="77777777" w:rsidR="002A0D5E" w:rsidRPr="000A6608" w:rsidRDefault="000B0C69" w:rsidP="00AC426F">
      <w:pPr>
        <w:tabs>
          <w:tab w:val="left" w:pos="0"/>
        </w:tabs>
        <w:suppressAutoHyphens/>
        <w:ind w:right="-284"/>
        <w:jc w:val="both"/>
        <w:rPr>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BA550D" w:rsidRPr="000A6608">
        <w:rPr>
          <w:color w:val="000000" w:themeColor="text1"/>
          <w:sz w:val="20"/>
          <w:szCs w:val="20"/>
        </w:rPr>
        <w:t>6.</w:t>
      </w:r>
      <w:r w:rsidR="002A0D5E" w:rsidRPr="000A6608">
        <w:rPr>
          <w:color w:val="000000" w:themeColor="text1"/>
          <w:sz w:val="20"/>
          <w:szCs w:val="20"/>
        </w:rPr>
        <w:t xml:space="preserve">Порядок внутреннего согласования документации процедуры закупки определяет руководитель заказчика. </w:t>
      </w:r>
    </w:p>
    <w:p w14:paraId="0017F446" w14:textId="77777777" w:rsidR="002A0D5E" w:rsidRPr="000A6608" w:rsidRDefault="000B0C69" w:rsidP="00AC426F">
      <w:pPr>
        <w:tabs>
          <w:tab w:val="left" w:pos="0"/>
        </w:tabs>
        <w:suppressAutoHyphens/>
        <w:ind w:right="-284"/>
        <w:jc w:val="both"/>
        <w:rPr>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BA550D" w:rsidRPr="000A6608">
        <w:rPr>
          <w:color w:val="000000" w:themeColor="text1"/>
          <w:sz w:val="20"/>
          <w:szCs w:val="20"/>
        </w:rPr>
        <w:t>7.</w:t>
      </w:r>
      <w:r w:rsidR="002A0D5E" w:rsidRPr="000A6608">
        <w:rPr>
          <w:color w:val="000000" w:themeColor="text1"/>
          <w:sz w:val="20"/>
          <w:szCs w:val="20"/>
        </w:rPr>
        <w:t>Заказчик вправе осуществить передачу своих отдельных функций и полномочий специализированной организации путем заключения договора или соглашения о передаче соответствующих функций и полномочий.</w:t>
      </w:r>
    </w:p>
    <w:p w14:paraId="3202D4E8" w14:textId="77777777" w:rsidR="002A0D5E" w:rsidRPr="000A6608" w:rsidRDefault="000B0C69" w:rsidP="00AC426F">
      <w:pPr>
        <w:tabs>
          <w:tab w:val="left" w:pos="0"/>
        </w:tabs>
        <w:suppressAutoHyphens/>
        <w:ind w:right="-284"/>
        <w:jc w:val="both"/>
        <w:rPr>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BA550D" w:rsidRPr="000A6608">
        <w:rPr>
          <w:color w:val="000000" w:themeColor="text1"/>
          <w:sz w:val="20"/>
          <w:szCs w:val="20"/>
        </w:rPr>
        <w:t>8.</w:t>
      </w:r>
      <w:r w:rsidR="002A0D5E" w:rsidRPr="000A6608">
        <w:rPr>
          <w:color w:val="000000" w:themeColor="text1"/>
          <w:sz w:val="20"/>
          <w:szCs w:val="20"/>
        </w:rPr>
        <w:t>Выбор специализированной организации осуществляется заказчиком в соответствии с настоящим Положением.</w:t>
      </w:r>
    </w:p>
    <w:p w14:paraId="31AE99F5" w14:textId="77777777" w:rsidR="000B0C69" w:rsidRPr="000A6608" w:rsidRDefault="000B0C69" w:rsidP="00AC426F">
      <w:pPr>
        <w:tabs>
          <w:tab w:val="left" w:pos="0"/>
        </w:tabs>
        <w:suppressAutoHyphens/>
        <w:ind w:right="-284"/>
        <w:jc w:val="both"/>
        <w:rPr>
          <w:color w:val="000000" w:themeColor="text1"/>
          <w:sz w:val="20"/>
          <w:szCs w:val="20"/>
        </w:rPr>
      </w:pPr>
      <w:r w:rsidRPr="000A6608">
        <w:rPr>
          <w:color w:val="000000" w:themeColor="text1"/>
          <w:sz w:val="20"/>
          <w:szCs w:val="20"/>
        </w:rPr>
        <w:t>8</w:t>
      </w:r>
      <w:r w:rsidR="004F3C32" w:rsidRPr="000A6608">
        <w:rPr>
          <w:color w:val="000000" w:themeColor="text1"/>
          <w:sz w:val="20"/>
          <w:szCs w:val="20"/>
        </w:rPr>
        <w:t>.</w:t>
      </w:r>
      <w:r w:rsidR="00BA550D" w:rsidRPr="000A6608">
        <w:rPr>
          <w:color w:val="000000" w:themeColor="text1"/>
          <w:sz w:val="20"/>
          <w:szCs w:val="20"/>
        </w:rPr>
        <w:t>9.</w:t>
      </w:r>
      <w:r w:rsidRPr="000A6608">
        <w:rPr>
          <w:color w:val="000000" w:themeColor="text1"/>
          <w:sz w:val="20"/>
          <w:szCs w:val="20"/>
        </w:rPr>
        <w:t xml:space="preserve"> Закупки, проведение которых входит в компетенцию специализированной организации, осуществляются ей на основании заявок заказчика, в рамках утвержденного Плана закупки.</w:t>
      </w:r>
    </w:p>
    <w:p w14:paraId="12550CAC" w14:textId="77777777" w:rsidR="002A0D5E" w:rsidRPr="000A6608" w:rsidRDefault="002A0D5E" w:rsidP="00AC426F">
      <w:pPr>
        <w:tabs>
          <w:tab w:val="left" w:pos="0"/>
        </w:tabs>
        <w:suppressAutoHyphens/>
        <w:ind w:right="-284"/>
        <w:jc w:val="both"/>
        <w:rPr>
          <w:color w:val="000000" w:themeColor="text1"/>
          <w:sz w:val="20"/>
          <w:szCs w:val="20"/>
        </w:rPr>
      </w:pPr>
      <w:r w:rsidRPr="000A6608">
        <w:rPr>
          <w:color w:val="000000" w:themeColor="text1"/>
          <w:sz w:val="20"/>
          <w:szCs w:val="20"/>
        </w:rPr>
        <w:t>Специализированная организация осуществляет переданные ей функции и полномочия от имени заказчика. При этом права и обязанности по переданным специализированной организации функциям и полномочиям возникают у заказчика.</w:t>
      </w:r>
    </w:p>
    <w:p w14:paraId="63D3CC98" w14:textId="77777777" w:rsidR="000B0C69" w:rsidRPr="000A6608" w:rsidRDefault="000B0C69" w:rsidP="00AC426F">
      <w:pPr>
        <w:tabs>
          <w:tab w:val="left" w:pos="0"/>
          <w:tab w:val="left" w:pos="567"/>
          <w:tab w:val="left" w:pos="851"/>
          <w:tab w:val="left" w:pos="993"/>
        </w:tabs>
        <w:suppressAutoHyphens/>
        <w:ind w:right="-284"/>
        <w:jc w:val="both"/>
        <w:rPr>
          <w:color w:val="000000" w:themeColor="text1"/>
          <w:sz w:val="20"/>
          <w:szCs w:val="20"/>
        </w:rPr>
      </w:pPr>
      <w:bookmarkStart w:id="31" w:name="_Toc302468794"/>
      <w:r w:rsidRPr="000A6608">
        <w:rPr>
          <w:color w:val="000000" w:themeColor="text1"/>
          <w:sz w:val="20"/>
          <w:szCs w:val="20"/>
        </w:rPr>
        <w:t xml:space="preserve">8.10. Заказчик не вправе передавать специализированной организации следующие функции и полномочия: </w:t>
      </w:r>
    </w:p>
    <w:p w14:paraId="4F5CC034" w14:textId="77777777" w:rsidR="000B0C69" w:rsidRPr="000A6608" w:rsidRDefault="000B0C69" w:rsidP="00AC426F">
      <w:pPr>
        <w:numPr>
          <w:ilvl w:val="0"/>
          <w:numId w:val="21"/>
        </w:numPr>
        <w:tabs>
          <w:tab w:val="left" w:pos="0"/>
          <w:tab w:val="left" w:pos="567"/>
          <w:tab w:val="left" w:pos="851"/>
          <w:tab w:val="left" w:pos="993"/>
        </w:tabs>
        <w:suppressAutoHyphens/>
        <w:ind w:left="0" w:right="-284" w:firstLine="0"/>
        <w:jc w:val="both"/>
        <w:rPr>
          <w:color w:val="000000" w:themeColor="text1"/>
          <w:sz w:val="20"/>
          <w:szCs w:val="20"/>
        </w:rPr>
      </w:pPr>
      <w:r w:rsidRPr="000A6608">
        <w:rPr>
          <w:color w:val="000000" w:themeColor="text1"/>
          <w:sz w:val="20"/>
          <w:szCs w:val="20"/>
        </w:rPr>
        <w:t>планирование размещения заказа;</w:t>
      </w:r>
    </w:p>
    <w:p w14:paraId="344674B1" w14:textId="77777777" w:rsidR="000B0C69" w:rsidRPr="000A6608" w:rsidRDefault="000B0C69" w:rsidP="00AC426F">
      <w:pPr>
        <w:numPr>
          <w:ilvl w:val="0"/>
          <w:numId w:val="21"/>
        </w:numPr>
        <w:tabs>
          <w:tab w:val="left" w:pos="0"/>
          <w:tab w:val="left" w:pos="567"/>
          <w:tab w:val="left" w:pos="851"/>
          <w:tab w:val="left" w:pos="993"/>
        </w:tabs>
        <w:suppressAutoHyphens/>
        <w:ind w:left="0" w:right="-284" w:firstLine="0"/>
        <w:jc w:val="both"/>
        <w:rPr>
          <w:color w:val="000000" w:themeColor="text1"/>
          <w:sz w:val="20"/>
          <w:szCs w:val="20"/>
        </w:rPr>
      </w:pPr>
      <w:r w:rsidRPr="000A6608">
        <w:rPr>
          <w:color w:val="000000" w:themeColor="text1"/>
          <w:sz w:val="20"/>
          <w:szCs w:val="20"/>
        </w:rPr>
        <w:t>создание комиссии по размещению заказа;</w:t>
      </w:r>
    </w:p>
    <w:p w14:paraId="0DF77010" w14:textId="77777777" w:rsidR="000B0C69" w:rsidRPr="000A6608" w:rsidRDefault="000B0C69" w:rsidP="00AC426F">
      <w:pPr>
        <w:numPr>
          <w:ilvl w:val="0"/>
          <w:numId w:val="21"/>
        </w:numPr>
        <w:tabs>
          <w:tab w:val="left" w:pos="0"/>
          <w:tab w:val="left" w:pos="567"/>
          <w:tab w:val="left" w:pos="851"/>
          <w:tab w:val="left" w:pos="993"/>
        </w:tabs>
        <w:suppressAutoHyphens/>
        <w:ind w:left="0" w:right="-284" w:firstLine="0"/>
        <w:jc w:val="both"/>
        <w:rPr>
          <w:color w:val="000000" w:themeColor="text1"/>
          <w:sz w:val="20"/>
          <w:szCs w:val="20"/>
        </w:rPr>
      </w:pPr>
      <w:r w:rsidRPr="000A6608">
        <w:rPr>
          <w:color w:val="000000" w:themeColor="text1"/>
          <w:sz w:val="20"/>
          <w:szCs w:val="20"/>
        </w:rPr>
        <w:t>определение начальной (максимальной) цены договора;</w:t>
      </w:r>
    </w:p>
    <w:p w14:paraId="6892CD68" w14:textId="77777777" w:rsidR="000B0C69" w:rsidRPr="000A6608" w:rsidRDefault="000B0C69" w:rsidP="00AC426F">
      <w:pPr>
        <w:numPr>
          <w:ilvl w:val="0"/>
          <w:numId w:val="21"/>
        </w:numPr>
        <w:tabs>
          <w:tab w:val="left" w:pos="0"/>
          <w:tab w:val="left" w:pos="567"/>
          <w:tab w:val="left" w:pos="851"/>
          <w:tab w:val="left" w:pos="993"/>
        </w:tabs>
        <w:suppressAutoHyphens/>
        <w:ind w:left="0" w:right="-284" w:firstLine="0"/>
        <w:jc w:val="both"/>
        <w:rPr>
          <w:color w:val="000000" w:themeColor="text1"/>
          <w:sz w:val="20"/>
          <w:szCs w:val="20"/>
        </w:rPr>
      </w:pPr>
      <w:r w:rsidRPr="000A6608">
        <w:rPr>
          <w:color w:val="000000" w:themeColor="text1"/>
          <w:sz w:val="20"/>
          <w:szCs w:val="20"/>
        </w:rPr>
        <w:t>определение предмета и существенных условий договора;</w:t>
      </w:r>
    </w:p>
    <w:p w14:paraId="62DF0671" w14:textId="77777777" w:rsidR="000B0C69" w:rsidRPr="000A6608" w:rsidRDefault="000B0C69" w:rsidP="00AC426F">
      <w:pPr>
        <w:numPr>
          <w:ilvl w:val="0"/>
          <w:numId w:val="21"/>
        </w:numPr>
        <w:tabs>
          <w:tab w:val="left" w:pos="0"/>
          <w:tab w:val="left" w:pos="567"/>
          <w:tab w:val="left" w:pos="851"/>
          <w:tab w:val="left" w:pos="993"/>
        </w:tabs>
        <w:suppressAutoHyphens/>
        <w:ind w:left="0" w:right="-284" w:firstLine="0"/>
        <w:jc w:val="both"/>
        <w:rPr>
          <w:color w:val="000000" w:themeColor="text1"/>
          <w:sz w:val="20"/>
          <w:szCs w:val="20"/>
        </w:rPr>
      </w:pPr>
      <w:r w:rsidRPr="000A6608">
        <w:rPr>
          <w:color w:val="000000" w:themeColor="text1"/>
          <w:sz w:val="20"/>
          <w:szCs w:val="20"/>
        </w:rPr>
        <w:t>утверждение проекта договора и документации процедуры закупки;</w:t>
      </w:r>
    </w:p>
    <w:p w14:paraId="2106F9F7" w14:textId="77777777" w:rsidR="000B0C69" w:rsidRPr="000A6608" w:rsidRDefault="000B0C69" w:rsidP="00AC426F">
      <w:pPr>
        <w:numPr>
          <w:ilvl w:val="0"/>
          <w:numId w:val="21"/>
        </w:numPr>
        <w:tabs>
          <w:tab w:val="left" w:pos="0"/>
          <w:tab w:val="left" w:pos="567"/>
          <w:tab w:val="left" w:pos="851"/>
          <w:tab w:val="left" w:pos="993"/>
        </w:tabs>
        <w:suppressAutoHyphens/>
        <w:ind w:left="0" w:right="-284" w:firstLine="0"/>
        <w:jc w:val="both"/>
        <w:rPr>
          <w:color w:val="000000" w:themeColor="text1"/>
          <w:sz w:val="20"/>
          <w:szCs w:val="20"/>
        </w:rPr>
      </w:pPr>
      <w:r w:rsidRPr="000A6608">
        <w:rPr>
          <w:color w:val="000000" w:themeColor="text1"/>
          <w:sz w:val="20"/>
          <w:szCs w:val="20"/>
        </w:rPr>
        <w:t>определение условий процедур закупки и их изменение;</w:t>
      </w:r>
    </w:p>
    <w:p w14:paraId="23B03533" w14:textId="77777777" w:rsidR="002A0D5E" w:rsidRPr="000A6608" w:rsidRDefault="000B0C69" w:rsidP="00AC426F">
      <w:pPr>
        <w:pStyle w:val="1"/>
        <w:numPr>
          <w:ilvl w:val="0"/>
          <w:numId w:val="21"/>
        </w:numPr>
        <w:tabs>
          <w:tab w:val="left" w:pos="0"/>
          <w:tab w:val="left" w:pos="567"/>
          <w:tab w:val="left" w:pos="851"/>
          <w:tab w:val="left" w:pos="993"/>
        </w:tabs>
        <w:spacing w:before="0" w:after="0"/>
        <w:ind w:left="0" w:right="-284" w:firstLine="0"/>
        <w:jc w:val="both"/>
        <w:rPr>
          <w:rFonts w:ascii="Times New Roman" w:hAnsi="Times New Roman" w:cs="Times New Roman"/>
          <w:b w:val="0"/>
          <w:color w:val="000000" w:themeColor="text1"/>
          <w:sz w:val="20"/>
          <w:szCs w:val="20"/>
        </w:rPr>
      </w:pPr>
      <w:r w:rsidRPr="000A6608">
        <w:rPr>
          <w:rFonts w:ascii="Times New Roman" w:hAnsi="Times New Roman" w:cs="Times New Roman"/>
          <w:b w:val="0"/>
          <w:color w:val="000000" w:themeColor="text1"/>
          <w:sz w:val="20"/>
          <w:szCs w:val="20"/>
        </w:rPr>
        <w:t>подписание договора.</w:t>
      </w:r>
    </w:p>
    <w:p w14:paraId="39F5AF68" w14:textId="77777777" w:rsidR="00F5229E" w:rsidRPr="000A6608" w:rsidRDefault="00F5229E" w:rsidP="00AC426F">
      <w:pPr>
        <w:pStyle w:val="1"/>
        <w:tabs>
          <w:tab w:val="left" w:pos="0"/>
          <w:tab w:val="left" w:pos="567"/>
          <w:tab w:val="left" w:pos="851"/>
          <w:tab w:val="left" w:pos="993"/>
        </w:tabs>
        <w:spacing w:before="0" w:after="0"/>
        <w:ind w:right="-284"/>
        <w:jc w:val="both"/>
        <w:rPr>
          <w:rFonts w:ascii="Times New Roman" w:hAnsi="Times New Roman" w:cs="Times New Roman"/>
          <w:color w:val="000000" w:themeColor="text1"/>
          <w:sz w:val="20"/>
          <w:szCs w:val="20"/>
        </w:rPr>
      </w:pPr>
      <w:bookmarkStart w:id="32" w:name="_Toc361928168"/>
    </w:p>
    <w:p w14:paraId="2157065E" w14:textId="77777777" w:rsidR="002A0D5E" w:rsidRPr="000A6608" w:rsidRDefault="002A0D5E" w:rsidP="00002DDF">
      <w:pPr>
        <w:pStyle w:val="1"/>
        <w:tabs>
          <w:tab w:val="left" w:pos="0"/>
        </w:tabs>
        <w:spacing w:before="0" w:after="0"/>
        <w:ind w:right="-284"/>
        <w:jc w:val="center"/>
        <w:rPr>
          <w:rFonts w:ascii="Times New Roman" w:hAnsi="Times New Roman" w:cs="Times New Roman"/>
          <w:color w:val="000000" w:themeColor="text1"/>
          <w:sz w:val="20"/>
          <w:szCs w:val="20"/>
        </w:rPr>
      </w:pPr>
      <w:r w:rsidRPr="000A6608">
        <w:rPr>
          <w:rFonts w:ascii="Times New Roman" w:hAnsi="Times New Roman" w:cs="Times New Roman"/>
          <w:color w:val="000000" w:themeColor="text1"/>
          <w:sz w:val="20"/>
          <w:szCs w:val="20"/>
        </w:rPr>
        <w:t>Глава 3. Участники процедур закупок. Обеспечение заявок, обеспечение исполнения договоров</w:t>
      </w:r>
      <w:bookmarkEnd w:id="31"/>
      <w:bookmarkEnd w:id="32"/>
    </w:p>
    <w:p w14:paraId="229C18F8" w14:textId="77777777" w:rsidR="002A0D5E" w:rsidRPr="000A6608" w:rsidRDefault="002A0D5E" w:rsidP="00AC426F">
      <w:pPr>
        <w:tabs>
          <w:tab w:val="left" w:pos="0"/>
        </w:tabs>
        <w:suppressAutoHyphens/>
        <w:ind w:right="-284"/>
        <w:jc w:val="both"/>
        <w:rPr>
          <w:color w:val="000000" w:themeColor="text1"/>
          <w:sz w:val="20"/>
          <w:szCs w:val="20"/>
        </w:rPr>
      </w:pPr>
    </w:p>
    <w:p w14:paraId="5976AD3F" w14:textId="77777777" w:rsidR="002A0D5E" w:rsidRPr="000A6608" w:rsidRDefault="00D15674" w:rsidP="00AC426F">
      <w:pPr>
        <w:pStyle w:val="3"/>
        <w:tabs>
          <w:tab w:val="left" w:pos="0"/>
        </w:tabs>
        <w:spacing w:before="0" w:after="0"/>
        <w:ind w:right="-284"/>
        <w:jc w:val="both"/>
        <w:rPr>
          <w:rFonts w:ascii="Times New Roman" w:hAnsi="Times New Roman" w:cs="Times New Roman"/>
          <w:color w:val="000000" w:themeColor="text1"/>
          <w:sz w:val="20"/>
          <w:szCs w:val="20"/>
        </w:rPr>
      </w:pPr>
      <w:bookmarkStart w:id="33" w:name="_Toc207777994"/>
      <w:bookmarkStart w:id="34" w:name="_Toc302468795"/>
      <w:bookmarkStart w:id="35" w:name="_Toc361928169"/>
      <w:r w:rsidRPr="000A6608">
        <w:rPr>
          <w:rFonts w:ascii="Times New Roman" w:hAnsi="Times New Roman" w:cs="Times New Roman"/>
          <w:color w:val="000000" w:themeColor="text1"/>
          <w:sz w:val="20"/>
          <w:szCs w:val="20"/>
        </w:rPr>
        <w:t>Раздел</w:t>
      </w:r>
      <w:r w:rsidR="002A374C" w:rsidRPr="000A6608">
        <w:rPr>
          <w:rFonts w:ascii="Times New Roman" w:hAnsi="Times New Roman" w:cs="Times New Roman"/>
          <w:color w:val="000000" w:themeColor="text1"/>
          <w:sz w:val="20"/>
          <w:szCs w:val="20"/>
        </w:rPr>
        <w:t xml:space="preserve"> 9</w:t>
      </w:r>
      <w:r w:rsidR="002A0D5E" w:rsidRPr="000A6608">
        <w:rPr>
          <w:rFonts w:ascii="Times New Roman" w:hAnsi="Times New Roman" w:cs="Times New Roman"/>
          <w:color w:val="000000" w:themeColor="text1"/>
          <w:sz w:val="20"/>
          <w:szCs w:val="20"/>
        </w:rPr>
        <w:t xml:space="preserve">. Требования, предъявляемые к </w:t>
      </w:r>
      <w:bookmarkEnd w:id="33"/>
      <w:r w:rsidR="002A0D5E" w:rsidRPr="000A6608">
        <w:rPr>
          <w:rFonts w:ascii="Times New Roman" w:hAnsi="Times New Roman" w:cs="Times New Roman"/>
          <w:color w:val="000000" w:themeColor="text1"/>
          <w:sz w:val="20"/>
          <w:szCs w:val="20"/>
        </w:rPr>
        <w:t>участникам процедур закупки</w:t>
      </w:r>
      <w:bookmarkEnd w:id="34"/>
      <w:bookmarkEnd w:id="35"/>
    </w:p>
    <w:p w14:paraId="38E12AD8" w14:textId="77777777" w:rsidR="002A0D5E" w:rsidRPr="000A6608" w:rsidRDefault="002A374C" w:rsidP="00AC426F">
      <w:pPr>
        <w:tabs>
          <w:tab w:val="left" w:pos="0"/>
        </w:tabs>
        <w:ind w:right="-284"/>
        <w:jc w:val="both"/>
        <w:rPr>
          <w:color w:val="000000" w:themeColor="text1"/>
          <w:sz w:val="20"/>
          <w:szCs w:val="20"/>
        </w:rPr>
      </w:pPr>
      <w:r w:rsidRPr="000A6608">
        <w:rPr>
          <w:color w:val="000000" w:themeColor="text1"/>
          <w:sz w:val="20"/>
          <w:szCs w:val="20"/>
        </w:rPr>
        <w:t>9</w:t>
      </w:r>
      <w:r w:rsidR="00A80C6E" w:rsidRPr="000A6608">
        <w:rPr>
          <w:color w:val="000000" w:themeColor="text1"/>
          <w:sz w:val="20"/>
          <w:szCs w:val="20"/>
        </w:rPr>
        <w:t>.</w:t>
      </w:r>
      <w:r w:rsidR="005A0DAB" w:rsidRPr="000A6608">
        <w:rPr>
          <w:color w:val="000000" w:themeColor="text1"/>
          <w:sz w:val="20"/>
          <w:szCs w:val="20"/>
        </w:rPr>
        <w:t>1.</w:t>
      </w:r>
      <w:r w:rsidR="002A0D5E" w:rsidRPr="000A6608">
        <w:rPr>
          <w:color w:val="000000" w:themeColor="text1"/>
          <w:sz w:val="20"/>
          <w:szCs w:val="20"/>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1357BF5"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1) быть правомочным заключать договор;</w:t>
      </w:r>
    </w:p>
    <w:p w14:paraId="6BE13786"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или саморегулированию в соответствии с действующим законодательством Российской Федерации и являющихся предметом заключаемого договора;</w:t>
      </w:r>
    </w:p>
    <w:p w14:paraId="3A1C017F"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F723BAD"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4) не находиться в процессе ликвидации (для юридического лица) или быть признанным по решению арбитражного суда несостоятельным (банкротом);</w:t>
      </w:r>
    </w:p>
    <w:p w14:paraId="3C68542F"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09725DFA"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38BFD91" w14:textId="77777777" w:rsidR="00F5229E" w:rsidRPr="000A6608" w:rsidRDefault="002A374C" w:rsidP="00AC426F">
      <w:pPr>
        <w:tabs>
          <w:tab w:val="left" w:pos="0"/>
        </w:tabs>
        <w:ind w:right="-284"/>
        <w:jc w:val="both"/>
        <w:rPr>
          <w:color w:val="000000" w:themeColor="text1"/>
          <w:sz w:val="20"/>
          <w:szCs w:val="20"/>
        </w:rPr>
      </w:pPr>
      <w:r w:rsidRPr="000A6608">
        <w:rPr>
          <w:color w:val="000000" w:themeColor="text1"/>
          <w:sz w:val="20"/>
          <w:szCs w:val="20"/>
        </w:rPr>
        <w:t>9</w:t>
      </w:r>
      <w:r w:rsidR="00A80C6E" w:rsidRPr="000A6608">
        <w:rPr>
          <w:color w:val="000000" w:themeColor="text1"/>
          <w:sz w:val="20"/>
          <w:szCs w:val="20"/>
        </w:rPr>
        <w:t>.</w:t>
      </w:r>
      <w:r w:rsidR="005A0DAB" w:rsidRPr="000A6608">
        <w:rPr>
          <w:color w:val="000000" w:themeColor="text1"/>
          <w:sz w:val="20"/>
          <w:szCs w:val="20"/>
        </w:rPr>
        <w:t>2.</w:t>
      </w:r>
      <w:r w:rsidR="002A0D5E" w:rsidRPr="000A6608">
        <w:rPr>
          <w:color w:val="000000" w:themeColor="text1"/>
          <w:sz w:val="20"/>
          <w:szCs w:val="20"/>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r w:rsidR="005A0DAB" w:rsidRPr="000A6608">
        <w:rPr>
          <w:color w:val="000000" w:themeColor="text1"/>
          <w:sz w:val="20"/>
          <w:szCs w:val="20"/>
        </w:rPr>
        <w:t xml:space="preserve"> </w:t>
      </w:r>
    </w:p>
    <w:p w14:paraId="2C8B4A91"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При этом в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14:paraId="76B85A90" w14:textId="77777777" w:rsidR="00DD365D" w:rsidRPr="000A6608" w:rsidRDefault="002A374C" w:rsidP="00AC426F">
      <w:pPr>
        <w:pStyle w:val="aff7"/>
        <w:tabs>
          <w:tab w:val="left" w:pos="0"/>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lastRenderedPageBreak/>
        <w:t>9</w:t>
      </w:r>
      <w:r w:rsidR="00A80C6E" w:rsidRPr="000A6608">
        <w:rPr>
          <w:rFonts w:ascii="Times New Roman" w:hAnsi="Times New Roman"/>
          <w:color w:val="000000" w:themeColor="text1"/>
          <w:sz w:val="20"/>
          <w:szCs w:val="20"/>
        </w:rPr>
        <w:t>.</w:t>
      </w:r>
      <w:r w:rsidR="005A0DAB" w:rsidRPr="000A6608">
        <w:rPr>
          <w:rFonts w:ascii="Times New Roman" w:hAnsi="Times New Roman"/>
          <w:color w:val="000000" w:themeColor="text1"/>
          <w:sz w:val="20"/>
          <w:szCs w:val="20"/>
        </w:rPr>
        <w:t>3.</w:t>
      </w:r>
      <w:r w:rsidR="00977B51" w:rsidRPr="000A6608">
        <w:rPr>
          <w:rFonts w:ascii="Times New Roman" w:hAnsi="Times New Roman"/>
          <w:color w:val="000000" w:themeColor="text1"/>
          <w:sz w:val="20"/>
          <w:szCs w:val="20"/>
        </w:rPr>
        <w:t xml:space="preserve">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197747DE" w14:textId="77777777" w:rsidR="00DD365D" w:rsidRPr="000A6608" w:rsidRDefault="002A374C" w:rsidP="00AC426F">
      <w:pPr>
        <w:pStyle w:val="aff7"/>
        <w:tabs>
          <w:tab w:val="left" w:pos="0"/>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9</w:t>
      </w:r>
      <w:r w:rsidR="00A80C6E" w:rsidRPr="000A6608">
        <w:rPr>
          <w:rFonts w:ascii="Times New Roman" w:hAnsi="Times New Roman"/>
          <w:color w:val="000000" w:themeColor="text1"/>
          <w:sz w:val="20"/>
          <w:szCs w:val="20"/>
        </w:rPr>
        <w:t>.</w:t>
      </w:r>
      <w:r w:rsidR="005A0DAB" w:rsidRPr="000A6608">
        <w:rPr>
          <w:rFonts w:ascii="Times New Roman" w:hAnsi="Times New Roman"/>
          <w:color w:val="000000" w:themeColor="text1"/>
          <w:sz w:val="20"/>
          <w:szCs w:val="20"/>
        </w:rPr>
        <w:t>4.</w:t>
      </w:r>
      <w:r w:rsidR="002A0D5E" w:rsidRPr="000A6608">
        <w:rPr>
          <w:rFonts w:ascii="Times New Roman" w:hAnsi="Times New Roman"/>
          <w:color w:val="000000" w:themeColor="text1"/>
          <w:sz w:val="20"/>
          <w:szCs w:val="20"/>
        </w:rPr>
        <w:t>Заказчик вправе при проведении закупки проектных, изыскательских, строительных или ремонтных работ, влияющих на безопасность объектов капитального строительства, установить в документации процедуры закупки требование о представлении участником в составе заявки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о допуске к данным видам работ.</w:t>
      </w:r>
    </w:p>
    <w:p w14:paraId="100CC560" w14:textId="77777777" w:rsidR="00DD365D" w:rsidRPr="000A6608" w:rsidRDefault="002A374C" w:rsidP="00AC426F">
      <w:pPr>
        <w:pStyle w:val="aff7"/>
        <w:tabs>
          <w:tab w:val="left" w:pos="0"/>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9</w:t>
      </w:r>
      <w:r w:rsidR="00A80C6E" w:rsidRPr="000A6608">
        <w:rPr>
          <w:rFonts w:ascii="Times New Roman" w:hAnsi="Times New Roman"/>
          <w:color w:val="000000" w:themeColor="text1"/>
          <w:sz w:val="20"/>
          <w:szCs w:val="20"/>
        </w:rPr>
        <w:t>.</w:t>
      </w:r>
      <w:r w:rsidR="005A0DAB" w:rsidRPr="000A6608">
        <w:rPr>
          <w:rFonts w:ascii="Times New Roman" w:hAnsi="Times New Roman"/>
          <w:color w:val="000000" w:themeColor="text1"/>
          <w:sz w:val="20"/>
          <w:szCs w:val="20"/>
        </w:rPr>
        <w:t>5.</w:t>
      </w:r>
      <w:r w:rsidR="002A0D5E" w:rsidRPr="000A6608">
        <w:rPr>
          <w:rFonts w:ascii="Times New Roman" w:hAnsi="Times New Roman"/>
          <w:color w:val="000000" w:themeColor="text1"/>
          <w:sz w:val="20"/>
          <w:szCs w:val="20"/>
        </w:rPr>
        <w:t xml:space="preserve">Требования к участникам процедур закупок, предусмотренные </w:t>
      </w:r>
      <w:r w:rsidR="005C3609" w:rsidRPr="000A6608">
        <w:rPr>
          <w:rFonts w:ascii="Times New Roman" w:hAnsi="Times New Roman"/>
          <w:color w:val="000000" w:themeColor="text1"/>
          <w:sz w:val="20"/>
          <w:szCs w:val="20"/>
        </w:rPr>
        <w:t>настоящим разделом</w:t>
      </w:r>
      <w:r w:rsidR="002A0D5E" w:rsidRPr="000A6608">
        <w:rPr>
          <w:rFonts w:ascii="Times New Roman" w:hAnsi="Times New Roman"/>
          <w:color w:val="000000" w:themeColor="text1"/>
          <w:sz w:val="20"/>
          <w:szCs w:val="20"/>
        </w:rPr>
        <w:t xml:space="preserve">, могут быть также установлены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14:paraId="54FCB06B" w14:textId="77777777" w:rsidR="002A0D5E" w:rsidRPr="000A6608" w:rsidRDefault="002A374C" w:rsidP="00AC426F">
      <w:pPr>
        <w:pStyle w:val="aff7"/>
        <w:tabs>
          <w:tab w:val="left" w:pos="0"/>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9</w:t>
      </w:r>
      <w:r w:rsidR="00A80C6E" w:rsidRPr="000A6608">
        <w:rPr>
          <w:rFonts w:ascii="Times New Roman" w:hAnsi="Times New Roman"/>
          <w:color w:val="000000" w:themeColor="text1"/>
          <w:sz w:val="20"/>
          <w:szCs w:val="20"/>
        </w:rPr>
        <w:t>.</w:t>
      </w:r>
      <w:r w:rsidR="005A0DAB" w:rsidRPr="000A6608">
        <w:rPr>
          <w:rFonts w:ascii="Times New Roman" w:hAnsi="Times New Roman"/>
          <w:color w:val="000000" w:themeColor="text1"/>
          <w:sz w:val="20"/>
          <w:szCs w:val="20"/>
        </w:rPr>
        <w:t>6.</w:t>
      </w:r>
      <w:r w:rsidR="002A0D5E" w:rsidRPr="000A6608">
        <w:rPr>
          <w:rFonts w:ascii="Times New Roman" w:hAnsi="Times New Roman"/>
          <w:color w:val="000000" w:themeColor="text1"/>
          <w:sz w:val="20"/>
          <w:szCs w:val="20"/>
        </w:rPr>
        <w:t>В случае намерения нескольких юридических или физических лиц участвовать в процедуре закупки на стороне одного участника процедуры закупки (далее также - группа лиц), то заявка (предложение) на участие в процедуре закупки должна быть подана одним участником процедуры закупки (далее – уполномоченный участник) от его имени, а также от имени уполномочивших его нескольких юридических или физических лиц. В случае признания за группой лиц, от имени которых подана заявка (предложение), права на заключение договора по результатам процедуры закупки, такой договор заключается между заказчиком и уполномоченным участником, действующим от собственного имени, а иные организации и (или) физические лица, входящие в группу лиц, принимают на себя солидарную ответственность по обязательствам поставщика (подрядчика, исполнителя), связанным с исполнением указанного договора. При этом в состав заявки (предложения), подаваемой от имени группы лиц, помимо иных документов, представление которых в составе заявки (предложения) предусмотрено настоящим Положением, должны быть включены следующие документы:</w:t>
      </w:r>
    </w:p>
    <w:p w14:paraId="7D08C9B7"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1) копия соглашения между указанными юридическими и (или) физическими лицами, соответствующего нормам Гражданского кодекса Российской Федерации, в котором определены</w:t>
      </w:r>
      <w:r w:rsidR="00D34FFA" w:rsidRPr="000A6608">
        <w:rPr>
          <w:color w:val="000000" w:themeColor="text1"/>
          <w:sz w:val="20"/>
          <w:szCs w:val="20"/>
        </w:rPr>
        <w:t xml:space="preserve"> ответственность,</w:t>
      </w:r>
      <w:r w:rsidRPr="000A6608">
        <w:rPr>
          <w:color w:val="000000" w:themeColor="text1"/>
          <w:sz w:val="20"/>
          <w:szCs w:val="20"/>
        </w:rPr>
        <w:t xml:space="preserve"> права и обязанности сторон при участии в процедуре закупки и лицо, уполномоченное на подачу заявки (предложения)</w:t>
      </w:r>
      <w:r w:rsidR="00D34FFA" w:rsidRPr="000A6608">
        <w:rPr>
          <w:color w:val="000000" w:themeColor="text1"/>
          <w:sz w:val="20"/>
          <w:szCs w:val="20"/>
        </w:rPr>
        <w:t xml:space="preserve"> и заключения договора</w:t>
      </w:r>
      <w:r w:rsidRPr="000A6608">
        <w:rPr>
          <w:color w:val="000000" w:themeColor="text1"/>
          <w:sz w:val="20"/>
          <w:szCs w:val="20"/>
        </w:rPr>
        <w:t xml:space="preserve"> от имени группы лиц</w:t>
      </w:r>
      <w:r w:rsidR="00214ACE" w:rsidRPr="000A6608">
        <w:rPr>
          <w:color w:val="000000" w:themeColor="text1"/>
          <w:sz w:val="20"/>
          <w:szCs w:val="20"/>
        </w:rPr>
        <w:t xml:space="preserve"> (в закупочной документации заказчика могут быть указаны конкретные требования к соглашению)</w:t>
      </w:r>
      <w:r w:rsidRPr="000A6608">
        <w:rPr>
          <w:color w:val="000000" w:themeColor="text1"/>
          <w:sz w:val="20"/>
          <w:szCs w:val="20"/>
        </w:rPr>
        <w:t>;</w:t>
      </w:r>
    </w:p>
    <w:p w14:paraId="552F714F"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 xml:space="preserve">2) договоры поручительства, в соответствии с которыми указанные юридические или физические лица, за исключением уполномоченного участника, принимают на себя солидарную ответственность по обязательствам поставщика (подрядчика, исполнителя), связанным с исполнением договора, подлежащим заключению по результатам процедуры закупки. При этом указанные договоры поручительства не являются обеспечением исполнения обязательств, предоставляемым в порядке, предусмотренном </w:t>
      </w:r>
      <w:r w:rsidR="00AB4776" w:rsidRPr="000A6608">
        <w:rPr>
          <w:color w:val="000000" w:themeColor="text1"/>
          <w:sz w:val="20"/>
          <w:szCs w:val="20"/>
        </w:rPr>
        <w:t>настоящим разделом</w:t>
      </w:r>
      <w:r w:rsidRPr="000A6608">
        <w:rPr>
          <w:color w:val="000000" w:themeColor="text1"/>
          <w:sz w:val="20"/>
          <w:szCs w:val="20"/>
        </w:rPr>
        <w:t>;</w:t>
      </w:r>
    </w:p>
    <w:p w14:paraId="181AB90C"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 xml:space="preserve">3) документы, подтверждающие полномочия лиц на осуществление действий от имени указанных юридических лиц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по тексту - руководитель). В случае, если от имени юридического лица действует иное лицо, заявка (предложение) должна содержать также доверенность на осуществление действий от имени юридического лица, заверенную печатью юридического лица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юридического лица, заявка (предложение) должна содержать также документ, подтверждающий полномочия такого лица. Данные документы представляются в заявке (предложении) в отношении каждого физического и (или) юридического лица, входящего в группу лиц. </w:t>
      </w:r>
    </w:p>
    <w:p w14:paraId="5439B090"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В случае, если от имени физического лица действует иное лицо, заявка (предложение) должна содержать также нотариально заверенную доверенность на осуществление действий от имени физического лица либо нотариально заверенную копию такой доверенности. В случае, если указанная доверенность подписана лицом, уполномоченным физическим лицом, заявка (предложение) должна содержать также документ, подтверждающий полномочия такого лица;</w:t>
      </w:r>
    </w:p>
    <w:p w14:paraId="44376EC9" w14:textId="77777777" w:rsidR="002A0D5E"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4) копии учредительных документов каждого юридического лица, входящего в группу лиц;</w:t>
      </w:r>
    </w:p>
    <w:p w14:paraId="02E3D89C" w14:textId="77777777" w:rsidR="00F852D9" w:rsidRPr="000A6608" w:rsidRDefault="002A0D5E" w:rsidP="00AC426F">
      <w:pPr>
        <w:tabs>
          <w:tab w:val="left" w:pos="0"/>
        </w:tabs>
        <w:ind w:right="-284"/>
        <w:jc w:val="both"/>
        <w:rPr>
          <w:color w:val="000000" w:themeColor="text1"/>
          <w:sz w:val="20"/>
          <w:szCs w:val="20"/>
        </w:rPr>
      </w:pPr>
      <w:r w:rsidRPr="000A6608">
        <w:rPr>
          <w:color w:val="000000" w:themeColor="text1"/>
          <w:sz w:val="20"/>
          <w:szCs w:val="20"/>
        </w:rPr>
        <w:t xml:space="preserve">5) документы, подтверждающие соответствие юридических и (или) физических лиц требованиям, установленным в соответствии с </w:t>
      </w:r>
      <w:r w:rsidR="00662A25" w:rsidRPr="000A6608">
        <w:rPr>
          <w:color w:val="000000" w:themeColor="text1"/>
          <w:sz w:val="20"/>
          <w:szCs w:val="20"/>
        </w:rPr>
        <w:t>настоящим разделом</w:t>
      </w:r>
      <w:r w:rsidRPr="000A6608">
        <w:rPr>
          <w:color w:val="000000" w:themeColor="text1"/>
          <w:sz w:val="20"/>
          <w:szCs w:val="20"/>
        </w:rPr>
        <w:t xml:space="preserve">. При этом уполномоченный участник должен соответствовать требованиям </w:t>
      </w:r>
      <w:r w:rsidR="00A902F1" w:rsidRPr="000A6608">
        <w:rPr>
          <w:color w:val="000000" w:themeColor="text1"/>
          <w:sz w:val="20"/>
          <w:szCs w:val="20"/>
        </w:rPr>
        <w:t>настоящего раздела</w:t>
      </w:r>
      <w:r w:rsidRPr="000A6608">
        <w:rPr>
          <w:color w:val="000000" w:themeColor="text1"/>
          <w:sz w:val="20"/>
          <w:szCs w:val="20"/>
        </w:rPr>
        <w:t xml:space="preserve">. При определении соответствия участника процедуры закупки, подавшего заявку от имени группы лиц, требованиям документации процедуры закупки, установленным в соответствии с </w:t>
      </w:r>
      <w:r w:rsidR="009B0B8D" w:rsidRPr="000A6608">
        <w:rPr>
          <w:color w:val="000000" w:themeColor="text1"/>
          <w:sz w:val="20"/>
          <w:szCs w:val="20"/>
        </w:rPr>
        <w:t>настоящим разделом</w:t>
      </w:r>
      <w:r w:rsidRPr="000A6608">
        <w:rPr>
          <w:color w:val="000000" w:themeColor="text1"/>
          <w:sz w:val="20"/>
          <w:szCs w:val="20"/>
        </w:rPr>
        <w:t>, учитываются профессиональная компетентность, финансовые ресурсы, оборудование и другие материальные возможности, надежность, опыт и репутация, людские ресурсы, необходимые для исполнения договора на поставку продукции, система управления охраной труда, которыми обладает группа лиц в совокупности.</w:t>
      </w:r>
    </w:p>
    <w:p w14:paraId="54E7B11E"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 xml:space="preserve">9.7. В соответствии с постановлением Правительства Российской Федерации от 16.09.2016 №925 устанавливается приоритет товаров российского происхождения, работ, услуг, выполняемых, оказываемых российскими лицами, при </w:t>
      </w:r>
      <w:r w:rsidRPr="000A6608">
        <w:rPr>
          <w:color w:val="000000" w:themeColor="text1"/>
          <w:sz w:val="20"/>
          <w:szCs w:val="20"/>
        </w:rPr>
        <w:lastRenderedPageBreak/>
        <w:t xml:space="preserve">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иностранными лицами.  Такие закупки осуществляются Заказчиком в соответствии с нормативными правовыми актами Российской Федерации, и соответствующие требования устанавливаются в закупочных документациях. </w:t>
      </w:r>
    </w:p>
    <w:p w14:paraId="17010564" w14:textId="5782A5E3"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9.8. Условием предоставления приоритета является:</w:t>
      </w:r>
    </w:p>
    <w:p w14:paraId="1D389483"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EA62E7F"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б) ответственность участника закупки за представление недостоверных сведений о стране происхождения товара, указанного в заявке на участие в закупке;</w:t>
      </w:r>
    </w:p>
    <w:p w14:paraId="68528DDC" w14:textId="77777777" w:rsidR="00F852D9" w:rsidRPr="000A6608" w:rsidRDefault="00F852D9" w:rsidP="00AC426F">
      <w:pPr>
        <w:tabs>
          <w:tab w:val="left" w:pos="0"/>
        </w:tabs>
        <w:ind w:right="-284"/>
        <w:jc w:val="both"/>
        <w:rPr>
          <w:color w:val="000000" w:themeColor="text1"/>
          <w:sz w:val="20"/>
          <w:szCs w:val="20"/>
        </w:rPr>
      </w:pPr>
      <w:bookmarkStart w:id="36" w:name="Par3"/>
      <w:bookmarkEnd w:id="36"/>
      <w:r w:rsidRPr="000A6608">
        <w:rPr>
          <w:color w:val="000000" w:themeColor="text1"/>
          <w:sz w:val="20"/>
          <w:szCs w:val="20"/>
        </w:rPr>
        <w:t>в) указание сведения о начальной (максимальной) цене единицы каждого товара, работы, услуги, являющихся предметом закупки;</w:t>
      </w:r>
    </w:p>
    <w:p w14:paraId="421914F4"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7459AEC"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sidRPr="000A6608">
          <w:rPr>
            <w:rStyle w:val="a5"/>
            <w:color w:val="000000" w:themeColor="text1"/>
            <w:sz w:val="20"/>
            <w:szCs w:val="20"/>
          </w:rPr>
          <w:t>подпунктами "г"</w:t>
        </w:r>
      </w:hyperlink>
      <w:r w:rsidRPr="000A6608">
        <w:rPr>
          <w:color w:val="000000" w:themeColor="text1"/>
          <w:sz w:val="20"/>
          <w:szCs w:val="20"/>
        </w:rPr>
        <w:t xml:space="preserve"> и </w:t>
      </w:r>
      <w:hyperlink w:anchor="Par15" w:history="1">
        <w:r w:rsidRPr="000A6608">
          <w:rPr>
            <w:rStyle w:val="a5"/>
            <w:color w:val="000000" w:themeColor="text1"/>
            <w:sz w:val="20"/>
            <w:szCs w:val="20"/>
          </w:rPr>
          <w:t>"д" пункта 6</w:t>
        </w:r>
      </w:hyperlink>
      <w:r w:rsidRPr="000A6608">
        <w:rPr>
          <w:color w:val="000000" w:themeColor="text1"/>
          <w:sz w:val="20"/>
          <w:szCs w:val="20"/>
        </w:rPr>
        <w:t xml:space="preserve"> постановления Правительства Российской Федерации от 16.09.2016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sidRPr="000A6608">
          <w:rPr>
            <w:rStyle w:val="a5"/>
            <w:color w:val="000000" w:themeColor="text1"/>
            <w:sz w:val="20"/>
            <w:szCs w:val="20"/>
          </w:rPr>
          <w:t>подпунктом "в"</w:t>
        </w:r>
      </w:hyperlink>
      <w:r w:rsidRPr="000A6608">
        <w:rPr>
          <w:color w:val="000000" w:themeColor="text1"/>
          <w:sz w:val="20"/>
          <w:szCs w:val="2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455381D"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е)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45664FB"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16CF715"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E0E57BC" w14:textId="77777777" w:rsidR="00223554"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75B7A2A" w14:textId="657B43E2" w:rsidR="00F852D9" w:rsidRPr="000A6608" w:rsidRDefault="00223554" w:rsidP="00AC426F">
      <w:pPr>
        <w:tabs>
          <w:tab w:val="left" w:pos="0"/>
        </w:tabs>
        <w:ind w:right="-284"/>
        <w:jc w:val="both"/>
        <w:rPr>
          <w:color w:val="000000" w:themeColor="text1"/>
          <w:sz w:val="20"/>
          <w:szCs w:val="20"/>
        </w:rPr>
      </w:pPr>
      <w:r w:rsidRPr="000A6608">
        <w:rPr>
          <w:color w:val="000000" w:themeColor="text1"/>
          <w:sz w:val="20"/>
          <w:szCs w:val="20"/>
        </w:rPr>
        <w:t xml:space="preserve">9.9. </w:t>
      </w:r>
      <w:r w:rsidR="00F852D9" w:rsidRPr="000A6608">
        <w:rPr>
          <w:color w:val="000000" w:themeColor="text1"/>
          <w:sz w:val="20"/>
          <w:szCs w:val="20"/>
        </w:rPr>
        <w:t>Приоритет не предоставляется в случаях, если:</w:t>
      </w:r>
    </w:p>
    <w:p w14:paraId="6B6A83D5"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а) закупка признана несостоявшейся и договор заключается с единственным участником закупки;</w:t>
      </w:r>
    </w:p>
    <w:p w14:paraId="705075C4"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C2D5EA" w14:textId="77777777" w:rsidR="00F852D9" w:rsidRPr="000A6608" w:rsidRDefault="00F852D9" w:rsidP="00AC426F">
      <w:pPr>
        <w:tabs>
          <w:tab w:val="left" w:pos="0"/>
        </w:tabs>
        <w:ind w:right="-284"/>
        <w:jc w:val="both"/>
        <w:rPr>
          <w:color w:val="000000" w:themeColor="text1"/>
          <w:sz w:val="20"/>
          <w:szCs w:val="20"/>
        </w:rPr>
      </w:pPr>
      <w:r w:rsidRPr="000A6608">
        <w:rPr>
          <w:color w:val="000000" w:themeColor="text1"/>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29559A3" w14:textId="77777777" w:rsidR="00F852D9" w:rsidRPr="000A6608" w:rsidRDefault="00F852D9" w:rsidP="00AC426F">
      <w:pPr>
        <w:tabs>
          <w:tab w:val="left" w:pos="0"/>
        </w:tabs>
        <w:ind w:right="-284"/>
        <w:jc w:val="both"/>
        <w:rPr>
          <w:color w:val="000000" w:themeColor="text1"/>
          <w:sz w:val="20"/>
          <w:szCs w:val="20"/>
        </w:rPr>
      </w:pPr>
      <w:bookmarkStart w:id="37" w:name="Par14"/>
      <w:bookmarkEnd w:id="37"/>
      <w:r w:rsidRPr="000A6608">
        <w:rPr>
          <w:color w:val="000000" w:themeColor="text1"/>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37B1544" w14:textId="2B677FDC" w:rsidR="00F852D9" w:rsidRPr="000A6608" w:rsidRDefault="00F852D9" w:rsidP="00AC426F">
      <w:pPr>
        <w:tabs>
          <w:tab w:val="left" w:pos="0"/>
        </w:tabs>
        <w:ind w:right="-284"/>
        <w:jc w:val="both"/>
        <w:rPr>
          <w:color w:val="000000" w:themeColor="text1"/>
          <w:sz w:val="20"/>
          <w:szCs w:val="20"/>
        </w:rPr>
      </w:pPr>
      <w:bookmarkStart w:id="38" w:name="Par15"/>
      <w:bookmarkEnd w:id="38"/>
      <w:r w:rsidRPr="000A6608">
        <w:rPr>
          <w:color w:val="000000" w:themeColor="text1"/>
          <w:sz w:val="20"/>
          <w:szCs w:val="2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8F91838" w14:textId="162A5E5F" w:rsidR="00017083" w:rsidRPr="000A6608" w:rsidRDefault="00017083" w:rsidP="00AC426F">
      <w:pPr>
        <w:pStyle w:val="aff7"/>
        <w:tabs>
          <w:tab w:val="left" w:pos="0"/>
        </w:tabs>
        <w:ind w:left="0" w:right="-284"/>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9.</w:t>
      </w:r>
      <w:r w:rsidR="00223554" w:rsidRPr="000A6608">
        <w:rPr>
          <w:rFonts w:ascii="Times New Roman" w:hAnsi="Times New Roman"/>
          <w:color w:val="000000" w:themeColor="text1"/>
          <w:sz w:val="20"/>
          <w:szCs w:val="20"/>
        </w:rPr>
        <w:t>10</w:t>
      </w:r>
      <w:r w:rsidRPr="000A6608">
        <w:rPr>
          <w:rFonts w:ascii="Times New Roman" w:hAnsi="Times New Roman"/>
          <w:color w:val="000000" w:themeColor="text1"/>
          <w:sz w:val="20"/>
          <w:szCs w:val="20"/>
        </w:rPr>
        <w:t>. Под закупками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а также закупки, участниками которых могут быть любые лица, но по результатам которых договор заключается с субъектом малого и среднего предпринимательства.</w:t>
      </w:r>
    </w:p>
    <w:p w14:paraId="37231760" w14:textId="45D1690E" w:rsidR="00017083" w:rsidRPr="000A6608" w:rsidRDefault="00017083" w:rsidP="00AC426F">
      <w:pPr>
        <w:pStyle w:val="aff7"/>
        <w:tabs>
          <w:tab w:val="left" w:pos="0"/>
        </w:tabs>
        <w:ind w:left="0" w:right="-284"/>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9.</w:t>
      </w:r>
      <w:r w:rsidR="00223554" w:rsidRPr="000A6608">
        <w:rPr>
          <w:rFonts w:ascii="Times New Roman" w:hAnsi="Times New Roman"/>
          <w:color w:val="000000" w:themeColor="text1"/>
          <w:sz w:val="20"/>
          <w:szCs w:val="20"/>
        </w:rPr>
        <w:t>11</w:t>
      </w:r>
      <w:r w:rsidRPr="000A6608">
        <w:rPr>
          <w:rFonts w:ascii="Times New Roman" w:hAnsi="Times New Roman"/>
          <w:color w:val="000000" w:themeColor="text1"/>
          <w:sz w:val="20"/>
          <w:szCs w:val="20"/>
        </w:rPr>
        <w:t xml:space="preserve">.Закупки, участниками которых могут быть только субъекты малого и среднего предпринимательства, осуществляются Заказчиком любым из способов, предусмотренным Глава 4 Раздел 11 подпункт 11.1 настоящего Положения, исключительно в отношении субъектов малого и среднего предпринимательства, о чем Заказчиком вносится </w:t>
      </w:r>
      <w:r w:rsidRPr="000A6608">
        <w:rPr>
          <w:rFonts w:ascii="Times New Roman" w:hAnsi="Times New Roman"/>
          <w:color w:val="000000" w:themeColor="text1"/>
          <w:sz w:val="20"/>
          <w:szCs w:val="20"/>
        </w:rPr>
        <w:lastRenderedPageBreak/>
        <w:t>соответствующая информация в извещение о закупке и закупочную документацию (если данные документы предусмотрены в соответствующем способе закупки).</w:t>
      </w:r>
    </w:p>
    <w:p w14:paraId="5844A174" w14:textId="69278007" w:rsidR="00017083" w:rsidRPr="000A6608" w:rsidRDefault="00017083" w:rsidP="00AC426F">
      <w:pPr>
        <w:pStyle w:val="aff7"/>
        <w:tabs>
          <w:tab w:val="left" w:pos="0"/>
        </w:tabs>
        <w:ind w:left="0" w:right="-284"/>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9.</w:t>
      </w:r>
      <w:r w:rsidR="00223554" w:rsidRPr="000A6608">
        <w:rPr>
          <w:rFonts w:ascii="Times New Roman" w:hAnsi="Times New Roman"/>
          <w:color w:val="000000" w:themeColor="text1"/>
          <w:sz w:val="20"/>
          <w:szCs w:val="20"/>
        </w:rPr>
        <w:t>12</w:t>
      </w:r>
      <w:r w:rsidRPr="000A6608">
        <w:rPr>
          <w:rFonts w:ascii="Times New Roman" w:hAnsi="Times New Roman"/>
          <w:color w:val="000000" w:themeColor="text1"/>
          <w:sz w:val="20"/>
          <w:szCs w:val="20"/>
        </w:rPr>
        <w:t>.Закупки, участниками которых могут быть только субъекты малого и среднего предпринимательства, осуществляются по утвержденному Заказчиком перечню товаров, работ, услуг, закупки которых осуществляются у субъектов малого и среднего предпринимательства.</w:t>
      </w:r>
    </w:p>
    <w:p w14:paraId="5BF2C857" w14:textId="033CECA6" w:rsidR="002A0D5E" w:rsidRPr="000A6608" w:rsidRDefault="00017083" w:rsidP="00AC426F">
      <w:pPr>
        <w:pStyle w:val="aff7"/>
        <w:tabs>
          <w:tab w:val="left" w:pos="0"/>
        </w:tabs>
        <w:ind w:left="0" w:right="-284"/>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9.1</w:t>
      </w:r>
      <w:r w:rsidR="00223554" w:rsidRPr="000A6608">
        <w:rPr>
          <w:rFonts w:ascii="Times New Roman" w:hAnsi="Times New Roman"/>
          <w:color w:val="000000" w:themeColor="text1"/>
          <w:sz w:val="20"/>
          <w:szCs w:val="20"/>
        </w:rPr>
        <w:t>3</w:t>
      </w:r>
      <w:r w:rsidRPr="000A6608">
        <w:rPr>
          <w:rFonts w:ascii="Times New Roman" w:hAnsi="Times New Roman"/>
          <w:color w:val="000000" w:themeColor="text1"/>
          <w:sz w:val="20"/>
          <w:szCs w:val="20"/>
        </w:rPr>
        <w:t xml:space="preserve">.Участник закупки, участниками которой могут быть только субъекты малого и среднего предпринимательства, осуществляемой способом, предусмотренным подпунктом 1 пункта 1 статьи 8 настоящего Положения, в составе заявки на участие в закупке представляет декларацию о соответствии участника закупки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11.12.2014г. №1352. </w:t>
      </w:r>
      <w:bookmarkStart w:id="39" w:name="_Toc302468796"/>
    </w:p>
    <w:p w14:paraId="0BFC8C59"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40" w:name="_Toc361928170"/>
      <w:r w:rsidRPr="000A6608">
        <w:rPr>
          <w:rFonts w:ascii="Times New Roman" w:hAnsi="Times New Roman" w:cs="Times New Roman"/>
          <w:color w:val="000000" w:themeColor="text1"/>
          <w:sz w:val="20"/>
          <w:szCs w:val="20"/>
        </w:rPr>
        <w:t>Раздел</w:t>
      </w:r>
      <w:r w:rsidR="00010F55" w:rsidRPr="000A6608">
        <w:rPr>
          <w:rFonts w:ascii="Times New Roman" w:hAnsi="Times New Roman" w:cs="Times New Roman"/>
          <w:color w:val="000000" w:themeColor="text1"/>
          <w:sz w:val="20"/>
          <w:szCs w:val="20"/>
        </w:rPr>
        <w:t xml:space="preserve"> </w:t>
      </w:r>
      <w:r w:rsidR="002A374C" w:rsidRPr="000A6608">
        <w:rPr>
          <w:rFonts w:ascii="Times New Roman" w:hAnsi="Times New Roman" w:cs="Times New Roman"/>
          <w:color w:val="000000" w:themeColor="text1"/>
          <w:sz w:val="20"/>
          <w:szCs w:val="20"/>
        </w:rPr>
        <w:t>10</w:t>
      </w:r>
      <w:r w:rsidR="002A0D5E" w:rsidRPr="000A6608">
        <w:rPr>
          <w:rFonts w:ascii="Times New Roman" w:hAnsi="Times New Roman" w:cs="Times New Roman"/>
          <w:color w:val="000000" w:themeColor="text1"/>
          <w:sz w:val="20"/>
          <w:szCs w:val="20"/>
        </w:rPr>
        <w:t>. Обеспечение заявки (предложения) на участие в процедуре закупки. Обеспечение исполнения договора и гарантийных обязательств</w:t>
      </w:r>
      <w:bookmarkEnd w:id="39"/>
      <w:bookmarkEnd w:id="40"/>
    </w:p>
    <w:p w14:paraId="58D6BB1B" w14:textId="14F93A3B" w:rsidR="00E03E8D" w:rsidRPr="000A6608" w:rsidRDefault="00E03E8D" w:rsidP="00E03E8D">
      <w:pPr>
        <w:jc w:val="both"/>
        <w:rPr>
          <w:color w:val="000000" w:themeColor="text1"/>
          <w:sz w:val="20"/>
          <w:szCs w:val="20"/>
        </w:rPr>
      </w:pPr>
      <w:r w:rsidRPr="000A6608">
        <w:rPr>
          <w:color w:val="000000" w:themeColor="text1"/>
          <w:sz w:val="20"/>
          <w:szCs w:val="20"/>
        </w:rPr>
        <w:t>10.1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40D4D300" w14:textId="77777777" w:rsidR="00E03E8D" w:rsidRPr="000A6608" w:rsidRDefault="00E03E8D" w:rsidP="00E03E8D">
      <w:pPr>
        <w:jc w:val="both"/>
        <w:rPr>
          <w:color w:val="000000" w:themeColor="text1"/>
          <w:sz w:val="20"/>
          <w:szCs w:val="20"/>
        </w:rPr>
      </w:pPr>
      <w:r w:rsidRPr="000A6608">
        <w:rPr>
          <w:color w:val="000000" w:themeColor="text1"/>
          <w:sz w:val="20"/>
          <w:szCs w:val="20"/>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3FAF78D2" w14:textId="77777777" w:rsidR="00E03E8D" w:rsidRPr="000A6608" w:rsidRDefault="00E03E8D" w:rsidP="00E03E8D">
      <w:pPr>
        <w:jc w:val="both"/>
        <w:rPr>
          <w:color w:val="000000" w:themeColor="text1"/>
          <w:sz w:val="20"/>
          <w:szCs w:val="20"/>
        </w:rPr>
      </w:pPr>
      <w:r w:rsidRPr="000A6608">
        <w:rPr>
          <w:color w:val="000000" w:themeColor="text1"/>
          <w:sz w:val="20"/>
          <w:szCs w:val="20"/>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49BAF79D" w14:textId="77777777" w:rsidR="00E03E8D" w:rsidRPr="000A6608" w:rsidRDefault="00E03E8D" w:rsidP="00E03E8D">
      <w:pPr>
        <w:jc w:val="both"/>
        <w:rPr>
          <w:color w:val="000000" w:themeColor="text1"/>
          <w:sz w:val="20"/>
          <w:szCs w:val="20"/>
        </w:rPr>
      </w:pPr>
      <w:r w:rsidRPr="000A6608">
        <w:rPr>
          <w:color w:val="000000" w:themeColor="text1"/>
          <w:sz w:val="20"/>
          <w:szCs w:val="20"/>
        </w:rPr>
        <w:t>Обеспечение заявки на участие в закупке не возвращается участнику в следующих случаях:</w:t>
      </w:r>
    </w:p>
    <w:p w14:paraId="24BA2E62" w14:textId="77777777" w:rsidR="00E03E8D" w:rsidRPr="000A6608" w:rsidRDefault="00E03E8D" w:rsidP="00E03E8D">
      <w:pPr>
        <w:jc w:val="both"/>
        <w:rPr>
          <w:color w:val="000000" w:themeColor="text1"/>
          <w:sz w:val="20"/>
          <w:szCs w:val="20"/>
        </w:rPr>
      </w:pPr>
      <w:r w:rsidRPr="000A6608">
        <w:rPr>
          <w:color w:val="000000" w:themeColor="text1"/>
          <w:sz w:val="20"/>
          <w:szCs w:val="20"/>
        </w:rPr>
        <w:t>1) уклонение или отказ участника закупки от заключения договора;</w:t>
      </w:r>
    </w:p>
    <w:p w14:paraId="1592321B" w14:textId="77777777" w:rsidR="00E03E8D" w:rsidRPr="000A6608" w:rsidRDefault="00E03E8D" w:rsidP="00E03E8D">
      <w:pPr>
        <w:jc w:val="both"/>
        <w:rPr>
          <w:color w:val="000000" w:themeColor="text1"/>
          <w:sz w:val="20"/>
          <w:szCs w:val="20"/>
        </w:rPr>
      </w:pPr>
      <w:r w:rsidRPr="000A6608">
        <w:rPr>
          <w:color w:val="000000" w:themeColor="text1"/>
          <w:sz w:val="20"/>
          <w:szCs w:val="20"/>
        </w:rPr>
        <w:t>2)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2498FABF" w14:textId="77777777" w:rsidR="00E03E8D" w:rsidRPr="000A6608" w:rsidRDefault="00E03E8D" w:rsidP="00E03E8D">
      <w:pPr>
        <w:jc w:val="both"/>
        <w:rPr>
          <w:color w:val="000000" w:themeColor="text1"/>
          <w:sz w:val="20"/>
          <w:szCs w:val="20"/>
        </w:rPr>
      </w:pPr>
      <w:r w:rsidRPr="000A6608">
        <w:rPr>
          <w:color w:val="000000" w:themeColor="text1"/>
          <w:sz w:val="20"/>
          <w:szCs w:val="20"/>
        </w:rPr>
        <w:t>Заказчик возвращает обеспечение заявки в течение семи рабочих дней:</w:t>
      </w:r>
    </w:p>
    <w:p w14:paraId="1BD82910" w14:textId="77777777" w:rsidR="00E03E8D" w:rsidRPr="000A6608" w:rsidRDefault="00E03E8D" w:rsidP="00E03E8D">
      <w:pPr>
        <w:jc w:val="both"/>
        <w:rPr>
          <w:color w:val="000000" w:themeColor="text1"/>
          <w:sz w:val="20"/>
          <w:szCs w:val="20"/>
        </w:rPr>
      </w:pPr>
      <w:r w:rsidRPr="000A6608">
        <w:rPr>
          <w:color w:val="000000" w:themeColor="text1"/>
          <w:sz w:val="20"/>
          <w:szCs w:val="20"/>
        </w:rPr>
        <w:t>- со дня заключения договора - победителю закупки и участнику закупки, заявке которого присвоено второе место после победителя;</w:t>
      </w:r>
    </w:p>
    <w:p w14:paraId="4EABFCB7" w14:textId="77777777" w:rsidR="00E03E8D" w:rsidRPr="000A6608" w:rsidRDefault="00E03E8D" w:rsidP="00E03E8D">
      <w:pPr>
        <w:jc w:val="both"/>
        <w:rPr>
          <w:color w:val="000000" w:themeColor="text1"/>
          <w:sz w:val="20"/>
          <w:szCs w:val="20"/>
        </w:rPr>
      </w:pPr>
      <w:r w:rsidRPr="000A6608">
        <w:rPr>
          <w:color w:val="000000" w:themeColor="text1"/>
          <w:sz w:val="20"/>
          <w:szCs w:val="20"/>
        </w:rPr>
        <w:t>- со дня подписания итогового протокола закупки - допущенным к закупке участникам, заявкам которых присвоены места ниже второго;</w:t>
      </w:r>
    </w:p>
    <w:p w14:paraId="370AD145" w14:textId="77777777" w:rsidR="00E03E8D" w:rsidRPr="000A6608" w:rsidRDefault="00E03E8D" w:rsidP="00E03E8D">
      <w:pPr>
        <w:jc w:val="both"/>
        <w:rPr>
          <w:color w:val="000000" w:themeColor="text1"/>
          <w:sz w:val="20"/>
          <w:szCs w:val="20"/>
        </w:rPr>
      </w:pPr>
      <w:r w:rsidRPr="000A6608">
        <w:rPr>
          <w:color w:val="000000" w:themeColor="text1"/>
          <w:sz w:val="20"/>
          <w:szCs w:val="20"/>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350B2746" w14:textId="77777777" w:rsidR="00E03E8D" w:rsidRPr="000A6608" w:rsidRDefault="00E03E8D" w:rsidP="00E03E8D">
      <w:pPr>
        <w:jc w:val="both"/>
        <w:rPr>
          <w:color w:val="000000" w:themeColor="text1"/>
          <w:sz w:val="20"/>
          <w:szCs w:val="20"/>
        </w:rPr>
      </w:pPr>
      <w:r w:rsidRPr="000A6608">
        <w:rPr>
          <w:color w:val="000000" w:themeColor="text1"/>
          <w:sz w:val="20"/>
          <w:szCs w:val="20"/>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69A7E41E" w14:textId="07EE6ECB" w:rsidR="00E03E8D" w:rsidRPr="000A6608" w:rsidRDefault="00E03E8D" w:rsidP="00E03E8D">
      <w:pPr>
        <w:jc w:val="both"/>
        <w:rPr>
          <w:color w:val="000000" w:themeColor="text1"/>
          <w:sz w:val="20"/>
          <w:szCs w:val="20"/>
        </w:rPr>
      </w:pPr>
      <w:r w:rsidRPr="000A6608">
        <w:rPr>
          <w:color w:val="000000" w:themeColor="text1"/>
          <w:sz w:val="20"/>
          <w:szCs w:val="20"/>
        </w:rPr>
        <w:t>- со дня принятия решения об отказе от проведения закупки - всем участникам, предоставившим обеспечение заявки на участие в закупке.</w:t>
      </w:r>
    </w:p>
    <w:p w14:paraId="216C2A12" w14:textId="77777777" w:rsidR="002A0D5E" w:rsidRPr="000A6608" w:rsidRDefault="002A374C" w:rsidP="00AC426F">
      <w:pPr>
        <w:tabs>
          <w:tab w:val="left" w:pos="1080"/>
        </w:tabs>
        <w:ind w:right="-284"/>
        <w:jc w:val="both"/>
        <w:rPr>
          <w:color w:val="000000" w:themeColor="text1"/>
          <w:sz w:val="20"/>
          <w:szCs w:val="20"/>
        </w:rPr>
      </w:pPr>
      <w:r w:rsidRPr="000A6608">
        <w:rPr>
          <w:color w:val="000000" w:themeColor="text1"/>
          <w:sz w:val="20"/>
          <w:szCs w:val="20"/>
        </w:rPr>
        <w:t>10</w:t>
      </w:r>
      <w:r w:rsidR="00010F55" w:rsidRPr="000A6608">
        <w:rPr>
          <w:color w:val="000000" w:themeColor="text1"/>
          <w:sz w:val="20"/>
          <w:szCs w:val="20"/>
        </w:rPr>
        <w:t>.</w:t>
      </w:r>
      <w:r w:rsidR="005A0DAB" w:rsidRPr="000A6608">
        <w:rPr>
          <w:color w:val="000000" w:themeColor="text1"/>
          <w:sz w:val="20"/>
          <w:szCs w:val="20"/>
        </w:rPr>
        <w:t>2.</w:t>
      </w:r>
      <w:r w:rsidR="002A0D5E" w:rsidRPr="000A6608">
        <w:rPr>
          <w:color w:val="000000" w:themeColor="text1"/>
          <w:sz w:val="20"/>
          <w:szCs w:val="20"/>
        </w:rPr>
        <w:t xml:space="preserve">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 </w:t>
      </w:r>
    </w:p>
    <w:p w14:paraId="4D96C756" w14:textId="77777777" w:rsidR="002A0D5E" w:rsidRPr="000A6608" w:rsidRDefault="002A374C" w:rsidP="00AC426F">
      <w:pPr>
        <w:tabs>
          <w:tab w:val="left" w:pos="1080"/>
        </w:tabs>
        <w:ind w:right="-284"/>
        <w:jc w:val="both"/>
        <w:rPr>
          <w:color w:val="000000" w:themeColor="text1"/>
          <w:sz w:val="20"/>
          <w:szCs w:val="20"/>
        </w:rPr>
      </w:pPr>
      <w:r w:rsidRPr="000A6608">
        <w:rPr>
          <w:color w:val="000000" w:themeColor="text1"/>
          <w:sz w:val="20"/>
          <w:szCs w:val="20"/>
        </w:rPr>
        <w:t>10</w:t>
      </w:r>
      <w:r w:rsidR="00010F55" w:rsidRPr="000A6608">
        <w:rPr>
          <w:color w:val="000000" w:themeColor="text1"/>
          <w:sz w:val="20"/>
          <w:szCs w:val="20"/>
        </w:rPr>
        <w:t>.</w:t>
      </w:r>
      <w:r w:rsidR="005A0DAB" w:rsidRPr="000A6608">
        <w:rPr>
          <w:color w:val="000000" w:themeColor="text1"/>
          <w:sz w:val="20"/>
          <w:szCs w:val="20"/>
        </w:rPr>
        <w:t>3.</w:t>
      </w:r>
      <w:r w:rsidR="002A0D5E" w:rsidRPr="000A6608">
        <w:rPr>
          <w:color w:val="000000" w:themeColor="text1"/>
          <w:sz w:val="20"/>
          <w:szCs w:val="20"/>
        </w:rPr>
        <w:t xml:space="preserve">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w:t>
      </w:r>
      <w:r w:rsidR="00010F55" w:rsidRPr="000A6608">
        <w:rPr>
          <w:color w:val="000000" w:themeColor="text1"/>
          <w:sz w:val="20"/>
          <w:szCs w:val="20"/>
        </w:rPr>
        <w:t>имеет право</w:t>
      </w:r>
      <w:r w:rsidR="002A0D5E" w:rsidRPr="000A6608">
        <w:rPr>
          <w:color w:val="000000" w:themeColor="text1"/>
          <w:sz w:val="20"/>
          <w:szCs w:val="20"/>
        </w:rPr>
        <w:t xml:space="preserve">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p>
    <w:p w14:paraId="2C69FD11" w14:textId="77777777" w:rsidR="002A0D5E" w:rsidRPr="000A6608" w:rsidRDefault="002A374C" w:rsidP="00AC426F">
      <w:pPr>
        <w:tabs>
          <w:tab w:val="left" w:pos="1080"/>
        </w:tabs>
        <w:ind w:right="-284"/>
        <w:jc w:val="both"/>
        <w:rPr>
          <w:color w:val="000000" w:themeColor="text1"/>
          <w:sz w:val="20"/>
          <w:szCs w:val="20"/>
        </w:rPr>
      </w:pPr>
      <w:r w:rsidRPr="000A6608">
        <w:rPr>
          <w:color w:val="000000" w:themeColor="text1"/>
          <w:sz w:val="20"/>
          <w:szCs w:val="20"/>
        </w:rPr>
        <w:t>10</w:t>
      </w:r>
      <w:r w:rsidR="00B33C8F" w:rsidRPr="000A6608">
        <w:rPr>
          <w:color w:val="000000" w:themeColor="text1"/>
          <w:sz w:val="20"/>
          <w:szCs w:val="20"/>
        </w:rPr>
        <w:t>.</w:t>
      </w:r>
      <w:r w:rsidR="005A0DAB" w:rsidRPr="000A6608">
        <w:rPr>
          <w:color w:val="000000" w:themeColor="text1"/>
          <w:sz w:val="20"/>
          <w:szCs w:val="20"/>
        </w:rPr>
        <w:t>4.</w:t>
      </w:r>
      <w:r w:rsidR="002A0D5E" w:rsidRPr="000A6608">
        <w:rPr>
          <w:color w:val="000000" w:themeColor="text1"/>
          <w:sz w:val="20"/>
          <w:szCs w:val="20"/>
        </w:rPr>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14:paraId="791E524F" w14:textId="77777777" w:rsidR="00384368" w:rsidRPr="000A6608" w:rsidRDefault="002A374C" w:rsidP="00AC426F">
      <w:pPr>
        <w:tabs>
          <w:tab w:val="left" w:pos="1080"/>
        </w:tabs>
        <w:ind w:right="-284"/>
        <w:jc w:val="both"/>
        <w:rPr>
          <w:color w:val="000000" w:themeColor="text1"/>
          <w:sz w:val="20"/>
          <w:szCs w:val="20"/>
        </w:rPr>
      </w:pPr>
      <w:r w:rsidRPr="000A6608">
        <w:rPr>
          <w:color w:val="000000" w:themeColor="text1"/>
          <w:sz w:val="20"/>
          <w:szCs w:val="20"/>
        </w:rPr>
        <w:t>10</w:t>
      </w:r>
      <w:r w:rsidR="00B33C8F" w:rsidRPr="000A6608">
        <w:rPr>
          <w:color w:val="000000" w:themeColor="text1"/>
          <w:sz w:val="20"/>
          <w:szCs w:val="20"/>
        </w:rPr>
        <w:t>.</w:t>
      </w:r>
      <w:r w:rsidR="005A0DAB" w:rsidRPr="000A6608">
        <w:rPr>
          <w:color w:val="000000" w:themeColor="text1"/>
          <w:sz w:val="20"/>
          <w:szCs w:val="20"/>
        </w:rPr>
        <w:t>5.</w:t>
      </w:r>
      <w:r w:rsidR="002A0D5E" w:rsidRPr="000A6608">
        <w:rPr>
          <w:color w:val="000000" w:themeColor="text1"/>
          <w:sz w:val="20"/>
          <w:szCs w:val="20"/>
        </w:rPr>
        <w:t xml:space="preserve">В случае наличия требования об обеспечении в документации процедуры закупки обеспечение исполнения договора, обеспечение возврата аванса должно быть предоставлено </w:t>
      </w:r>
      <w:r w:rsidR="003B3157" w:rsidRPr="000A6608">
        <w:rPr>
          <w:color w:val="000000" w:themeColor="text1"/>
          <w:sz w:val="20"/>
          <w:szCs w:val="20"/>
        </w:rPr>
        <w:t>победителем</w:t>
      </w:r>
      <w:r w:rsidR="002A0D5E" w:rsidRPr="000A6608">
        <w:rPr>
          <w:color w:val="000000" w:themeColor="text1"/>
          <w:sz w:val="20"/>
          <w:szCs w:val="20"/>
        </w:rPr>
        <w:t xml:space="preserve"> процедуры закупки до заключения договора, за исключением случаев, предусмотренных в </w:t>
      </w:r>
      <w:r w:rsidR="005A0DAB" w:rsidRPr="000A6608">
        <w:rPr>
          <w:color w:val="000000" w:themeColor="text1"/>
          <w:sz w:val="20"/>
          <w:szCs w:val="20"/>
        </w:rPr>
        <w:t xml:space="preserve">пункте </w:t>
      </w:r>
      <w:r w:rsidR="003B3157" w:rsidRPr="000A6608">
        <w:rPr>
          <w:color w:val="000000" w:themeColor="text1"/>
          <w:sz w:val="20"/>
          <w:szCs w:val="20"/>
        </w:rPr>
        <w:t>8.</w:t>
      </w:r>
      <w:r w:rsidR="005A0DAB" w:rsidRPr="000A6608">
        <w:rPr>
          <w:color w:val="000000" w:themeColor="text1"/>
          <w:sz w:val="20"/>
          <w:szCs w:val="20"/>
        </w:rPr>
        <w:t>6 настоящего</w:t>
      </w:r>
      <w:r w:rsidR="002A0D5E" w:rsidRPr="000A6608">
        <w:rPr>
          <w:color w:val="000000" w:themeColor="text1"/>
          <w:sz w:val="20"/>
          <w:szCs w:val="20"/>
        </w:rPr>
        <w:t xml:space="preserve"> </w:t>
      </w:r>
      <w:r w:rsidR="005A0DAB" w:rsidRPr="000A6608">
        <w:rPr>
          <w:color w:val="000000" w:themeColor="text1"/>
          <w:sz w:val="20"/>
          <w:szCs w:val="20"/>
        </w:rPr>
        <w:t>раздела</w:t>
      </w:r>
      <w:r w:rsidR="002A0D5E" w:rsidRPr="000A6608">
        <w:rPr>
          <w:color w:val="000000" w:themeColor="text1"/>
          <w:sz w:val="20"/>
          <w:szCs w:val="20"/>
        </w:rPr>
        <w:t>.</w:t>
      </w:r>
    </w:p>
    <w:p w14:paraId="1B489870" w14:textId="77777777" w:rsidR="00384368" w:rsidRPr="000A6608" w:rsidRDefault="00384368" w:rsidP="00AC426F">
      <w:pPr>
        <w:tabs>
          <w:tab w:val="left" w:pos="1080"/>
        </w:tabs>
        <w:ind w:right="-284"/>
        <w:jc w:val="both"/>
        <w:rPr>
          <w:color w:val="000000" w:themeColor="text1"/>
          <w:sz w:val="20"/>
          <w:szCs w:val="20"/>
        </w:rPr>
      </w:pPr>
      <w:r w:rsidRPr="000A6608">
        <w:rPr>
          <w:color w:val="000000" w:themeColor="text1"/>
          <w:sz w:val="20"/>
          <w:szCs w:val="20"/>
        </w:rPr>
        <w:lastRenderedPageBreak/>
        <w:tab/>
      </w:r>
      <w:r w:rsidR="002A0D5E" w:rsidRPr="000A6608">
        <w:rPr>
          <w:color w:val="000000" w:themeColor="text1"/>
          <w:sz w:val="20"/>
          <w:szCs w:val="20"/>
        </w:rPr>
        <w:t>Срок предоставления победителем процедуры закупки или иным участником, с которым заключается договор, обеспечения исполнения договора, обеспечения возврата аванса должен быть установлен в документации процедуры закупки.</w:t>
      </w:r>
      <w:r w:rsidR="005A0DAB" w:rsidRPr="000A6608">
        <w:rPr>
          <w:color w:val="000000" w:themeColor="text1"/>
          <w:sz w:val="20"/>
          <w:szCs w:val="20"/>
        </w:rPr>
        <w:t xml:space="preserve"> </w:t>
      </w:r>
    </w:p>
    <w:p w14:paraId="4B0CBE5A" w14:textId="77777777" w:rsidR="002A0D5E" w:rsidRPr="000A6608" w:rsidRDefault="00384368" w:rsidP="00AC426F">
      <w:pPr>
        <w:tabs>
          <w:tab w:val="left" w:pos="1080"/>
        </w:tabs>
        <w:ind w:right="-284"/>
        <w:jc w:val="both"/>
        <w:rPr>
          <w:color w:val="000000" w:themeColor="text1"/>
          <w:sz w:val="20"/>
          <w:szCs w:val="20"/>
        </w:rPr>
      </w:pPr>
      <w:r w:rsidRPr="000A6608">
        <w:rPr>
          <w:color w:val="000000" w:themeColor="text1"/>
          <w:sz w:val="20"/>
          <w:szCs w:val="20"/>
        </w:rPr>
        <w:tab/>
      </w:r>
      <w:r w:rsidR="002A0D5E" w:rsidRPr="000A6608">
        <w:rPr>
          <w:color w:val="000000" w:themeColor="text1"/>
          <w:sz w:val="20"/>
          <w:szCs w:val="20"/>
        </w:rPr>
        <w:t>В случае если документацией процедуры закупки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14:paraId="42EF6F57" w14:textId="77777777" w:rsidR="002A0D5E" w:rsidRPr="000A6608" w:rsidRDefault="002A374C" w:rsidP="00AC426F">
      <w:pPr>
        <w:ind w:right="-284"/>
        <w:jc w:val="both"/>
        <w:rPr>
          <w:color w:val="000000" w:themeColor="text1"/>
          <w:sz w:val="20"/>
          <w:szCs w:val="20"/>
        </w:rPr>
      </w:pPr>
      <w:r w:rsidRPr="000A6608">
        <w:rPr>
          <w:color w:val="000000" w:themeColor="text1"/>
          <w:sz w:val="20"/>
          <w:szCs w:val="20"/>
        </w:rPr>
        <w:t>10</w:t>
      </w:r>
      <w:r w:rsidR="00B33C8F" w:rsidRPr="000A6608">
        <w:rPr>
          <w:color w:val="000000" w:themeColor="text1"/>
          <w:sz w:val="20"/>
          <w:szCs w:val="20"/>
        </w:rPr>
        <w:t>.</w:t>
      </w:r>
      <w:r w:rsidR="005A0DAB" w:rsidRPr="000A6608">
        <w:rPr>
          <w:color w:val="000000" w:themeColor="text1"/>
          <w:sz w:val="20"/>
          <w:szCs w:val="20"/>
        </w:rPr>
        <w:t>6.</w:t>
      </w:r>
      <w:r w:rsidR="002A0D5E" w:rsidRPr="000A6608">
        <w:rPr>
          <w:color w:val="000000" w:themeColor="text1"/>
          <w:sz w:val="20"/>
          <w:szCs w:val="20"/>
        </w:rPr>
        <w:t xml:space="preserve">В случае установления в документации процедуры закупки требования предоставления </w:t>
      </w:r>
      <w:r w:rsidR="00572AFD" w:rsidRPr="000A6608">
        <w:rPr>
          <w:color w:val="000000" w:themeColor="text1"/>
          <w:sz w:val="20"/>
          <w:szCs w:val="20"/>
        </w:rPr>
        <w:t>победителем</w:t>
      </w:r>
      <w:r w:rsidR="002A0D5E" w:rsidRPr="000A6608">
        <w:rPr>
          <w:color w:val="000000" w:themeColor="text1"/>
          <w:sz w:val="20"/>
          <w:szCs w:val="20"/>
        </w:rPr>
        <w:t xml:space="preserve"> обеспечения исполнения договора и/или обеспечения возврата аванса и если это предусмотрено документацией процедуры закупки, заказчик вправе заключить договор до предоставления таким </w:t>
      </w:r>
      <w:r w:rsidR="008B277B" w:rsidRPr="000A6608">
        <w:rPr>
          <w:color w:val="000000" w:themeColor="text1"/>
          <w:sz w:val="20"/>
          <w:szCs w:val="20"/>
        </w:rPr>
        <w:t>победителем</w:t>
      </w:r>
      <w:r w:rsidR="002A0D5E" w:rsidRPr="000A6608">
        <w:rPr>
          <w:color w:val="000000" w:themeColor="text1"/>
          <w:sz w:val="20"/>
          <w:szCs w:val="20"/>
        </w:rPr>
        <w:t xml:space="preserve"> обеспечения исполнения договора (обеспечения возврата аванса) при условии того, что в таком договоре будут предусмотрены обязанность предоставления </w:t>
      </w:r>
      <w:r w:rsidR="008B277B" w:rsidRPr="000A6608">
        <w:rPr>
          <w:color w:val="000000" w:themeColor="text1"/>
          <w:sz w:val="20"/>
          <w:szCs w:val="20"/>
        </w:rPr>
        <w:t>победителем</w:t>
      </w:r>
      <w:r w:rsidR="002A0D5E" w:rsidRPr="000A6608">
        <w:rPr>
          <w:color w:val="000000" w:themeColor="text1"/>
          <w:sz w:val="20"/>
          <w:szCs w:val="20"/>
        </w:rPr>
        <w:t xml:space="preserve"> заказчику обеспечения исполнения договора (обеспечения возврата аванса), а также срок предоставления указанного обеспечения.</w:t>
      </w:r>
    </w:p>
    <w:p w14:paraId="768F44FA" w14:textId="77777777" w:rsidR="00384368" w:rsidRPr="000A6608" w:rsidRDefault="002A374C" w:rsidP="00AC426F">
      <w:pPr>
        <w:tabs>
          <w:tab w:val="left" w:pos="1080"/>
        </w:tabs>
        <w:ind w:right="-284"/>
        <w:jc w:val="both"/>
        <w:rPr>
          <w:color w:val="000000" w:themeColor="text1"/>
          <w:sz w:val="20"/>
          <w:szCs w:val="20"/>
        </w:rPr>
      </w:pPr>
      <w:r w:rsidRPr="000A6608">
        <w:rPr>
          <w:color w:val="000000" w:themeColor="text1"/>
          <w:sz w:val="20"/>
          <w:szCs w:val="20"/>
        </w:rPr>
        <w:t>10</w:t>
      </w:r>
      <w:r w:rsidR="00B33C8F" w:rsidRPr="000A6608">
        <w:rPr>
          <w:color w:val="000000" w:themeColor="text1"/>
          <w:sz w:val="20"/>
          <w:szCs w:val="20"/>
        </w:rPr>
        <w:t>.</w:t>
      </w:r>
      <w:r w:rsidR="005A0DAB" w:rsidRPr="000A6608">
        <w:rPr>
          <w:color w:val="000000" w:themeColor="text1"/>
          <w:sz w:val="20"/>
          <w:szCs w:val="20"/>
        </w:rPr>
        <w:t>7.</w:t>
      </w:r>
      <w:r w:rsidR="002A0D5E" w:rsidRPr="000A6608">
        <w:rPr>
          <w:color w:val="000000" w:themeColor="text1"/>
          <w:sz w:val="20"/>
          <w:szCs w:val="20"/>
        </w:rPr>
        <w:t>Обеспечение исполнения гарантийных обязательств, если это п</w:t>
      </w:r>
      <w:r w:rsidR="005F3C1A" w:rsidRPr="000A6608">
        <w:rPr>
          <w:color w:val="000000" w:themeColor="text1"/>
          <w:sz w:val="20"/>
          <w:szCs w:val="20"/>
        </w:rPr>
        <w:t>редусмотрено условиями договора либо</w:t>
      </w:r>
      <w:r w:rsidR="002A0D5E" w:rsidRPr="000A6608">
        <w:rPr>
          <w:color w:val="000000" w:themeColor="text1"/>
          <w:sz w:val="20"/>
          <w:szCs w:val="20"/>
        </w:rPr>
        <w:t xml:space="preserve">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r w:rsidR="005A0DAB" w:rsidRPr="000A6608">
        <w:rPr>
          <w:color w:val="000000" w:themeColor="text1"/>
          <w:sz w:val="20"/>
          <w:szCs w:val="20"/>
        </w:rPr>
        <w:t xml:space="preserve"> </w:t>
      </w:r>
    </w:p>
    <w:p w14:paraId="71562BFE" w14:textId="77777777" w:rsidR="002A0D5E" w:rsidRPr="000A6608" w:rsidRDefault="00384368" w:rsidP="00AC426F">
      <w:pPr>
        <w:tabs>
          <w:tab w:val="left" w:pos="1080"/>
        </w:tabs>
        <w:ind w:right="-284"/>
        <w:jc w:val="both"/>
        <w:rPr>
          <w:color w:val="000000" w:themeColor="text1"/>
          <w:sz w:val="20"/>
          <w:szCs w:val="20"/>
        </w:rPr>
      </w:pPr>
      <w:r w:rsidRPr="000A6608">
        <w:rPr>
          <w:color w:val="000000" w:themeColor="text1"/>
          <w:sz w:val="20"/>
          <w:szCs w:val="20"/>
        </w:rPr>
        <w:tab/>
      </w:r>
      <w:r w:rsidR="002A0D5E" w:rsidRPr="000A6608">
        <w:rPr>
          <w:color w:val="000000" w:themeColor="text1"/>
          <w:sz w:val="20"/>
          <w:szCs w:val="20"/>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36116486" w14:textId="64DF4735" w:rsidR="002A0D5E" w:rsidRPr="000A6608" w:rsidRDefault="002A374C" w:rsidP="00AC426F">
      <w:pPr>
        <w:ind w:right="-284"/>
        <w:jc w:val="both"/>
        <w:rPr>
          <w:color w:val="000000" w:themeColor="text1"/>
          <w:sz w:val="20"/>
          <w:szCs w:val="20"/>
        </w:rPr>
      </w:pPr>
      <w:r w:rsidRPr="000A6608">
        <w:rPr>
          <w:color w:val="000000" w:themeColor="text1"/>
          <w:sz w:val="20"/>
          <w:szCs w:val="20"/>
        </w:rPr>
        <w:t>10</w:t>
      </w:r>
      <w:r w:rsidR="00B33C8F" w:rsidRPr="000A6608">
        <w:rPr>
          <w:color w:val="000000" w:themeColor="text1"/>
          <w:sz w:val="20"/>
          <w:szCs w:val="20"/>
        </w:rPr>
        <w:t>.</w:t>
      </w:r>
      <w:r w:rsidR="00E03E8D" w:rsidRPr="000A6608">
        <w:rPr>
          <w:color w:val="000000" w:themeColor="text1"/>
          <w:sz w:val="20"/>
          <w:szCs w:val="20"/>
        </w:rPr>
        <w:t xml:space="preserve">8 </w:t>
      </w:r>
      <w:r w:rsidR="002A0D5E" w:rsidRPr="000A6608">
        <w:rPr>
          <w:color w:val="000000" w:themeColor="text1"/>
          <w:sz w:val="20"/>
          <w:szCs w:val="20"/>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14:paraId="544A2765" w14:textId="0E488810" w:rsidR="002A0D5E" w:rsidRPr="000A6608" w:rsidRDefault="002A374C" w:rsidP="00AC426F">
      <w:pPr>
        <w:ind w:right="-284"/>
        <w:jc w:val="both"/>
        <w:rPr>
          <w:color w:val="000000" w:themeColor="text1"/>
          <w:sz w:val="20"/>
          <w:szCs w:val="20"/>
        </w:rPr>
      </w:pPr>
      <w:r w:rsidRPr="000A6608">
        <w:rPr>
          <w:color w:val="000000" w:themeColor="text1"/>
          <w:sz w:val="20"/>
          <w:szCs w:val="20"/>
        </w:rPr>
        <w:t>10</w:t>
      </w:r>
      <w:r w:rsidR="00B33C8F" w:rsidRPr="000A6608">
        <w:rPr>
          <w:color w:val="000000" w:themeColor="text1"/>
          <w:sz w:val="20"/>
          <w:szCs w:val="20"/>
        </w:rPr>
        <w:t>.</w:t>
      </w:r>
      <w:r w:rsidR="00E03E8D" w:rsidRPr="000A6608">
        <w:rPr>
          <w:color w:val="000000" w:themeColor="text1"/>
          <w:sz w:val="20"/>
          <w:szCs w:val="20"/>
        </w:rPr>
        <w:t>9</w:t>
      </w:r>
      <w:r w:rsidR="00A922DE" w:rsidRPr="000A6608">
        <w:rPr>
          <w:color w:val="000000" w:themeColor="text1"/>
          <w:sz w:val="20"/>
          <w:szCs w:val="20"/>
        </w:rPr>
        <w:t>.</w:t>
      </w:r>
      <w:r w:rsidR="002A0D5E" w:rsidRPr="000A6608">
        <w:rPr>
          <w:color w:val="000000" w:themeColor="text1"/>
          <w:sz w:val="20"/>
          <w:szCs w:val="20"/>
        </w:rPr>
        <w:t xml:space="preserve">В случае уклонения участника </w:t>
      </w:r>
      <w:r w:rsidR="00B33C8F" w:rsidRPr="000A6608">
        <w:rPr>
          <w:color w:val="000000" w:themeColor="text1"/>
          <w:sz w:val="20"/>
          <w:szCs w:val="20"/>
        </w:rPr>
        <w:t>процедуры закупки</w:t>
      </w:r>
      <w:r w:rsidR="002A0D5E" w:rsidRPr="000A6608">
        <w:rPr>
          <w:color w:val="000000" w:themeColor="text1"/>
          <w:sz w:val="20"/>
          <w:szCs w:val="20"/>
        </w:rPr>
        <w:t xml:space="preserve">, заявке на участие в конкурсе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w:t>
      </w:r>
      <w:r w:rsidR="00B33C8F" w:rsidRPr="000A6608">
        <w:rPr>
          <w:color w:val="000000" w:themeColor="text1"/>
          <w:sz w:val="20"/>
          <w:szCs w:val="20"/>
        </w:rPr>
        <w:t>процедуре закупки</w:t>
      </w:r>
      <w:r w:rsidR="002A0D5E" w:rsidRPr="000A6608">
        <w:rPr>
          <w:color w:val="000000" w:themeColor="text1"/>
          <w:sz w:val="20"/>
          <w:szCs w:val="20"/>
        </w:rPr>
        <w:t>,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14:paraId="3BD628CE" w14:textId="69683CC2" w:rsidR="002A0D5E" w:rsidRPr="000A6608" w:rsidRDefault="002A374C" w:rsidP="00AC426F">
      <w:pPr>
        <w:ind w:right="-284"/>
        <w:jc w:val="both"/>
        <w:rPr>
          <w:color w:val="000000" w:themeColor="text1"/>
          <w:sz w:val="20"/>
          <w:szCs w:val="20"/>
        </w:rPr>
      </w:pPr>
      <w:r w:rsidRPr="000A6608">
        <w:rPr>
          <w:color w:val="000000" w:themeColor="text1"/>
          <w:sz w:val="20"/>
          <w:szCs w:val="20"/>
        </w:rPr>
        <w:t>10</w:t>
      </w:r>
      <w:r w:rsidR="00B33C8F" w:rsidRPr="000A6608">
        <w:rPr>
          <w:color w:val="000000" w:themeColor="text1"/>
          <w:sz w:val="20"/>
          <w:szCs w:val="20"/>
        </w:rPr>
        <w:t>.</w:t>
      </w:r>
      <w:r w:rsidR="00A922DE" w:rsidRPr="000A6608">
        <w:rPr>
          <w:color w:val="000000" w:themeColor="text1"/>
          <w:sz w:val="20"/>
          <w:szCs w:val="20"/>
        </w:rPr>
        <w:t>1</w:t>
      </w:r>
      <w:r w:rsidR="00E03E8D" w:rsidRPr="000A6608">
        <w:rPr>
          <w:color w:val="000000" w:themeColor="text1"/>
          <w:sz w:val="20"/>
          <w:szCs w:val="20"/>
        </w:rPr>
        <w:t>0</w:t>
      </w:r>
      <w:r w:rsidR="00A922DE" w:rsidRPr="000A6608">
        <w:rPr>
          <w:color w:val="000000" w:themeColor="text1"/>
          <w:sz w:val="20"/>
          <w:szCs w:val="20"/>
        </w:rPr>
        <w:t>.</w:t>
      </w:r>
      <w:r w:rsidR="002A0D5E" w:rsidRPr="000A6608">
        <w:rPr>
          <w:color w:val="000000" w:themeColor="text1"/>
          <w:sz w:val="20"/>
          <w:szCs w:val="20"/>
        </w:rPr>
        <w:t xml:space="preserve">В случае уклонения участника </w:t>
      </w:r>
      <w:r w:rsidR="00B33C8F" w:rsidRPr="000A6608">
        <w:rPr>
          <w:color w:val="000000" w:themeColor="text1"/>
          <w:sz w:val="20"/>
          <w:szCs w:val="20"/>
        </w:rPr>
        <w:t>процедуры закупки</w:t>
      </w:r>
      <w:r w:rsidR="002A0D5E" w:rsidRPr="000A6608">
        <w:rPr>
          <w:color w:val="000000" w:themeColor="text1"/>
          <w:sz w:val="20"/>
          <w:szCs w:val="20"/>
        </w:rPr>
        <w:t xml:space="preserve">, подавшего единственную заявку на участие в </w:t>
      </w:r>
      <w:r w:rsidR="00B33C8F" w:rsidRPr="000A6608">
        <w:rPr>
          <w:color w:val="000000" w:themeColor="text1"/>
          <w:sz w:val="20"/>
          <w:szCs w:val="20"/>
        </w:rPr>
        <w:t>процедуре закупки</w:t>
      </w:r>
      <w:r w:rsidR="002A0D5E" w:rsidRPr="000A6608">
        <w:rPr>
          <w:color w:val="000000" w:themeColor="text1"/>
          <w:sz w:val="20"/>
          <w:szCs w:val="20"/>
        </w:rPr>
        <w:t xml:space="preserve">,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w:t>
      </w:r>
      <w:r w:rsidR="00B33C8F" w:rsidRPr="000A6608">
        <w:rPr>
          <w:color w:val="000000" w:themeColor="text1"/>
          <w:sz w:val="20"/>
          <w:szCs w:val="20"/>
        </w:rPr>
        <w:t>процедуре закупки</w:t>
      </w:r>
      <w:r w:rsidR="002A0D5E" w:rsidRPr="000A6608">
        <w:rPr>
          <w:color w:val="000000" w:themeColor="text1"/>
          <w:sz w:val="20"/>
          <w:szCs w:val="20"/>
        </w:rPr>
        <w:t>,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14:paraId="21E83BE2" w14:textId="316CDFD6" w:rsidR="002A0D5E" w:rsidRPr="000A6608" w:rsidRDefault="002A374C" w:rsidP="00AC426F">
      <w:pPr>
        <w:ind w:right="-284"/>
        <w:jc w:val="both"/>
        <w:rPr>
          <w:color w:val="000000" w:themeColor="text1"/>
          <w:sz w:val="20"/>
          <w:szCs w:val="20"/>
        </w:rPr>
      </w:pPr>
      <w:r w:rsidRPr="000A6608">
        <w:rPr>
          <w:color w:val="000000" w:themeColor="text1"/>
          <w:sz w:val="20"/>
          <w:szCs w:val="20"/>
        </w:rPr>
        <w:t>10</w:t>
      </w:r>
      <w:r w:rsidR="00CF4362" w:rsidRPr="000A6608">
        <w:rPr>
          <w:color w:val="000000" w:themeColor="text1"/>
          <w:sz w:val="20"/>
          <w:szCs w:val="20"/>
        </w:rPr>
        <w:t>.</w:t>
      </w:r>
      <w:r w:rsidR="00A922DE" w:rsidRPr="000A6608">
        <w:rPr>
          <w:color w:val="000000" w:themeColor="text1"/>
          <w:sz w:val="20"/>
          <w:szCs w:val="20"/>
        </w:rPr>
        <w:t>1</w:t>
      </w:r>
      <w:r w:rsidR="00E03E8D" w:rsidRPr="000A6608">
        <w:rPr>
          <w:color w:val="000000" w:themeColor="text1"/>
          <w:sz w:val="20"/>
          <w:szCs w:val="20"/>
        </w:rPr>
        <w:t>1</w:t>
      </w:r>
      <w:r w:rsidR="00A922DE" w:rsidRPr="000A6608">
        <w:rPr>
          <w:color w:val="000000" w:themeColor="text1"/>
          <w:sz w:val="20"/>
          <w:szCs w:val="20"/>
        </w:rPr>
        <w:t>.</w:t>
      </w:r>
      <w:r w:rsidR="002A0D5E" w:rsidRPr="000A6608">
        <w:rPr>
          <w:color w:val="000000" w:themeColor="text1"/>
          <w:sz w:val="20"/>
          <w:szCs w:val="20"/>
        </w:rPr>
        <w:t xml:space="preserve">В случае уклонения единственного допущенного комиссией участника </w:t>
      </w:r>
      <w:r w:rsidR="00401A8C" w:rsidRPr="000A6608">
        <w:rPr>
          <w:color w:val="000000" w:themeColor="text1"/>
          <w:sz w:val="20"/>
          <w:szCs w:val="20"/>
        </w:rPr>
        <w:t xml:space="preserve">процедуры закупки </w:t>
      </w:r>
      <w:r w:rsidR="002A0D5E" w:rsidRPr="000A6608">
        <w:rPr>
          <w:color w:val="000000" w:themeColor="text1"/>
          <w:sz w:val="20"/>
          <w:szCs w:val="20"/>
        </w:rPr>
        <w:t xml:space="preserve">либо единственного участника </w:t>
      </w:r>
      <w:r w:rsidR="00401A8C" w:rsidRPr="000A6608">
        <w:rPr>
          <w:color w:val="000000" w:themeColor="text1"/>
          <w:sz w:val="20"/>
          <w:szCs w:val="20"/>
        </w:rPr>
        <w:t>процедуры закупки</w:t>
      </w:r>
      <w:r w:rsidR="002A0D5E" w:rsidRPr="000A6608">
        <w:rPr>
          <w:color w:val="000000" w:themeColor="text1"/>
          <w:sz w:val="20"/>
          <w:szCs w:val="20"/>
        </w:rPr>
        <w:t xml:space="preserve">, принявшего участие в </w:t>
      </w:r>
      <w:r w:rsidR="00401A8C" w:rsidRPr="000A6608">
        <w:rPr>
          <w:color w:val="000000" w:themeColor="text1"/>
          <w:sz w:val="20"/>
          <w:szCs w:val="20"/>
        </w:rPr>
        <w:t>процедуре закупки</w:t>
      </w:r>
      <w:r w:rsidR="002A0D5E" w:rsidRPr="000A6608">
        <w:rPr>
          <w:color w:val="000000" w:themeColor="text1"/>
          <w:sz w:val="20"/>
          <w:szCs w:val="20"/>
        </w:rPr>
        <w:t xml:space="preserve">, от заключения договора денежные средства, внесенные в качестве обеспечения заявки на участие в </w:t>
      </w:r>
      <w:r w:rsidR="00401A8C" w:rsidRPr="000A6608">
        <w:rPr>
          <w:color w:val="000000" w:themeColor="text1"/>
          <w:sz w:val="20"/>
          <w:szCs w:val="20"/>
        </w:rPr>
        <w:t>процедуре закупки</w:t>
      </w:r>
      <w:r w:rsidR="002A0D5E" w:rsidRPr="000A6608">
        <w:rPr>
          <w:color w:val="000000" w:themeColor="text1"/>
          <w:sz w:val="20"/>
          <w:szCs w:val="20"/>
        </w:rPr>
        <w:t>,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14:paraId="654E06CB" w14:textId="77777777" w:rsidR="002A0D5E" w:rsidRPr="000A6608" w:rsidRDefault="002A0D5E" w:rsidP="00AC426F">
      <w:pPr>
        <w:ind w:right="-284"/>
        <w:rPr>
          <w:color w:val="000000" w:themeColor="text1"/>
          <w:sz w:val="20"/>
          <w:szCs w:val="20"/>
        </w:rPr>
      </w:pPr>
    </w:p>
    <w:p w14:paraId="7D6794B3" w14:textId="77777777" w:rsidR="002A0D5E" w:rsidRPr="000A6608" w:rsidRDefault="002A0D5E" w:rsidP="00AC426F">
      <w:pPr>
        <w:pStyle w:val="1"/>
        <w:spacing w:before="0" w:after="0"/>
        <w:ind w:right="-284"/>
        <w:jc w:val="center"/>
        <w:rPr>
          <w:rFonts w:ascii="Times New Roman" w:hAnsi="Times New Roman" w:cs="Times New Roman"/>
          <w:color w:val="000000" w:themeColor="text1"/>
          <w:sz w:val="20"/>
          <w:szCs w:val="20"/>
        </w:rPr>
      </w:pPr>
      <w:bookmarkStart w:id="41" w:name="_Toc302468798"/>
      <w:bookmarkStart w:id="42" w:name="_Toc361928171"/>
      <w:r w:rsidRPr="000A6608">
        <w:rPr>
          <w:rFonts w:ascii="Times New Roman" w:hAnsi="Times New Roman" w:cs="Times New Roman"/>
          <w:color w:val="000000" w:themeColor="text1"/>
          <w:sz w:val="20"/>
          <w:szCs w:val="20"/>
        </w:rPr>
        <w:t xml:space="preserve">Глава 4. </w:t>
      </w:r>
      <w:bookmarkEnd w:id="41"/>
      <w:r w:rsidRPr="000A6608">
        <w:rPr>
          <w:rFonts w:ascii="Times New Roman" w:hAnsi="Times New Roman" w:cs="Times New Roman"/>
          <w:color w:val="000000" w:themeColor="text1"/>
          <w:sz w:val="20"/>
          <w:szCs w:val="20"/>
        </w:rPr>
        <w:t>Способы и условия размещения заказа</w:t>
      </w:r>
      <w:bookmarkEnd w:id="42"/>
    </w:p>
    <w:p w14:paraId="09C09A01" w14:textId="77777777" w:rsidR="002A0D5E" w:rsidRPr="000A6608" w:rsidRDefault="002A0D5E" w:rsidP="00AC426F">
      <w:pPr>
        <w:ind w:right="-284"/>
        <w:rPr>
          <w:color w:val="000000" w:themeColor="text1"/>
          <w:sz w:val="20"/>
          <w:szCs w:val="20"/>
        </w:rPr>
      </w:pPr>
    </w:p>
    <w:p w14:paraId="3CE0DF52"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43" w:name="_Toc302468799"/>
      <w:bookmarkStart w:id="44" w:name="_Toc361928172"/>
      <w:r w:rsidRPr="000A6608">
        <w:rPr>
          <w:rFonts w:ascii="Times New Roman" w:hAnsi="Times New Roman" w:cs="Times New Roman"/>
          <w:color w:val="000000" w:themeColor="text1"/>
          <w:sz w:val="20"/>
          <w:szCs w:val="20"/>
        </w:rPr>
        <w:t>Раздел</w:t>
      </w:r>
      <w:r w:rsidR="00CF4362" w:rsidRPr="000A6608">
        <w:rPr>
          <w:rFonts w:ascii="Times New Roman" w:hAnsi="Times New Roman" w:cs="Times New Roman"/>
          <w:color w:val="000000" w:themeColor="text1"/>
          <w:sz w:val="20"/>
          <w:szCs w:val="20"/>
        </w:rPr>
        <w:t xml:space="preserve"> </w:t>
      </w:r>
      <w:r w:rsidR="002A374C" w:rsidRPr="000A6608">
        <w:rPr>
          <w:rFonts w:ascii="Times New Roman" w:hAnsi="Times New Roman" w:cs="Times New Roman"/>
          <w:color w:val="000000" w:themeColor="text1"/>
          <w:sz w:val="20"/>
          <w:szCs w:val="20"/>
        </w:rPr>
        <w:t>11</w:t>
      </w:r>
      <w:r w:rsidR="002A0D5E" w:rsidRPr="000A6608">
        <w:rPr>
          <w:rFonts w:ascii="Times New Roman" w:hAnsi="Times New Roman" w:cs="Times New Roman"/>
          <w:color w:val="000000" w:themeColor="text1"/>
          <w:sz w:val="20"/>
          <w:szCs w:val="20"/>
        </w:rPr>
        <w:t>. Виды процедур закупки (способы размещения заказа) и условия их использования</w:t>
      </w:r>
      <w:bookmarkEnd w:id="43"/>
      <w:r w:rsidR="002A0D5E" w:rsidRPr="000A6608">
        <w:rPr>
          <w:rFonts w:ascii="Times New Roman" w:hAnsi="Times New Roman" w:cs="Times New Roman"/>
          <w:color w:val="000000" w:themeColor="text1"/>
          <w:sz w:val="20"/>
          <w:szCs w:val="20"/>
        </w:rPr>
        <w:t>. Основные условия осуществления закупок</w:t>
      </w:r>
      <w:bookmarkEnd w:id="44"/>
    </w:p>
    <w:p w14:paraId="187D349C" w14:textId="3E8E5B05" w:rsidR="00E03E8D" w:rsidRPr="000A6608" w:rsidRDefault="002A374C" w:rsidP="00E03E8D">
      <w:pPr>
        <w:ind w:right="-284"/>
        <w:jc w:val="both"/>
        <w:rPr>
          <w:color w:val="000000" w:themeColor="text1"/>
          <w:sz w:val="18"/>
          <w:szCs w:val="20"/>
        </w:rPr>
      </w:pPr>
      <w:r w:rsidRPr="000A6608">
        <w:rPr>
          <w:color w:val="000000" w:themeColor="text1"/>
          <w:sz w:val="18"/>
          <w:szCs w:val="20"/>
        </w:rPr>
        <w:t>11</w:t>
      </w:r>
      <w:r w:rsidR="00CF4362" w:rsidRPr="000A6608">
        <w:rPr>
          <w:color w:val="000000" w:themeColor="text1"/>
          <w:sz w:val="18"/>
          <w:szCs w:val="20"/>
        </w:rPr>
        <w:t>.</w:t>
      </w:r>
      <w:r w:rsidR="00E03E8D" w:rsidRPr="000A6608">
        <w:rPr>
          <w:color w:val="000000" w:themeColor="text1"/>
          <w:sz w:val="18"/>
          <w:szCs w:val="20"/>
        </w:rPr>
        <w:t xml:space="preserve">1. </w:t>
      </w:r>
      <w:r w:rsidR="00E03E8D" w:rsidRPr="000A6608">
        <w:rPr>
          <w:color w:val="000000" w:themeColor="text1"/>
          <w:sz w:val="20"/>
          <w:szCs w:val="22"/>
        </w:rPr>
        <w:t>Конкурентные закупки осуществляются следующими способами:</w:t>
      </w:r>
    </w:p>
    <w:p w14:paraId="1657FAA0" w14:textId="77777777" w:rsidR="00E03E8D" w:rsidRPr="000A6608" w:rsidRDefault="00E03E8D" w:rsidP="00E03E8D">
      <w:pPr>
        <w:spacing w:before="220"/>
        <w:ind w:firstLine="540"/>
        <w:jc w:val="both"/>
        <w:rPr>
          <w:color w:val="000000" w:themeColor="text1"/>
          <w:sz w:val="20"/>
          <w:szCs w:val="22"/>
        </w:rPr>
      </w:pPr>
      <w:r w:rsidRPr="000A6608">
        <w:rPr>
          <w:color w:val="000000" w:themeColor="text1"/>
          <w:sz w:val="20"/>
          <w:szCs w:val="22"/>
        </w:rPr>
        <w:t>1) конкурс (открытый конкурс, конкурс в электронной форме, закрытый конкурс);</w:t>
      </w:r>
    </w:p>
    <w:p w14:paraId="48367735" w14:textId="77777777" w:rsidR="00E03E8D" w:rsidRPr="000A6608" w:rsidRDefault="00E03E8D" w:rsidP="00E03E8D">
      <w:pPr>
        <w:spacing w:before="220"/>
        <w:ind w:firstLine="540"/>
        <w:jc w:val="both"/>
        <w:rPr>
          <w:color w:val="000000" w:themeColor="text1"/>
          <w:sz w:val="20"/>
          <w:szCs w:val="22"/>
        </w:rPr>
      </w:pPr>
      <w:r w:rsidRPr="000A6608">
        <w:rPr>
          <w:color w:val="000000" w:themeColor="text1"/>
          <w:sz w:val="20"/>
          <w:szCs w:val="22"/>
        </w:rPr>
        <w:t>2) аукцион (открытый аукцион, аукцион в электронной форме, закрытый аукцион);</w:t>
      </w:r>
    </w:p>
    <w:p w14:paraId="6C881719" w14:textId="77777777" w:rsidR="00E03E8D" w:rsidRPr="000A6608" w:rsidRDefault="00E03E8D" w:rsidP="00E03E8D">
      <w:pPr>
        <w:spacing w:before="220"/>
        <w:ind w:firstLine="540"/>
        <w:jc w:val="both"/>
        <w:rPr>
          <w:color w:val="000000" w:themeColor="text1"/>
          <w:sz w:val="20"/>
          <w:szCs w:val="22"/>
        </w:rPr>
      </w:pPr>
      <w:r w:rsidRPr="000A6608">
        <w:rPr>
          <w:color w:val="000000" w:themeColor="text1"/>
          <w:sz w:val="20"/>
          <w:szCs w:val="22"/>
        </w:rPr>
        <w:t>3) запрос предложений (открытый запрос предложений, запрос предложений в электронной форме, закрытый запрос предложений);</w:t>
      </w:r>
    </w:p>
    <w:p w14:paraId="3BEB1B09" w14:textId="77777777" w:rsidR="00E03E8D" w:rsidRPr="000A6608" w:rsidRDefault="00E03E8D" w:rsidP="00E03E8D">
      <w:pPr>
        <w:spacing w:before="220"/>
        <w:ind w:firstLine="540"/>
        <w:jc w:val="both"/>
        <w:rPr>
          <w:color w:val="000000" w:themeColor="text1"/>
          <w:sz w:val="20"/>
          <w:szCs w:val="22"/>
        </w:rPr>
      </w:pPr>
      <w:r w:rsidRPr="000A6608">
        <w:rPr>
          <w:color w:val="000000" w:themeColor="text1"/>
          <w:sz w:val="20"/>
          <w:szCs w:val="22"/>
        </w:rPr>
        <w:t>4) запрос котировок (открытый запрос котировок, запрос котировок в электронной форме, закрытый запрос котировок).</w:t>
      </w:r>
    </w:p>
    <w:p w14:paraId="5E69B623" w14:textId="7D48386E" w:rsidR="00E03E8D" w:rsidRPr="000A6608" w:rsidRDefault="00E03E8D" w:rsidP="00AC426F">
      <w:pPr>
        <w:ind w:right="-284"/>
        <w:jc w:val="both"/>
        <w:rPr>
          <w:color w:val="000000" w:themeColor="text1"/>
          <w:sz w:val="20"/>
          <w:szCs w:val="20"/>
        </w:rPr>
      </w:pPr>
      <w:r w:rsidRPr="000A6608">
        <w:rPr>
          <w:color w:val="000000" w:themeColor="text1"/>
          <w:sz w:val="20"/>
          <w:szCs w:val="20"/>
        </w:rPr>
        <w:t>11.2. Неконкурентной признается закупка, осуществленная у единственного поставщика.</w:t>
      </w:r>
    </w:p>
    <w:p w14:paraId="7A2882B8" w14:textId="56A9D2F7" w:rsidR="00384368" w:rsidRPr="000A6608" w:rsidRDefault="00E03E8D" w:rsidP="00AC426F">
      <w:pPr>
        <w:ind w:right="-284"/>
        <w:jc w:val="both"/>
        <w:rPr>
          <w:color w:val="000000" w:themeColor="text1"/>
          <w:sz w:val="20"/>
          <w:szCs w:val="20"/>
        </w:rPr>
      </w:pPr>
      <w:r w:rsidRPr="000A6608">
        <w:rPr>
          <w:color w:val="000000" w:themeColor="text1"/>
          <w:sz w:val="20"/>
          <w:szCs w:val="20"/>
        </w:rPr>
        <w:t xml:space="preserve">11.3 </w:t>
      </w:r>
      <w:r w:rsidR="002A0D5E" w:rsidRPr="000A6608">
        <w:rPr>
          <w:color w:val="000000" w:themeColor="text1"/>
          <w:sz w:val="20"/>
          <w:szCs w:val="20"/>
        </w:rPr>
        <w:t>Конкурс, аукцион, запрос котировок, запрос предложений</w:t>
      </w:r>
      <w:r w:rsidR="00E11634" w:rsidRPr="000A6608">
        <w:rPr>
          <w:color w:val="000000" w:themeColor="text1"/>
          <w:sz w:val="20"/>
          <w:szCs w:val="20"/>
        </w:rPr>
        <w:t>, закупка с использованием электронного ресурса «Биржевая площадка» (</w:t>
      </w:r>
      <w:r w:rsidR="00E11634" w:rsidRPr="000A6608">
        <w:rPr>
          <w:color w:val="000000" w:themeColor="text1"/>
          <w:sz w:val="20"/>
          <w:szCs w:val="20"/>
          <w:lang w:val="en-US"/>
        </w:rPr>
        <w:t>bp</w:t>
      </w:r>
      <w:r w:rsidR="00E11634" w:rsidRPr="000A6608">
        <w:rPr>
          <w:color w:val="000000" w:themeColor="text1"/>
          <w:sz w:val="20"/>
          <w:szCs w:val="20"/>
        </w:rPr>
        <w:t>.</w:t>
      </w:r>
      <w:r w:rsidR="00E11634" w:rsidRPr="000A6608">
        <w:rPr>
          <w:color w:val="000000" w:themeColor="text1"/>
          <w:sz w:val="20"/>
          <w:szCs w:val="20"/>
          <w:lang w:val="en-US"/>
        </w:rPr>
        <w:t>agzrt</w:t>
      </w:r>
      <w:r w:rsidR="00E11634" w:rsidRPr="000A6608">
        <w:rPr>
          <w:color w:val="000000" w:themeColor="text1"/>
          <w:sz w:val="20"/>
          <w:szCs w:val="20"/>
        </w:rPr>
        <w:t>.</w:t>
      </w:r>
      <w:r w:rsidR="00E11634" w:rsidRPr="000A6608">
        <w:rPr>
          <w:color w:val="000000" w:themeColor="text1"/>
          <w:sz w:val="20"/>
          <w:szCs w:val="20"/>
          <w:lang w:val="en-US"/>
        </w:rPr>
        <w:t>ru</w:t>
      </w:r>
      <w:r w:rsidR="00E11634" w:rsidRPr="000A6608">
        <w:rPr>
          <w:color w:val="000000" w:themeColor="text1"/>
          <w:sz w:val="20"/>
          <w:szCs w:val="20"/>
        </w:rPr>
        <w:t>)</w:t>
      </w:r>
      <w:r w:rsidR="002A0D5E" w:rsidRPr="000A6608">
        <w:rPr>
          <w:color w:val="000000" w:themeColor="text1"/>
          <w:sz w:val="20"/>
          <w:szCs w:val="20"/>
        </w:rPr>
        <w:t xml:space="preserve"> могут проводиться в электронной форме с соблюдением требований настоящего Положения на </w:t>
      </w:r>
      <w:r w:rsidR="002A0D5E" w:rsidRPr="000A6608">
        <w:rPr>
          <w:color w:val="000000" w:themeColor="text1"/>
          <w:sz w:val="20"/>
          <w:szCs w:val="20"/>
        </w:rPr>
        <w:lastRenderedPageBreak/>
        <w:t>электронных торговых площадках в сети Интернет.</w:t>
      </w:r>
      <w:r w:rsidR="00A922DE" w:rsidRPr="000A6608">
        <w:rPr>
          <w:color w:val="000000" w:themeColor="text1"/>
          <w:sz w:val="20"/>
          <w:szCs w:val="20"/>
        </w:rPr>
        <w:t xml:space="preserve"> </w:t>
      </w:r>
      <w:r w:rsidR="00E11634" w:rsidRPr="000A6608">
        <w:rPr>
          <w:color w:val="000000" w:themeColor="text1"/>
          <w:sz w:val="20"/>
          <w:szCs w:val="20"/>
        </w:rPr>
        <w:t xml:space="preserve">Закупка товаров, работ, услуг, указанных в </w:t>
      </w:r>
      <w:r w:rsidR="002B4304" w:rsidRPr="000A6608">
        <w:rPr>
          <w:color w:val="000000" w:themeColor="text1"/>
          <w:sz w:val="20"/>
          <w:szCs w:val="20"/>
        </w:rPr>
        <w:t xml:space="preserve">Постановление Правительства РФ от 21 июня 2012 г. N 616 </w:t>
      </w:r>
      <w:r w:rsidR="002B4304" w:rsidRPr="000A6608">
        <w:rPr>
          <w:bCs/>
          <w:color w:val="000000" w:themeColor="text1"/>
          <w:sz w:val="20"/>
          <w:szCs w:val="20"/>
        </w:rPr>
        <w:t>"Об утверждении перечня товаров, работ и услуг, закупка которых осуществляется в электронной форме"</w:t>
      </w:r>
      <w:r w:rsidR="00E11634" w:rsidRPr="000A6608">
        <w:rPr>
          <w:color w:val="000000" w:themeColor="text1"/>
          <w:sz w:val="20"/>
          <w:szCs w:val="20"/>
        </w:rPr>
        <w:t>, осуществляется Заказчиком с применением конкурентных процедур в электронной форме.</w:t>
      </w:r>
    </w:p>
    <w:p w14:paraId="7F2BC86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При проведении процедур закупки в электронной форме, порядок их проведения определяется действующими регламентами</w:t>
      </w:r>
      <w:r w:rsidR="006C4C74" w:rsidRPr="000A6608">
        <w:rPr>
          <w:color w:val="000000" w:themeColor="text1"/>
          <w:sz w:val="20"/>
          <w:szCs w:val="20"/>
        </w:rPr>
        <w:t xml:space="preserve"> (правилами)</w:t>
      </w:r>
      <w:r w:rsidRPr="000A6608">
        <w:rPr>
          <w:color w:val="000000" w:themeColor="text1"/>
          <w:sz w:val="20"/>
          <w:szCs w:val="20"/>
        </w:rPr>
        <w:t xml:space="preserve"> электронных торговых площадок и настоящим Положением. </w:t>
      </w:r>
      <w:r w:rsidR="006C4C74" w:rsidRPr="000A6608">
        <w:rPr>
          <w:color w:val="000000" w:themeColor="text1"/>
          <w:sz w:val="20"/>
          <w:szCs w:val="20"/>
        </w:rPr>
        <w:t>В случае наличия противоречий между положениями регламента (правил) электронной торговой площадки, на которой проводится процедура закупки в электронной форме, и Положением, применяются соответствующие положения регламента (правил) электронной торговой площадки.</w:t>
      </w:r>
    </w:p>
    <w:p w14:paraId="4DB3DF20" w14:textId="7BC16578" w:rsidR="002A0D5E" w:rsidRPr="000A6608" w:rsidRDefault="002A374C" w:rsidP="00AC426F">
      <w:pPr>
        <w:ind w:right="-284"/>
        <w:jc w:val="both"/>
        <w:rPr>
          <w:color w:val="000000" w:themeColor="text1"/>
          <w:sz w:val="20"/>
          <w:szCs w:val="20"/>
        </w:rPr>
      </w:pPr>
      <w:r w:rsidRPr="000A6608">
        <w:rPr>
          <w:color w:val="000000" w:themeColor="text1"/>
          <w:sz w:val="20"/>
          <w:szCs w:val="20"/>
        </w:rPr>
        <w:t>11</w:t>
      </w:r>
      <w:r w:rsidR="00455653" w:rsidRPr="000A6608">
        <w:rPr>
          <w:color w:val="000000" w:themeColor="text1"/>
          <w:sz w:val="20"/>
          <w:szCs w:val="20"/>
        </w:rPr>
        <w:t>.</w:t>
      </w:r>
      <w:r w:rsidR="00E03E8D" w:rsidRPr="000A6608">
        <w:rPr>
          <w:color w:val="000000" w:themeColor="text1"/>
          <w:sz w:val="20"/>
          <w:szCs w:val="20"/>
        </w:rPr>
        <w:t>4</w:t>
      </w:r>
      <w:r w:rsidR="009156BB" w:rsidRPr="000A6608">
        <w:rPr>
          <w:color w:val="000000" w:themeColor="text1"/>
          <w:sz w:val="20"/>
          <w:szCs w:val="20"/>
        </w:rPr>
        <w:t>.</w:t>
      </w:r>
      <w:r w:rsidR="002A0D5E" w:rsidRPr="000A6608">
        <w:rPr>
          <w:color w:val="000000" w:themeColor="text1"/>
          <w:sz w:val="20"/>
          <w:szCs w:val="20"/>
        </w:rPr>
        <w:t>При размещении з</w:t>
      </w:r>
      <w:r w:rsidR="0020369A" w:rsidRPr="000A6608">
        <w:rPr>
          <w:color w:val="000000" w:themeColor="text1"/>
          <w:sz w:val="20"/>
          <w:szCs w:val="20"/>
        </w:rPr>
        <w:t xml:space="preserve">аказа у единственного </w:t>
      </w:r>
      <w:r w:rsidR="009156BB" w:rsidRPr="000A6608">
        <w:rPr>
          <w:color w:val="000000" w:themeColor="text1"/>
          <w:sz w:val="20"/>
          <w:szCs w:val="20"/>
        </w:rPr>
        <w:t>контрагента</w:t>
      </w:r>
      <w:r w:rsidR="002A0D5E" w:rsidRPr="000A6608">
        <w:rPr>
          <w:color w:val="000000" w:themeColor="text1"/>
          <w:sz w:val="20"/>
          <w:szCs w:val="20"/>
        </w:rPr>
        <w:t xml:space="preserve"> договор заключается с поставщиком, без использования конкурентных процедур с учетом требований настоящего Положения.</w:t>
      </w:r>
      <w:bookmarkStart w:id="45" w:name="_Ref76398040"/>
    </w:p>
    <w:bookmarkEnd w:id="45"/>
    <w:p w14:paraId="0883A206" w14:textId="58D6455C" w:rsidR="002A0D5E" w:rsidRPr="000A6608" w:rsidRDefault="002A374C" w:rsidP="00AC426F">
      <w:pPr>
        <w:ind w:right="-284"/>
        <w:jc w:val="both"/>
        <w:rPr>
          <w:color w:val="000000" w:themeColor="text1"/>
          <w:sz w:val="20"/>
          <w:szCs w:val="20"/>
        </w:rPr>
      </w:pPr>
      <w:r w:rsidRPr="000A6608">
        <w:rPr>
          <w:color w:val="000000" w:themeColor="text1"/>
          <w:sz w:val="20"/>
          <w:szCs w:val="20"/>
        </w:rPr>
        <w:t>11</w:t>
      </w:r>
      <w:r w:rsidR="00455653" w:rsidRPr="000A6608">
        <w:rPr>
          <w:color w:val="000000" w:themeColor="text1"/>
          <w:sz w:val="20"/>
          <w:szCs w:val="20"/>
        </w:rPr>
        <w:t>.</w:t>
      </w:r>
      <w:r w:rsidR="00E03E8D" w:rsidRPr="000A6608">
        <w:rPr>
          <w:color w:val="000000" w:themeColor="text1"/>
          <w:sz w:val="20"/>
          <w:szCs w:val="20"/>
        </w:rPr>
        <w:t>5</w:t>
      </w:r>
      <w:r w:rsidR="009156BB" w:rsidRPr="000A6608">
        <w:rPr>
          <w:color w:val="000000" w:themeColor="text1"/>
          <w:sz w:val="20"/>
          <w:szCs w:val="20"/>
        </w:rPr>
        <w:t>.</w:t>
      </w:r>
      <w:r w:rsidR="002A0D5E" w:rsidRPr="000A6608">
        <w:rPr>
          <w:color w:val="000000" w:themeColor="text1"/>
          <w:sz w:val="20"/>
          <w:szCs w:val="20"/>
        </w:rPr>
        <w:t>Конкурс, аукцион, запрос</w:t>
      </w:r>
      <w:r w:rsidR="00455653" w:rsidRPr="000A6608">
        <w:rPr>
          <w:color w:val="000000" w:themeColor="text1"/>
          <w:sz w:val="20"/>
          <w:szCs w:val="20"/>
        </w:rPr>
        <w:t xml:space="preserve"> котировок и запрос</w:t>
      </w:r>
      <w:r w:rsidR="002A0D5E" w:rsidRPr="000A6608">
        <w:rPr>
          <w:color w:val="000000" w:themeColor="text1"/>
          <w:sz w:val="20"/>
          <w:szCs w:val="20"/>
        </w:rPr>
        <w:t xml:space="preserve"> предложений могут проводиться в несколько этапов.</w:t>
      </w:r>
    </w:p>
    <w:p w14:paraId="3CEB7A06" w14:textId="55FD8AAC" w:rsidR="002A0D5E" w:rsidRPr="000A6608" w:rsidRDefault="002A374C" w:rsidP="00AC426F">
      <w:pPr>
        <w:ind w:right="-284"/>
        <w:jc w:val="both"/>
        <w:rPr>
          <w:color w:val="000000" w:themeColor="text1"/>
          <w:sz w:val="20"/>
          <w:szCs w:val="20"/>
        </w:rPr>
      </w:pPr>
      <w:r w:rsidRPr="000A6608">
        <w:rPr>
          <w:color w:val="000000" w:themeColor="text1"/>
          <w:sz w:val="20"/>
          <w:szCs w:val="20"/>
        </w:rPr>
        <w:t>11</w:t>
      </w:r>
      <w:r w:rsidR="00455653" w:rsidRPr="000A6608">
        <w:rPr>
          <w:color w:val="000000" w:themeColor="text1"/>
          <w:sz w:val="20"/>
          <w:szCs w:val="20"/>
        </w:rPr>
        <w:t>.</w:t>
      </w:r>
      <w:r w:rsidR="00E03E8D" w:rsidRPr="000A6608">
        <w:rPr>
          <w:color w:val="000000" w:themeColor="text1"/>
          <w:sz w:val="20"/>
          <w:szCs w:val="20"/>
        </w:rPr>
        <w:t>6</w:t>
      </w:r>
      <w:r w:rsidR="002A0D5E" w:rsidRPr="000A6608">
        <w:rPr>
          <w:color w:val="000000" w:themeColor="text1"/>
          <w:sz w:val="20"/>
          <w:szCs w:val="20"/>
        </w:rPr>
        <w:t xml:space="preserve">. </w:t>
      </w:r>
      <w:r w:rsidR="00455653" w:rsidRPr="000A6608">
        <w:rPr>
          <w:color w:val="000000" w:themeColor="text1"/>
          <w:sz w:val="20"/>
          <w:szCs w:val="20"/>
        </w:rPr>
        <w:t xml:space="preserve">Конкурс, аукцион, запрос котировок и запрос предложений </w:t>
      </w:r>
      <w:r w:rsidR="002A0D5E" w:rsidRPr="000A6608">
        <w:rPr>
          <w:color w:val="000000" w:themeColor="text1"/>
          <w:sz w:val="20"/>
          <w:szCs w:val="20"/>
        </w:rPr>
        <w:t xml:space="preserve">могут быть закрытыми. </w:t>
      </w:r>
    </w:p>
    <w:p w14:paraId="30B51AB6" w14:textId="5E58CA5D" w:rsidR="002A0D5E" w:rsidRPr="000A6608" w:rsidRDefault="002A374C" w:rsidP="00AC426F">
      <w:pPr>
        <w:ind w:right="-284"/>
        <w:jc w:val="both"/>
        <w:rPr>
          <w:color w:val="000000" w:themeColor="text1"/>
          <w:sz w:val="20"/>
          <w:szCs w:val="20"/>
        </w:rPr>
      </w:pPr>
      <w:r w:rsidRPr="000A6608">
        <w:rPr>
          <w:color w:val="000000" w:themeColor="text1"/>
          <w:sz w:val="20"/>
          <w:szCs w:val="20"/>
        </w:rPr>
        <w:t>11</w:t>
      </w:r>
      <w:r w:rsidR="002A0D5E" w:rsidRPr="000A6608">
        <w:rPr>
          <w:color w:val="000000" w:themeColor="text1"/>
          <w:sz w:val="20"/>
          <w:szCs w:val="20"/>
        </w:rPr>
        <w:t>.</w:t>
      </w:r>
      <w:r w:rsidR="00E03E8D" w:rsidRPr="000A6608">
        <w:rPr>
          <w:color w:val="000000" w:themeColor="text1"/>
          <w:sz w:val="20"/>
          <w:szCs w:val="20"/>
        </w:rPr>
        <w:t>7</w:t>
      </w:r>
      <w:r w:rsidR="00455653" w:rsidRPr="000A6608">
        <w:rPr>
          <w:color w:val="000000" w:themeColor="text1"/>
          <w:sz w:val="20"/>
          <w:szCs w:val="20"/>
        </w:rPr>
        <w:t>.</w:t>
      </w:r>
      <w:r w:rsidR="002A0D5E" w:rsidRPr="000A6608">
        <w:rPr>
          <w:color w:val="000000" w:themeColor="text1"/>
          <w:sz w:val="20"/>
          <w:szCs w:val="20"/>
        </w:rPr>
        <w:t xml:space="preserve"> Закрытая процедура закупки проводится в случаях:</w:t>
      </w:r>
    </w:p>
    <w:p w14:paraId="2ECE8C7D" w14:textId="77777777" w:rsidR="002A0D5E" w:rsidRPr="000A6608" w:rsidRDefault="002A0D5E" w:rsidP="00AC426F">
      <w:pPr>
        <w:numPr>
          <w:ilvl w:val="0"/>
          <w:numId w:val="15"/>
        </w:numPr>
        <w:tabs>
          <w:tab w:val="clear" w:pos="928"/>
          <w:tab w:val="left" w:pos="0"/>
          <w:tab w:val="left" w:pos="993"/>
        </w:tabs>
        <w:ind w:left="0" w:right="-284" w:firstLine="0"/>
        <w:jc w:val="both"/>
        <w:rPr>
          <w:color w:val="000000" w:themeColor="text1"/>
          <w:sz w:val="20"/>
          <w:szCs w:val="20"/>
        </w:rPr>
      </w:pPr>
      <w:r w:rsidRPr="000A6608">
        <w:rPr>
          <w:color w:val="000000" w:themeColor="text1"/>
          <w:sz w:val="20"/>
          <w:szCs w:val="20"/>
        </w:rPr>
        <w:t xml:space="preserve">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извещении о закупке, документации процедуры закупки либо в проекте договора;</w:t>
      </w:r>
    </w:p>
    <w:p w14:paraId="44F05F1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2) размещения заказа на поставку товаров, выполнение работ, оказание услуг, включенных в перечни и (или) группы товаров, работ, услуг, не подлежащих размещению на официальном сайте, утвержденные Правительством Российской Федерации в соответствии с </w:t>
      </w:r>
      <w:r w:rsidRPr="000A6608">
        <w:rPr>
          <w:rStyle w:val="a8"/>
          <w:color w:val="000000" w:themeColor="text1"/>
          <w:sz w:val="20"/>
          <w:szCs w:val="20"/>
        </w:rPr>
        <w:t>частью 16</w:t>
      </w:r>
      <w:r w:rsidRPr="000A6608">
        <w:rPr>
          <w:color w:val="000000" w:themeColor="text1"/>
          <w:sz w:val="20"/>
          <w:szCs w:val="20"/>
        </w:rPr>
        <w:t xml:space="preserve"> статьи 4 Федерального закона от 18 июля </w:t>
      </w:r>
      <w:smartTag w:uri="urn:schemas-microsoft-com:office:smarttags" w:element="metricconverter">
        <w:smartTagPr>
          <w:attr w:name="ProductID" w:val="2011 г"/>
        </w:smartTagPr>
        <w:r w:rsidRPr="000A6608">
          <w:rPr>
            <w:color w:val="000000" w:themeColor="text1"/>
            <w:sz w:val="20"/>
            <w:szCs w:val="20"/>
          </w:rPr>
          <w:t>2011 г</w:t>
        </w:r>
      </w:smartTag>
      <w:r w:rsidRPr="000A6608">
        <w:rPr>
          <w:color w:val="000000" w:themeColor="text1"/>
          <w:sz w:val="20"/>
          <w:szCs w:val="20"/>
        </w:rPr>
        <w:t>. № 223-ФЗ «О закупках товаров, работ, услуг отдельными видами юридических лиц».</w:t>
      </w:r>
    </w:p>
    <w:p w14:paraId="547DD538" w14:textId="475D0A77" w:rsidR="002A0D5E" w:rsidRPr="000A6608" w:rsidRDefault="002A374C" w:rsidP="00AC426F">
      <w:pPr>
        <w:ind w:right="-284"/>
        <w:jc w:val="both"/>
        <w:rPr>
          <w:color w:val="000000" w:themeColor="text1"/>
          <w:sz w:val="20"/>
          <w:szCs w:val="20"/>
        </w:rPr>
      </w:pPr>
      <w:r w:rsidRPr="000A6608">
        <w:rPr>
          <w:color w:val="000000" w:themeColor="text1"/>
          <w:sz w:val="20"/>
          <w:szCs w:val="20"/>
        </w:rPr>
        <w:t>11</w:t>
      </w:r>
      <w:r w:rsidR="002A0D5E" w:rsidRPr="000A6608">
        <w:rPr>
          <w:color w:val="000000" w:themeColor="text1"/>
          <w:sz w:val="20"/>
          <w:szCs w:val="20"/>
        </w:rPr>
        <w:t>.</w:t>
      </w:r>
      <w:r w:rsidR="00E03E8D" w:rsidRPr="000A6608">
        <w:rPr>
          <w:color w:val="000000" w:themeColor="text1"/>
          <w:sz w:val="20"/>
          <w:szCs w:val="20"/>
        </w:rPr>
        <w:t>8</w:t>
      </w:r>
      <w:r w:rsidR="00D34B38" w:rsidRPr="000A6608">
        <w:rPr>
          <w:color w:val="000000" w:themeColor="text1"/>
          <w:sz w:val="20"/>
          <w:szCs w:val="20"/>
        </w:rPr>
        <w:t>.</w:t>
      </w:r>
      <w:r w:rsidR="002A0D5E" w:rsidRPr="000A6608">
        <w:rPr>
          <w:color w:val="000000" w:themeColor="text1"/>
          <w:sz w:val="20"/>
          <w:szCs w:val="20"/>
        </w:rPr>
        <w:t xml:space="preserve"> Конкурс, запрос </w:t>
      </w:r>
      <w:r w:rsidR="00C82A81" w:rsidRPr="000A6608">
        <w:rPr>
          <w:color w:val="000000" w:themeColor="text1"/>
          <w:sz w:val="20"/>
          <w:szCs w:val="20"/>
        </w:rPr>
        <w:t xml:space="preserve">котировок и запрос </w:t>
      </w:r>
      <w:r w:rsidR="002A0D5E" w:rsidRPr="000A6608">
        <w:rPr>
          <w:color w:val="000000" w:themeColor="text1"/>
          <w:sz w:val="20"/>
          <w:szCs w:val="20"/>
        </w:rPr>
        <w:t>предложений могут проводится с переторжкой по решению комиссии</w:t>
      </w:r>
      <w:r w:rsidR="005E1EF3" w:rsidRPr="000A6608">
        <w:rPr>
          <w:color w:val="000000" w:themeColor="text1"/>
          <w:sz w:val="20"/>
          <w:szCs w:val="20"/>
        </w:rPr>
        <w:t xml:space="preserve">, если данное условие было </w:t>
      </w:r>
      <w:r w:rsidR="000B188C" w:rsidRPr="000A6608">
        <w:rPr>
          <w:color w:val="000000" w:themeColor="text1"/>
          <w:sz w:val="20"/>
          <w:szCs w:val="20"/>
        </w:rPr>
        <w:t>установлено</w:t>
      </w:r>
      <w:r w:rsidR="005E1EF3" w:rsidRPr="000A6608">
        <w:rPr>
          <w:color w:val="000000" w:themeColor="text1"/>
          <w:sz w:val="20"/>
          <w:szCs w:val="20"/>
        </w:rPr>
        <w:t xml:space="preserve"> в закупочной документации</w:t>
      </w:r>
      <w:r w:rsidR="002A0D5E" w:rsidRPr="000A6608">
        <w:rPr>
          <w:color w:val="000000" w:themeColor="text1"/>
          <w:sz w:val="20"/>
          <w:szCs w:val="20"/>
        </w:rPr>
        <w:t>.</w:t>
      </w:r>
    </w:p>
    <w:p w14:paraId="7A699E95" w14:textId="3261686B" w:rsidR="00384368" w:rsidRPr="000A6608" w:rsidRDefault="002A374C" w:rsidP="00AC426F">
      <w:pPr>
        <w:ind w:right="-284"/>
        <w:jc w:val="both"/>
        <w:rPr>
          <w:color w:val="000000" w:themeColor="text1"/>
          <w:sz w:val="20"/>
          <w:szCs w:val="20"/>
        </w:rPr>
      </w:pPr>
      <w:bookmarkStart w:id="46" w:name="_Hlt116378469"/>
      <w:bookmarkEnd w:id="46"/>
      <w:r w:rsidRPr="000A6608">
        <w:rPr>
          <w:color w:val="000000" w:themeColor="text1"/>
          <w:sz w:val="20"/>
          <w:szCs w:val="20"/>
        </w:rPr>
        <w:t>11</w:t>
      </w:r>
      <w:r w:rsidR="00D34B38" w:rsidRPr="000A6608">
        <w:rPr>
          <w:color w:val="000000" w:themeColor="text1"/>
          <w:sz w:val="20"/>
          <w:szCs w:val="20"/>
        </w:rPr>
        <w:t>.</w:t>
      </w:r>
      <w:r w:rsidR="00E03E8D" w:rsidRPr="000A6608">
        <w:rPr>
          <w:color w:val="000000" w:themeColor="text1"/>
          <w:sz w:val="20"/>
          <w:szCs w:val="20"/>
        </w:rPr>
        <w:t>9</w:t>
      </w:r>
      <w:r w:rsidR="002A0D5E" w:rsidRPr="000A6608">
        <w:rPr>
          <w:color w:val="000000" w:themeColor="text1"/>
          <w:sz w:val="20"/>
          <w:szCs w:val="20"/>
        </w:rPr>
        <w:t xml:space="preserve">. При осуществлении выбора </w:t>
      </w:r>
      <w:r w:rsidR="00D34B38" w:rsidRPr="000A6608">
        <w:rPr>
          <w:color w:val="000000" w:themeColor="text1"/>
          <w:sz w:val="20"/>
          <w:szCs w:val="20"/>
        </w:rPr>
        <w:t xml:space="preserve">поставщика товаров, </w:t>
      </w:r>
      <w:r w:rsidR="007535F9" w:rsidRPr="000A6608">
        <w:rPr>
          <w:color w:val="000000" w:themeColor="text1"/>
          <w:sz w:val="20"/>
          <w:szCs w:val="20"/>
        </w:rPr>
        <w:t xml:space="preserve">исполнителя </w:t>
      </w:r>
      <w:r w:rsidR="00D34B38" w:rsidRPr="000A6608">
        <w:rPr>
          <w:color w:val="000000" w:themeColor="text1"/>
          <w:sz w:val="20"/>
          <w:szCs w:val="20"/>
        </w:rPr>
        <w:t xml:space="preserve">работ и </w:t>
      </w:r>
      <w:r w:rsidR="002A0D5E" w:rsidRPr="000A6608">
        <w:rPr>
          <w:color w:val="000000" w:themeColor="text1"/>
          <w:sz w:val="20"/>
          <w:szCs w:val="20"/>
        </w:rPr>
        <w:t xml:space="preserve"> услуг</w:t>
      </w:r>
      <w:r w:rsidR="00D34B38" w:rsidRPr="000A6608">
        <w:rPr>
          <w:color w:val="000000" w:themeColor="text1"/>
          <w:sz w:val="20"/>
          <w:szCs w:val="20"/>
        </w:rPr>
        <w:t xml:space="preserve">, </w:t>
      </w:r>
      <w:r w:rsidR="007535F9" w:rsidRPr="000A6608">
        <w:rPr>
          <w:color w:val="000000" w:themeColor="text1"/>
          <w:sz w:val="20"/>
          <w:szCs w:val="20"/>
        </w:rPr>
        <w:t>З</w:t>
      </w:r>
      <w:r w:rsidR="002A0D5E" w:rsidRPr="000A6608">
        <w:rPr>
          <w:color w:val="000000" w:themeColor="text1"/>
          <w:sz w:val="20"/>
          <w:szCs w:val="20"/>
        </w:rPr>
        <w:t>аказчик по результатам проведения процедур закупки, предусмотренных настоящим Положением, вправе заключить договор с несколькими участниками процедуры закупки на условиях, предложенных победителем процедуры закупки, в случае, если такая возможность была предусмотрена в документации процедуры закупки.</w:t>
      </w:r>
      <w:r w:rsidR="009156BB" w:rsidRPr="000A6608">
        <w:rPr>
          <w:color w:val="000000" w:themeColor="text1"/>
          <w:sz w:val="20"/>
          <w:szCs w:val="20"/>
        </w:rPr>
        <w:t xml:space="preserve"> </w:t>
      </w:r>
    </w:p>
    <w:p w14:paraId="40F5A0C8"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В том случае если заказчик планирует заключить договор с несколькими участниками процедуры закупки на условиях, предложенных победителем процедуры закупки, он обязан включить сведения об этом в документацию процедуры закупки.</w:t>
      </w:r>
    </w:p>
    <w:p w14:paraId="2A25ECCD" w14:textId="4CA32EBD" w:rsidR="002A0D5E" w:rsidRPr="000A6608" w:rsidRDefault="002A374C" w:rsidP="00AC426F">
      <w:pPr>
        <w:ind w:right="-284"/>
        <w:jc w:val="both"/>
        <w:rPr>
          <w:color w:val="000000" w:themeColor="text1"/>
          <w:sz w:val="20"/>
          <w:szCs w:val="20"/>
        </w:rPr>
      </w:pPr>
      <w:r w:rsidRPr="000A6608">
        <w:rPr>
          <w:color w:val="000000" w:themeColor="text1"/>
          <w:sz w:val="20"/>
          <w:szCs w:val="20"/>
        </w:rPr>
        <w:t>11</w:t>
      </w:r>
      <w:r w:rsidR="00E54DBC" w:rsidRPr="000A6608">
        <w:rPr>
          <w:color w:val="000000" w:themeColor="text1"/>
          <w:sz w:val="20"/>
          <w:szCs w:val="20"/>
        </w:rPr>
        <w:t>.</w:t>
      </w:r>
      <w:r w:rsidR="00E03E8D" w:rsidRPr="000A6608">
        <w:rPr>
          <w:color w:val="000000" w:themeColor="text1"/>
          <w:sz w:val="20"/>
          <w:szCs w:val="20"/>
        </w:rPr>
        <w:t>10</w:t>
      </w:r>
      <w:r w:rsidR="002A0D5E" w:rsidRPr="000A6608">
        <w:rPr>
          <w:color w:val="000000" w:themeColor="text1"/>
          <w:sz w:val="20"/>
          <w:szCs w:val="20"/>
        </w:rPr>
        <w:t xml:space="preserve">. </w:t>
      </w:r>
      <w:bookmarkStart w:id="47" w:name="_Ref271037706"/>
      <w:r w:rsidR="002A0D5E" w:rsidRPr="000A6608">
        <w:rPr>
          <w:color w:val="000000" w:themeColor="text1"/>
          <w:sz w:val="20"/>
          <w:szCs w:val="20"/>
        </w:rPr>
        <w:t>Заказчик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r w:rsidR="007D5785" w:rsidRPr="000A6608">
        <w:rPr>
          <w:color w:val="000000" w:themeColor="text1"/>
          <w:sz w:val="20"/>
          <w:szCs w:val="20"/>
        </w:rPr>
        <w:t>.</w:t>
      </w:r>
      <w:r w:rsidR="00196CEC" w:rsidRPr="000A6608">
        <w:rPr>
          <w:color w:val="000000" w:themeColor="text1"/>
          <w:sz w:val="20"/>
          <w:szCs w:val="20"/>
        </w:rPr>
        <w:t xml:space="preserve"> П</w:t>
      </w:r>
      <w:r w:rsidR="002A0D5E" w:rsidRPr="000A6608">
        <w:rPr>
          <w:color w:val="000000" w:themeColor="text1"/>
          <w:sz w:val="20"/>
          <w:szCs w:val="20"/>
        </w:rPr>
        <w:t xml:space="preserve">ри </w:t>
      </w:r>
      <w:r w:rsidR="00196CEC" w:rsidRPr="000A6608">
        <w:rPr>
          <w:color w:val="000000" w:themeColor="text1"/>
          <w:sz w:val="20"/>
          <w:szCs w:val="20"/>
        </w:rPr>
        <w:t xml:space="preserve">необходимости </w:t>
      </w:r>
      <w:r w:rsidR="002A0D5E" w:rsidRPr="000A6608">
        <w:rPr>
          <w:color w:val="000000" w:themeColor="text1"/>
          <w:sz w:val="20"/>
          <w:szCs w:val="20"/>
        </w:rPr>
        <w:t xml:space="preserve">в требованиях </w:t>
      </w:r>
      <w:r w:rsidR="00196CEC" w:rsidRPr="000A6608">
        <w:rPr>
          <w:color w:val="000000" w:themeColor="text1"/>
          <w:sz w:val="20"/>
          <w:szCs w:val="20"/>
        </w:rPr>
        <w:t>могут</w:t>
      </w:r>
      <w:r w:rsidR="002A0D5E" w:rsidRPr="000A6608">
        <w:rPr>
          <w:color w:val="000000" w:themeColor="text1"/>
          <w:sz w:val="20"/>
          <w:szCs w:val="20"/>
        </w:rPr>
        <w:t xml:space="preserve"> быть указаны слова «или аналог» («или эквивалент») с указанием критериев определения соответствия аналога (эквивалента)</w:t>
      </w:r>
      <w:bookmarkEnd w:id="47"/>
      <w:r w:rsidR="002A0D5E" w:rsidRPr="000A6608">
        <w:rPr>
          <w:color w:val="000000" w:themeColor="text1"/>
          <w:sz w:val="20"/>
          <w:szCs w:val="20"/>
        </w:rPr>
        <w:t xml:space="preserve">, в том числе с указанием функциональных характеристик (потребительских свойств) продукции. </w:t>
      </w:r>
    </w:p>
    <w:p w14:paraId="0BFA4DA4" w14:textId="77777777" w:rsidR="002A374C" w:rsidRPr="000A6608" w:rsidRDefault="002A374C" w:rsidP="00AC426F">
      <w:pPr>
        <w:ind w:right="-284"/>
        <w:jc w:val="both"/>
        <w:rPr>
          <w:color w:val="000000" w:themeColor="text1"/>
          <w:sz w:val="20"/>
          <w:szCs w:val="20"/>
        </w:rPr>
      </w:pPr>
      <w:r w:rsidRPr="000A6608">
        <w:rPr>
          <w:color w:val="000000" w:themeColor="text1"/>
          <w:sz w:val="20"/>
          <w:szCs w:val="20"/>
        </w:rPr>
        <w:t xml:space="preserve">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 </w:t>
      </w:r>
    </w:p>
    <w:p w14:paraId="1C8145E7" w14:textId="77777777" w:rsidR="002A374C" w:rsidRPr="000A6608" w:rsidRDefault="002A374C" w:rsidP="00AC426F">
      <w:pPr>
        <w:numPr>
          <w:ilvl w:val="0"/>
          <w:numId w:val="22"/>
        </w:numPr>
        <w:ind w:left="0" w:right="-284" w:firstLine="0"/>
        <w:jc w:val="both"/>
        <w:rPr>
          <w:color w:val="000000" w:themeColor="text1"/>
          <w:sz w:val="20"/>
          <w:szCs w:val="20"/>
        </w:rPr>
      </w:pPr>
      <w:r w:rsidRPr="000A6608">
        <w:rPr>
          <w:color w:val="000000" w:themeColor="text1"/>
          <w:sz w:val="20"/>
          <w:szCs w:val="20"/>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14:paraId="266360AC" w14:textId="77777777" w:rsidR="002A374C" w:rsidRPr="000A6608" w:rsidRDefault="002A374C" w:rsidP="00AC426F">
      <w:pPr>
        <w:numPr>
          <w:ilvl w:val="0"/>
          <w:numId w:val="22"/>
        </w:numPr>
        <w:ind w:left="0" w:right="-284" w:firstLine="0"/>
        <w:jc w:val="both"/>
        <w:rPr>
          <w:color w:val="000000" w:themeColor="text1"/>
          <w:sz w:val="20"/>
          <w:szCs w:val="20"/>
        </w:rPr>
      </w:pPr>
      <w:r w:rsidRPr="000A6608">
        <w:rPr>
          <w:color w:val="000000" w:themeColor="text1"/>
          <w:sz w:val="20"/>
          <w:szCs w:val="20"/>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14:paraId="4D807156" w14:textId="77777777" w:rsidR="002A374C" w:rsidRPr="000A6608" w:rsidRDefault="002A374C" w:rsidP="00AC426F">
      <w:pPr>
        <w:numPr>
          <w:ilvl w:val="0"/>
          <w:numId w:val="22"/>
        </w:numPr>
        <w:ind w:left="0" w:right="-284" w:firstLine="0"/>
        <w:jc w:val="both"/>
        <w:rPr>
          <w:color w:val="000000" w:themeColor="text1"/>
          <w:sz w:val="20"/>
          <w:szCs w:val="20"/>
        </w:rPr>
      </w:pPr>
      <w:r w:rsidRPr="000A6608">
        <w:rPr>
          <w:color w:val="000000" w:themeColor="text1"/>
          <w:sz w:val="20"/>
          <w:szCs w:val="20"/>
        </w:rPr>
        <w:t>по решению руководителя заказчика в случае, если закупка продукции с иными товарными знаками, знаками обслуживания, фирменными наименованиями, наименованием места происхождения товара или производимая иным производителем, а также иной полезной модели или промышленного образца представляется нецелесообразной по причинам производственного и/или коммерческого характера.</w:t>
      </w:r>
    </w:p>
    <w:p w14:paraId="4460DAE9" w14:textId="633BDF05" w:rsidR="006C6824" w:rsidRPr="000A6608" w:rsidRDefault="002A374C" w:rsidP="00E03E8D">
      <w:pPr>
        <w:ind w:right="-284"/>
        <w:jc w:val="both"/>
        <w:rPr>
          <w:color w:val="000000" w:themeColor="text1"/>
          <w:sz w:val="20"/>
          <w:szCs w:val="20"/>
        </w:rPr>
      </w:pPr>
      <w:r w:rsidRPr="000A6608">
        <w:rPr>
          <w:color w:val="000000" w:themeColor="text1"/>
          <w:sz w:val="20"/>
          <w:szCs w:val="20"/>
        </w:rPr>
        <w:t>11</w:t>
      </w:r>
      <w:r w:rsidR="00E54DBC" w:rsidRPr="000A6608">
        <w:rPr>
          <w:color w:val="000000" w:themeColor="text1"/>
          <w:sz w:val="20"/>
          <w:szCs w:val="20"/>
        </w:rPr>
        <w:t>.</w:t>
      </w:r>
      <w:r w:rsidR="00E03E8D" w:rsidRPr="000A6608">
        <w:rPr>
          <w:color w:val="000000" w:themeColor="text1"/>
          <w:sz w:val="20"/>
          <w:szCs w:val="20"/>
        </w:rPr>
        <w:t>11</w:t>
      </w:r>
      <w:r w:rsidR="00E54DBC" w:rsidRPr="000A6608">
        <w:rPr>
          <w:color w:val="000000" w:themeColor="text1"/>
          <w:sz w:val="20"/>
          <w:szCs w:val="20"/>
        </w:rPr>
        <w:t>.</w:t>
      </w:r>
      <w:bookmarkStart w:id="48" w:name="_Toc302468800"/>
      <w:bookmarkStart w:id="49" w:name="_Toc361928173"/>
      <w:r w:rsidR="00E03E8D" w:rsidRPr="000A6608">
        <w:rPr>
          <w:color w:val="000000" w:themeColor="text1"/>
        </w:rPr>
        <w:t xml:space="preserve"> </w:t>
      </w:r>
      <w:r w:rsidR="00E03E8D" w:rsidRPr="000A6608">
        <w:rPr>
          <w:color w:val="000000" w:themeColor="text1"/>
          <w:sz w:val="20"/>
          <w:szCs w:val="20"/>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52BAECAB"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r w:rsidRPr="000A6608">
        <w:rPr>
          <w:rFonts w:ascii="Times New Roman" w:hAnsi="Times New Roman" w:cs="Times New Roman"/>
          <w:color w:val="000000" w:themeColor="text1"/>
          <w:sz w:val="20"/>
          <w:szCs w:val="20"/>
        </w:rPr>
        <w:t>Раздел</w:t>
      </w:r>
      <w:r w:rsidR="0084413D" w:rsidRPr="000A6608">
        <w:rPr>
          <w:rFonts w:ascii="Times New Roman" w:hAnsi="Times New Roman" w:cs="Times New Roman"/>
          <w:color w:val="000000" w:themeColor="text1"/>
          <w:sz w:val="20"/>
          <w:szCs w:val="20"/>
        </w:rPr>
        <w:t xml:space="preserve"> 1</w:t>
      </w:r>
      <w:r w:rsidR="002A374C" w:rsidRPr="000A6608">
        <w:rPr>
          <w:rFonts w:ascii="Times New Roman" w:hAnsi="Times New Roman" w:cs="Times New Roman"/>
          <w:color w:val="000000" w:themeColor="text1"/>
          <w:sz w:val="20"/>
          <w:szCs w:val="20"/>
        </w:rPr>
        <w:t>2</w:t>
      </w:r>
      <w:r w:rsidR="002A0D5E" w:rsidRPr="000A6608">
        <w:rPr>
          <w:rFonts w:ascii="Times New Roman" w:hAnsi="Times New Roman" w:cs="Times New Roman"/>
          <w:color w:val="000000" w:themeColor="text1"/>
          <w:sz w:val="20"/>
          <w:szCs w:val="20"/>
        </w:rPr>
        <w:t>. Критерии оценки заявок на участие в процедурах закупки</w:t>
      </w:r>
      <w:bookmarkEnd w:id="48"/>
      <w:bookmarkEnd w:id="49"/>
      <w:r w:rsidR="002A0D5E" w:rsidRPr="000A6608">
        <w:rPr>
          <w:rFonts w:ascii="Times New Roman" w:hAnsi="Times New Roman" w:cs="Times New Roman"/>
          <w:color w:val="000000" w:themeColor="text1"/>
          <w:sz w:val="20"/>
          <w:szCs w:val="20"/>
        </w:rPr>
        <w:t xml:space="preserve"> </w:t>
      </w:r>
    </w:p>
    <w:p w14:paraId="681635A9" w14:textId="77777777" w:rsidR="002A0D5E" w:rsidRPr="000A6608" w:rsidRDefault="0084413D"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2</w:t>
      </w:r>
      <w:r w:rsidRPr="000A6608">
        <w:rPr>
          <w:color w:val="000000" w:themeColor="text1"/>
          <w:sz w:val="20"/>
          <w:szCs w:val="20"/>
        </w:rPr>
        <w:t>.</w:t>
      </w:r>
      <w:r w:rsidR="00196CEC" w:rsidRPr="000A6608">
        <w:rPr>
          <w:color w:val="000000" w:themeColor="text1"/>
          <w:sz w:val="20"/>
          <w:szCs w:val="20"/>
        </w:rPr>
        <w:t>1.</w:t>
      </w:r>
      <w:r w:rsidR="002A0D5E" w:rsidRPr="000A6608">
        <w:rPr>
          <w:color w:val="000000" w:themeColor="text1"/>
          <w:sz w:val="20"/>
          <w:szCs w:val="20"/>
        </w:rPr>
        <w:t xml:space="preserve">Для определения лучших условий исполнения договора, предложенных в заявках на участие в </w:t>
      </w:r>
      <w:r w:rsidR="00E95EFB" w:rsidRPr="000A6608">
        <w:rPr>
          <w:color w:val="000000" w:themeColor="text1"/>
          <w:sz w:val="20"/>
          <w:szCs w:val="20"/>
        </w:rPr>
        <w:t>процедуре закупки</w:t>
      </w:r>
      <w:r w:rsidR="002A0D5E" w:rsidRPr="000A6608">
        <w:rPr>
          <w:color w:val="000000" w:themeColor="text1"/>
          <w:sz w:val="20"/>
          <w:szCs w:val="20"/>
        </w:rPr>
        <w:t xml:space="preserve">, </w:t>
      </w:r>
      <w:r w:rsidR="00E95EFB" w:rsidRPr="000A6608">
        <w:rPr>
          <w:color w:val="000000" w:themeColor="text1"/>
          <w:sz w:val="20"/>
          <w:szCs w:val="20"/>
        </w:rPr>
        <w:t xml:space="preserve">закупочная </w:t>
      </w:r>
      <w:r w:rsidR="002A0D5E" w:rsidRPr="000A6608">
        <w:rPr>
          <w:color w:val="000000" w:themeColor="text1"/>
          <w:sz w:val="20"/>
          <w:szCs w:val="20"/>
        </w:rPr>
        <w:t xml:space="preserve">комиссия должна оценивать и сопоставлять такие заявки по критериям, указанным в </w:t>
      </w:r>
      <w:r w:rsidR="00E95EFB" w:rsidRPr="000A6608">
        <w:rPr>
          <w:color w:val="000000" w:themeColor="text1"/>
          <w:sz w:val="20"/>
          <w:szCs w:val="20"/>
        </w:rPr>
        <w:t>закупочной документации</w:t>
      </w:r>
      <w:r w:rsidR="002A0D5E" w:rsidRPr="000A6608">
        <w:rPr>
          <w:color w:val="000000" w:themeColor="text1"/>
          <w:sz w:val="20"/>
          <w:szCs w:val="20"/>
        </w:rPr>
        <w:t>.</w:t>
      </w:r>
      <w:r w:rsidR="00196CEC" w:rsidRPr="000A6608">
        <w:rPr>
          <w:color w:val="000000" w:themeColor="text1"/>
          <w:sz w:val="20"/>
          <w:szCs w:val="20"/>
        </w:rPr>
        <w:t xml:space="preserve"> </w:t>
      </w:r>
      <w:r w:rsidR="002A0D5E" w:rsidRPr="000A6608">
        <w:rPr>
          <w:color w:val="000000" w:themeColor="text1"/>
          <w:sz w:val="20"/>
          <w:szCs w:val="20"/>
        </w:rPr>
        <w:t>При этом критериями оценки заявок могут быть:</w:t>
      </w:r>
    </w:p>
    <w:p w14:paraId="3715708F" w14:textId="77777777" w:rsidR="002A0D5E" w:rsidRPr="000A6608" w:rsidRDefault="002A0D5E" w:rsidP="00AC426F">
      <w:pPr>
        <w:tabs>
          <w:tab w:val="left" w:pos="1080"/>
        </w:tabs>
        <w:ind w:right="-284"/>
        <w:jc w:val="both"/>
        <w:rPr>
          <w:color w:val="000000" w:themeColor="text1"/>
          <w:sz w:val="20"/>
          <w:szCs w:val="20"/>
        </w:rPr>
      </w:pPr>
      <w:r w:rsidRPr="000A6608">
        <w:rPr>
          <w:color w:val="000000" w:themeColor="text1"/>
          <w:sz w:val="20"/>
          <w:szCs w:val="20"/>
        </w:rPr>
        <w:t>1)</w:t>
      </w:r>
      <w:r w:rsidRPr="000A6608">
        <w:rPr>
          <w:color w:val="000000" w:themeColor="text1"/>
          <w:sz w:val="20"/>
          <w:szCs w:val="20"/>
        </w:rPr>
        <w:tab/>
        <w:t>цена договора, цена единицы продукции;</w:t>
      </w:r>
    </w:p>
    <w:p w14:paraId="4C8BE176" w14:textId="77777777" w:rsidR="002A0D5E" w:rsidRPr="000A6608" w:rsidRDefault="002A0D5E" w:rsidP="00AC426F">
      <w:pPr>
        <w:tabs>
          <w:tab w:val="left" w:pos="1080"/>
        </w:tabs>
        <w:ind w:right="-284"/>
        <w:jc w:val="both"/>
        <w:rPr>
          <w:color w:val="000000" w:themeColor="text1"/>
          <w:sz w:val="20"/>
          <w:szCs w:val="20"/>
        </w:rPr>
      </w:pPr>
      <w:r w:rsidRPr="000A6608">
        <w:rPr>
          <w:color w:val="000000" w:themeColor="text1"/>
          <w:sz w:val="20"/>
          <w:szCs w:val="20"/>
        </w:rPr>
        <w:t>2)</w:t>
      </w:r>
      <w:r w:rsidRPr="000A6608">
        <w:rPr>
          <w:color w:val="000000" w:themeColor="text1"/>
          <w:sz w:val="20"/>
          <w:szCs w:val="20"/>
        </w:rPr>
        <w:tab/>
        <w:t>срок поставки товара, выполнения работ, оказания услуг;</w:t>
      </w:r>
    </w:p>
    <w:p w14:paraId="2D553898" w14:textId="77777777" w:rsidR="002A0D5E" w:rsidRPr="000A6608" w:rsidRDefault="002A0D5E" w:rsidP="00AC426F">
      <w:pPr>
        <w:tabs>
          <w:tab w:val="left" w:pos="1080"/>
        </w:tabs>
        <w:ind w:right="-284"/>
        <w:jc w:val="both"/>
        <w:rPr>
          <w:color w:val="000000" w:themeColor="text1"/>
          <w:sz w:val="20"/>
          <w:szCs w:val="20"/>
        </w:rPr>
      </w:pPr>
      <w:r w:rsidRPr="000A6608">
        <w:rPr>
          <w:color w:val="000000" w:themeColor="text1"/>
          <w:sz w:val="20"/>
          <w:szCs w:val="20"/>
        </w:rPr>
        <w:t>3)</w:t>
      </w:r>
      <w:r w:rsidRPr="000A6608">
        <w:rPr>
          <w:color w:val="000000" w:themeColor="text1"/>
          <w:sz w:val="20"/>
          <w:szCs w:val="20"/>
        </w:rPr>
        <w:tab/>
        <w:t>условия оплаты товара, работ, услуг;</w:t>
      </w:r>
    </w:p>
    <w:p w14:paraId="3968F90F" w14:textId="77777777" w:rsidR="002A0D5E" w:rsidRPr="000A6608" w:rsidRDefault="002A0D5E" w:rsidP="00AC426F">
      <w:pPr>
        <w:tabs>
          <w:tab w:val="left" w:pos="1080"/>
        </w:tabs>
        <w:ind w:right="-284"/>
        <w:jc w:val="both"/>
        <w:rPr>
          <w:color w:val="000000" w:themeColor="text1"/>
          <w:sz w:val="20"/>
          <w:szCs w:val="20"/>
        </w:rPr>
      </w:pPr>
      <w:r w:rsidRPr="000A6608">
        <w:rPr>
          <w:color w:val="000000" w:themeColor="text1"/>
          <w:sz w:val="20"/>
          <w:szCs w:val="20"/>
        </w:rPr>
        <w:t>4)</w:t>
      </w:r>
      <w:r w:rsidRPr="000A6608">
        <w:rPr>
          <w:color w:val="000000" w:themeColor="text1"/>
          <w:sz w:val="20"/>
          <w:szCs w:val="20"/>
        </w:rPr>
        <w:tab/>
        <w:t>функциональные характеристики (потребительские свойства) или качественные характеристики товара;</w:t>
      </w:r>
    </w:p>
    <w:p w14:paraId="0B278620" w14:textId="77777777" w:rsidR="002A0D5E" w:rsidRPr="000A6608" w:rsidRDefault="002A0D5E" w:rsidP="00AC426F">
      <w:pPr>
        <w:tabs>
          <w:tab w:val="left" w:pos="1080"/>
        </w:tabs>
        <w:ind w:right="-284"/>
        <w:jc w:val="both"/>
        <w:rPr>
          <w:color w:val="000000" w:themeColor="text1"/>
          <w:sz w:val="20"/>
          <w:szCs w:val="20"/>
        </w:rPr>
      </w:pPr>
      <w:r w:rsidRPr="000A6608">
        <w:rPr>
          <w:color w:val="000000" w:themeColor="text1"/>
          <w:sz w:val="20"/>
          <w:szCs w:val="20"/>
        </w:rPr>
        <w:lastRenderedPageBreak/>
        <w:t>5)</w:t>
      </w:r>
      <w:r w:rsidRPr="000A6608">
        <w:rPr>
          <w:color w:val="000000" w:themeColor="text1"/>
          <w:sz w:val="20"/>
          <w:szCs w:val="20"/>
        </w:rPr>
        <w:tab/>
        <w:t>качество технического предложения участника процедуры закупки при размещении заказа на выполнение работ, оказание услуг;</w:t>
      </w:r>
    </w:p>
    <w:p w14:paraId="06512CA8" w14:textId="77777777" w:rsidR="002A0D5E" w:rsidRPr="000A6608" w:rsidRDefault="002A0D5E" w:rsidP="00AC426F">
      <w:pPr>
        <w:tabs>
          <w:tab w:val="left" w:pos="1080"/>
        </w:tabs>
        <w:ind w:right="-284"/>
        <w:jc w:val="both"/>
        <w:rPr>
          <w:color w:val="000000" w:themeColor="text1"/>
          <w:sz w:val="20"/>
          <w:szCs w:val="20"/>
        </w:rPr>
      </w:pPr>
      <w:r w:rsidRPr="000A6608">
        <w:rPr>
          <w:color w:val="000000" w:themeColor="text1"/>
          <w:sz w:val="20"/>
          <w:szCs w:val="20"/>
        </w:rPr>
        <w:t>6)</w:t>
      </w:r>
      <w:r w:rsidRPr="000A6608">
        <w:rPr>
          <w:color w:val="000000" w:themeColor="text1"/>
          <w:sz w:val="20"/>
          <w:szCs w:val="20"/>
        </w:rPr>
        <w:tab/>
        <w:t>квалификация участника процедуры закупки, в том числе:</w:t>
      </w:r>
    </w:p>
    <w:p w14:paraId="732AD0E4" w14:textId="77777777" w:rsidR="002A0D5E" w:rsidRPr="000A6608" w:rsidRDefault="002A0D5E" w:rsidP="00AC426F">
      <w:pPr>
        <w:tabs>
          <w:tab w:val="left" w:pos="1701"/>
        </w:tabs>
        <w:ind w:right="-284"/>
        <w:jc w:val="both"/>
        <w:rPr>
          <w:color w:val="000000" w:themeColor="text1"/>
          <w:sz w:val="20"/>
          <w:szCs w:val="20"/>
        </w:rPr>
      </w:pPr>
      <w:r w:rsidRPr="000A6608">
        <w:rPr>
          <w:color w:val="000000" w:themeColor="text1"/>
          <w:sz w:val="20"/>
          <w:szCs w:val="20"/>
        </w:rPr>
        <w:t>а)</w:t>
      </w:r>
      <w:r w:rsidRPr="000A6608">
        <w:rPr>
          <w:color w:val="000000" w:themeColor="text1"/>
          <w:sz w:val="20"/>
          <w:szCs w:val="20"/>
        </w:rPr>
        <w:tab/>
        <w:t>обеспеченность материально-техническими ресурсами;</w:t>
      </w:r>
    </w:p>
    <w:p w14:paraId="4C9CACF2" w14:textId="77777777" w:rsidR="002A0D5E" w:rsidRPr="000A6608" w:rsidRDefault="002A0D5E" w:rsidP="00AC426F">
      <w:pPr>
        <w:tabs>
          <w:tab w:val="left" w:pos="1701"/>
        </w:tabs>
        <w:ind w:right="-284"/>
        <w:jc w:val="both"/>
        <w:rPr>
          <w:color w:val="000000" w:themeColor="text1"/>
          <w:sz w:val="20"/>
          <w:szCs w:val="20"/>
        </w:rPr>
      </w:pPr>
      <w:r w:rsidRPr="000A6608">
        <w:rPr>
          <w:color w:val="000000" w:themeColor="text1"/>
          <w:sz w:val="20"/>
          <w:szCs w:val="20"/>
        </w:rPr>
        <w:t>б)</w:t>
      </w:r>
      <w:r w:rsidRPr="000A6608">
        <w:rPr>
          <w:color w:val="000000" w:themeColor="text1"/>
          <w:sz w:val="20"/>
          <w:szCs w:val="20"/>
        </w:rPr>
        <w:tab/>
        <w:t>обеспеченность кадровыми ресурсами;</w:t>
      </w:r>
    </w:p>
    <w:p w14:paraId="31A38BF8" w14:textId="77777777" w:rsidR="00063D50" w:rsidRPr="000A6608" w:rsidRDefault="002A0D5E" w:rsidP="00AC426F">
      <w:pPr>
        <w:tabs>
          <w:tab w:val="left" w:pos="1701"/>
        </w:tabs>
        <w:ind w:right="-284"/>
        <w:jc w:val="both"/>
        <w:rPr>
          <w:color w:val="000000" w:themeColor="text1"/>
          <w:sz w:val="20"/>
          <w:szCs w:val="20"/>
        </w:rPr>
      </w:pPr>
      <w:r w:rsidRPr="000A6608">
        <w:rPr>
          <w:color w:val="000000" w:themeColor="text1"/>
          <w:sz w:val="20"/>
          <w:szCs w:val="20"/>
        </w:rPr>
        <w:t>в)</w:t>
      </w:r>
      <w:r w:rsidRPr="000A6608">
        <w:rPr>
          <w:color w:val="000000" w:themeColor="text1"/>
          <w:sz w:val="20"/>
          <w:szCs w:val="20"/>
        </w:rPr>
        <w:tab/>
        <w:t xml:space="preserve">опыт </w:t>
      </w:r>
      <w:r w:rsidR="00063D50" w:rsidRPr="000A6608">
        <w:rPr>
          <w:color w:val="000000" w:themeColor="text1"/>
          <w:sz w:val="20"/>
          <w:szCs w:val="20"/>
        </w:rPr>
        <w:t>выполнения участником процедуры закупки аналогичных заказов;</w:t>
      </w:r>
    </w:p>
    <w:p w14:paraId="6A3D6A94" w14:textId="77777777" w:rsidR="002A0D5E" w:rsidRPr="000A6608" w:rsidRDefault="00063D50" w:rsidP="00AC426F">
      <w:pPr>
        <w:tabs>
          <w:tab w:val="left" w:pos="1701"/>
        </w:tabs>
        <w:ind w:right="-284"/>
        <w:jc w:val="both"/>
        <w:rPr>
          <w:color w:val="000000" w:themeColor="text1"/>
          <w:sz w:val="20"/>
          <w:szCs w:val="20"/>
        </w:rPr>
      </w:pPr>
      <w:r w:rsidRPr="000A6608">
        <w:rPr>
          <w:color w:val="000000" w:themeColor="text1"/>
          <w:sz w:val="20"/>
          <w:szCs w:val="20"/>
        </w:rPr>
        <w:t xml:space="preserve">г) </w:t>
      </w:r>
      <w:r w:rsidR="002A0D5E" w:rsidRPr="000A6608">
        <w:rPr>
          <w:color w:val="000000" w:themeColor="text1"/>
          <w:sz w:val="20"/>
          <w:szCs w:val="20"/>
        </w:rPr>
        <w:t>репутация участника процедуры закупки</w:t>
      </w:r>
      <w:r w:rsidRPr="000A6608">
        <w:rPr>
          <w:color w:val="000000" w:themeColor="text1"/>
          <w:sz w:val="20"/>
          <w:szCs w:val="20"/>
        </w:rPr>
        <w:t>.</w:t>
      </w:r>
    </w:p>
    <w:p w14:paraId="512EA687" w14:textId="77777777" w:rsidR="002A0D5E" w:rsidRPr="000A6608" w:rsidRDefault="002A0D5E" w:rsidP="00AC426F">
      <w:pPr>
        <w:tabs>
          <w:tab w:val="left" w:pos="1080"/>
        </w:tabs>
        <w:ind w:right="-284"/>
        <w:jc w:val="both"/>
        <w:rPr>
          <w:color w:val="000000" w:themeColor="text1"/>
          <w:sz w:val="20"/>
          <w:szCs w:val="20"/>
        </w:rPr>
      </w:pPr>
      <w:r w:rsidRPr="000A6608">
        <w:rPr>
          <w:color w:val="000000" w:themeColor="text1"/>
          <w:sz w:val="20"/>
          <w:szCs w:val="20"/>
        </w:rPr>
        <w:t>7)</w:t>
      </w:r>
      <w:r w:rsidRPr="000A6608">
        <w:rPr>
          <w:color w:val="000000" w:themeColor="text1"/>
          <w:sz w:val="20"/>
          <w:szCs w:val="20"/>
        </w:rPr>
        <w:tab/>
        <w:t>срок</w:t>
      </w:r>
      <w:r w:rsidR="00B81F85" w:rsidRPr="000A6608">
        <w:rPr>
          <w:color w:val="000000" w:themeColor="text1"/>
          <w:sz w:val="20"/>
          <w:szCs w:val="20"/>
        </w:rPr>
        <w:t xml:space="preserve"> и условия</w:t>
      </w:r>
      <w:r w:rsidRPr="000A6608">
        <w:rPr>
          <w:color w:val="000000" w:themeColor="text1"/>
          <w:sz w:val="20"/>
          <w:szCs w:val="20"/>
        </w:rPr>
        <w:t xml:space="preserve"> представляемых гарантий качества товара, работ, услуг.</w:t>
      </w:r>
    </w:p>
    <w:p w14:paraId="05B75F11" w14:textId="77777777" w:rsidR="00DC0F9D" w:rsidRPr="000A6608" w:rsidRDefault="00A700FE"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 xml:space="preserve">2. При установлении в </w:t>
      </w:r>
      <w:r w:rsidR="00E95EFB" w:rsidRPr="000A6608">
        <w:rPr>
          <w:color w:val="000000" w:themeColor="text1"/>
          <w:sz w:val="20"/>
          <w:szCs w:val="20"/>
        </w:rPr>
        <w:t>закупочной документации</w:t>
      </w:r>
      <w:r w:rsidR="002A0D5E" w:rsidRPr="000A6608">
        <w:rPr>
          <w:color w:val="000000" w:themeColor="text1"/>
          <w:sz w:val="20"/>
          <w:szCs w:val="20"/>
        </w:rPr>
        <w:t xml:space="preserve"> возможности подачи альтернативного предложения по какому-либо аспекту требований или условиям договора, в </w:t>
      </w:r>
      <w:r w:rsidR="00E95EFB" w:rsidRPr="000A6608">
        <w:rPr>
          <w:color w:val="000000" w:themeColor="text1"/>
          <w:sz w:val="20"/>
          <w:szCs w:val="20"/>
        </w:rPr>
        <w:t>закупочной документации долж</w:t>
      </w:r>
      <w:r w:rsidR="002A0D5E" w:rsidRPr="000A6608">
        <w:rPr>
          <w:color w:val="000000" w:themeColor="text1"/>
          <w:sz w:val="20"/>
          <w:szCs w:val="20"/>
        </w:rPr>
        <w:t>н</w:t>
      </w:r>
      <w:r w:rsidR="00E95EFB" w:rsidRPr="000A6608">
        <w:rPr>
          <w:color w:val="000000" w:themeColor="text1"/>
          <w:sz w:val="20"/>
          <w:szCs w:val="20"/>
        </w:rPr>
        <w:t>ы</w:t>
      </w:r>
      <w:r w:rsidR="002A0D5E" w:rsidRPr="000A6608">
        <w:rPr>
          <w:color w:val="000000" w:themeColor="text1"/>
          <w:sz w:val="20"/>
          <w:szCs w:val="20"/>
        </w:rPr>
        <w:t xml:space="preserve"> быть предусмотрен</w:t>
      </w:r>
      <w:r w:rsidR="00E95EFB" w:rsidRPr="000A6608">
        <w:rPr>
          <w:color w:val="000000" w:themeColor="text1"/>
          <w:sz w:val="20"/>
          <w:szCs w:val="20"/>
        </w:rPr>
        <w:t>ы соответствующие критерии</w:t>
      </w:r>
      <w:r w:rsidR="002A0D5E" w:rsidRPr="000A6608">
        <w:rPr>
          <w:color w:val="000000" w:themeColor="text1"/>
          <w:sz w:val="20"/>
          <w:szCs w:val="20"/>
        </w:rPr>
        <w:t xml:space="preserve"> оценки. </w:t>
      </w:r>
    </w:p>
    <w:p w14:paraId="66C6B05E" w14:textId="77777777" w:rsidR="002A0D5E" w:rsidRPr="000A6608" w:rsidRDefault="00A700FE"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 xml:space="preserve">3. В </w:t>
      </w:r>
      <w:r w:rsidR="00D710DE" w:rsidRPr="000A6608">
        <w:rPr>
          <w:color w:val="000000" w:themeColor="text1"/>
          <w:sz w:val="20"/>
          <w:szCs w:val="20"/>
        </w:rPr>
        <w:t>закупочной документации</w:t>
      </w:r>
      <w:r w:rsidR="002A0D5E" w:rsidRPr="000A6608">
        <w:rPr>
          <w:color w:val="000000" w:themeColor="text1"/>
          <w:sz w:val="20"/>
          <w:szCs w:val="20"/>
        </w:rPr>
        <w:t xml:space="preserve"> должна быть определена значимость каждого критерия оценки заявок на участие в </w:t>
      </w:r>
      <w:r w:rsidR="00D710DE" w:rsidRPr="000A6608">
        <w:rPr>
          <w:color w:val="000000" w:themeColor="text1"/>
          <w:sz w:val="20"/>
          <w:szCs w:val="20"/>
        </w:rPr>
        <w:t>закупке</w:t>
      </w:r>
      <w:r w:rsidR="002A0D5E" w:rsidRPr="000A6608">
        <w:rPr>
          <w:color w:val="000000" w:themeColor="text1"/>
          <w:sz w:val="20"/>
          <w:szCs w:val="20"/>
        </w:rPr>
        <w:t>. При этом совокупная значимость всех указанных критериев оценки должна составлять сто процентов.</w:t>
      </w:r>
    </w:p>
    <w:p w14:paraId="6F68F1E5" w14:textId="77777777" w:rsidR="00DC0F9D" w:rsidRPr="000A6608" w:rsidRDefault="00A700FE"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 xml:space="preserve">4. </w:t>
      </w:r>
      <w:r w:rsidR="00DC0F9D" w:rsidRPr="000A6608">
        <w:rPr>
          <w:color w:val="000000" w:themeColor="text1"/>
          <w:sz w:val="20"/>
          <w:szCs w:val="20"/>
        </w:rPr>
        <w:t>В</w:t>
      </w:r>
      <w:r w:rsidR="00E95EFB" w:rsidRPr="000A6608">
        <w:rPr>
          <w:color w:val="000000" w:themeColor="text1"/>
          <w:sz w:val="20"/>
          <w:szCs w:val="20"/>
        </w:rPr>
        <w:t xml:space="preserve"> закупочной документации должны быть установлены не менее двух критериев оценки</w:t>
      </w:r>
      <w:r w:rsidR="00DC0F9D" w:rsidRPr="000A6608">
        <w:rPr>
          <w:color w:val="000000" w:themeColor="text1"/>
          <w:sz w:val="20"/>
          <w:szCs w:val="20"/>
        </w:rPr>
        <w:t xml:space="preserve"> из указанных в пункте 1</w:t>
      </w:r>
      <w:r w:rsidR="002A374C" w:rsidRPr="000A6608">
        <w:rPr>
          <w:color w:val="000000" w:themeColor="text1"/>
          <w:sz w:val="20"/>
          <w:szCs w:val="20"/>
        </w:rPr>
        <w:t>2</w:t>
      </w:r>
      <w:r w:rsidR="00DC0F9D" w:rsidRPr="000A6608">
        <w:rPr>
          <w:color w:val="000000" w:themeColor="text1"/>
          <w:sz w:val="20"/>
          <w:szCs w:val="20"/>
        </w:rPr>
        <w:t>.1 Раздела 1</w:t>
      </w:r>
      <w:r w:rsidR="002A374C" w:rsidRPr="000A6608">
        <w:rPr>
          <w:color w:val="000000" w:themeColor="text1"/>
          <w:sz w:val="20"/>
          <w:szCs w:val="20"/>
        </w:rPr>
        <w:t>2</w:t>
      </w:r>
      <w:r w:rsidR="006C6824" w:rsidRPr="000A6608">
        <w:rPr>
          <w:color w:val="000000" w:themeColor="text1"/>
          <w:sz w:val="20"/>
          <w:szCs w:val="20"/>
        </w:rPr>
        <w:t xml:space="preserve"> настоящего Положения</w:t>
      </w:r>
      <w:r w:rsidR="00E95EFB" w:rsidRPr="000A6608">
        <w:rPr>
          <w:color w:val="000000" w:themeColor="text1"/>
          <w:sz w:val="20"/>
          <w:szCs w:val="20"/>
        </w:rPr>
        <w:t xml:space="preserve">. </w:t>
      </w:r>
    </w:p>
    <w:p w14:paraId="2814BFAD" w14:textId="77777777" w:rsidR="006C6824" w:rsidRPr="000A6608" w:rsidRDefault="00DC0F9D"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2</w:t>
      </w:r>
      <w:r w:rsidRPr="000A6608">
        <w:rPr>
          <w:color w:val="000000" w:themeColor="text1"/>
          <w:sz w:val="20"/>
          <w:szCs w:val="20"/>
        </w:rPr>
        <w:t xml:space="preserve">.5. </w:t>
      </w:r>
      <w:r w:rsidR="006C6824" w:rsidRPr="000A6608">
        <w:rPr>
          <w:color w:val="000000" w:themeColor="text1"/>
          <w:sz w:val="20"/>
          <w:szCs w:val="20"/>
        </w:rPr>
        <w:t>Порядок оценки заявок по критериям, указанным в в пункте 1</w:t>
      </w:r>
      <w:r w:rsidR="002A374C" w:rsidRPr="000A6608">
        <w:rPr>
          <w:color w:val="000000" w:themeColor="text1"/>
          <w:sz w:val="20"/>
          <w:szCs w:val="20"/>
        </w:rPr>
        <w:t>2</w:t>
      </w:r>
      <w:r w:rsidR="006C6824" w:rsidRPr="000A6608">
        <w:rPr>
          <w:color w:val="000000" w:themeColor="text1"/>
          <w:sz w:val="20"/>
          <w:szCs w:val="20"/>
        </w:rPr>
        <w:t>.1 Раздела 1</w:t>
      </w:r>
      <w:r w:rsidR="002A374C" w:rsidRPr="000A6608">
        <w:rPr>
          <w:color w:val="000000" w:themeColor="text1"/>
          <w:sz w:val="20"/>
          <w:szCs w:val="20"/>
        </w:rPr>
        <w:t>2</w:t>
      </w:r>
      <w:r w:rsidR="006C6824" w:rsidRPr="000A6608">
        <w:rPr>
          <w:color w:val="000000" w:themeColor="text1"/>
          <w:sz w:val="20"/>
          <w:szCs w:val="20"/>
        </w:rPr>
        <w:t xml:space="preserve"> настоящего Положения, определяется в </w:t>
      </w:r>
      <w:r w:rsidRPr="000A6608">
        <w:rPr>
          <w:color w:val="000000" w:themeColor="text1"/>
          <w:sz w:val="20"/>
          <w:szCs w:val="20"/>
        </w:rPr>
        <w:t xml:space="preserve">закупочной </w:t>
      </w:r>
      <w:r w:rsidR="00DD365D" w:rsidRPr="000A6608">
        <w:rPr>
          <w:color w:val="000000" w:themeColor="text1"/>
          <w:sz w:val="20"/>
          <w:szCs w:val="20"/>
        </w:rPr>
        <w:t>документации.</w:t>
      </w:r>
    </w:p>
    <w:p w14:paraId="3F0A0F76" w14:textId="77777777" w:rsidR="002A0D5E" w:rsidRPr="000A6608" w:rsidRDefault="002A0D5E" w:rsidP="00AC426F">
      <w:pPr>
        <w:ind w:right="-284"/>
        <w:jc w:val="both"/>
        <w:rPr>
          <w:color w:val="000000" w:themeColor="text1"/>
          <w:sz w:val="20"/>
          <w:szCs w:val="20"/>
        </w:rPr>
      </w:pPr>
    </w:p>
    <w:p w14:paraId="000003E1" w14:textId="77777777" w:rsidR="002A0D5E" w:rsidRPr="000A6608" w:rsidRDefault="002A0D5E" w:rsidP="00AC426F">
      <w:pPr>
        <w:ind w:right="-284"/>
        <w:rPr>
          <w:color w:val="000000" w:themeColor="text1"/>
          <w:sz w:val="20"/>
          <w:szCs w:val="20"/>
        </w:rPr>
      </w:pPr>
    </w:p>
    <w:p w14:paraId="1BA17255" w14:textId="77777777" w:rsidR="002A0D5E" w:rsidRPr="000A6608" w:rsidRDefault="002A0D5E" w:rsidP="00AC426F">
      <w:pPr>
        <w:pStyle w:val="1"/>
        <w:spacing w:before="0" w:after="0"/>
        <w:ind w:right="-284"/>
        <w:jc w:val="center"/>
        <w:rPr>
          <w:rFonts w:ascii="Times New Roman" w:hAnsi="Times New Roman" w:cs="Times New Roman"/>
          <w:color w:val="000000" w:themeColor="text1"/>
          <w:sz w:val="20"/>
          <w:szCs w:val="20"/>
        </w:rPr>
      </w:pPr>
      <w:bookmarkStart w:id="50" w:name="_Toc302468801"/>
      <w:bookmarkStart w:id="51" w:name="_Toc361928174"/>
      <w:r w:rsidRPr="000A6608">
        <w:rPr>
          <w:rFonts w:ascii="Times New Roman" w:hAnsi="Times New Roman" w:cs="Times New Roman"/>
          <w:color w:val="000000" w:themeColor="text1"/>
          <w:sz w:val="20"/>
          <w:szCs w:val="20"/>
        </w:rPr>
        <w:t>Глава 5. Размещение заказа путем проведения конкурса</w:t>
      </w:r>
      <w:bookmarkEnd w:id="50"/>
      <w:bookmarkEnd w:id="51"/>
    </w:p>
    <w:p w14:paraId="1BABE513" w14:textId="77777777" w:rsidR="002A0D5E" w:rsidRPr="000A6608" w:rsidRDefault="002A0D5E" w:rsidP="00AC426F">
      <w:pPr>
        <w:ind w:right="-284"/>
        <w:rPr>
          <w:color w:val="000000" w:themeColor="text1"/>
          <w:sz w:val="20"/>
          <w:szCs w:val="20"/>
        </w:rPr>
      </w:pPr>
    </w:p>
    <w:p w14:paraId="2C7FC206"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52" w:name="_Toc302468802"/>
      <w:bookmarkStart w:id="53" w:name="_Toc361928175"/>
      <w:r w:rsidRPr="000A6608">
        <w:rPr>
          <w:rFonts w:ascii="Times New Roman" w:hAnsi="Times New Roman" w:cs="Times New Roman"/>
          <w:color w:val="000000" w:themeColor="text1"/>
          <w:sz w:val="20"/>
          <w:szCs w:val="20"/>
        </w:rPr>
        <w:t>Раздел</w:t>
      </w:r>
      <w:r w:rsidR="00A700FE" w:rsidRPr="000A6608">
        <w:rPr>
          <w:rFonts w:ascii="Times New Roman" w:hAnsi="Times New Roman" w:cs="Times New Roman"/>
          <w:color w:val="000000" w:themeColor="text1"/>
          <w:sz w:val="20"/>
          <w:szCs w:val="20"/>
        </w:rPr>
        <w:t xml:space="preserve"> 1</w:t>
      </w:r>
      <w:r w:rsidR="002A374C" w:rsidRPr="000A6608">
        <w:rPr>
          <w:rFonts w:ascii="Times New Roman" w:hAnsi="Times New Roman" w:cs="Times New Roman"/>
          <w:color w:val="000000" w:themeColor="text1"/>
          <w:sz w:val="20"/>
          <w:szCs w:val="20"/>
        </w:rPr>
        <w:t>3</w:t>
      </w:r>
      <w:r w:rsidR="002A0D5E" w:rsidRPr="000A6608">
        <w:rPr>
          <w:rFonts w:ascii="Times New Roman" w:hAnsi="Times New Roman" w:cs="Times New Roman"/>
          <w:color w:val="000000" w:themeColor="text1"/>
          <w:sz w:val="20"/>
          <w:szCs w:val="20"/>
        </w:rPr>
        <w:t>. Конкурс на право заключить договор</w:t>
      </w:r>
      <w:bookmarkEnd w:id="52"/>
      <w:bookmarkEnd w:id="53"/>
    </w:p>
    <w:p w14:paraId="3C433BE4" w14:textId="77777777" w:rsidR="002A0D5E" w:rsidRPr="000A6608" w:rsidRDefault="00A700FE"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1. Под конкурсом понимается процедура закупки, при которой комиссия по размещению заказа</w:t>
      </w:r>
      <w:r w:rsidR="002A0D5E" w:rsidRPr="000A6608">
        <w:rPr>
          <w:bCs/>
          <w:color w:val="000000" w:themeColor="text1"/>
          <w:sz w:val="20"/>
          <w:szCs w:val="20"/>
        </w:rPr>
        <w:t xml:space="preserve"> (далее по тексту – комиссия, конкурсная комиссия)</w:t>
      </w:r>
      <w:r w:rsidR="002A0D5E" w:rsidRPr="000A6608">
        <w:rPr>
          <w:color w:val="000000" w:themeColor="text1"/>
          <w:sz w:val="20"/>
          <w:szCs w:val="20"/>
        </w:rPr>
        <w:t xml:space="preserve"> определяет участника конкурса, предложившего лучшие условия выполнения договора на поставку продукции. </w:t>
      </w:r>
    </w:p>
    <w:p w14:paraId="7A5D8040"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2. Конкурс может быть открытым или закрытым, одноэтапным или многоэтапным, с проведением или без проведения квалификационного отбора, с проведением переторжки или без переторжки.</w:t>
      </w:r>
    </w:p>
    <w:p w14:paraId="700E2310"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3. Заказчиком в конкурсной документации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При этом, такое требование в равной мере распространяется на всех участников процедуры закупки.</w:t>
      </w:r>
    </w:p>
    <w:p w14:paraId="69641AEA"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4. При проведении конкурса переговоры заказчика, специализированной организации или конкурсной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14:paraId="406977D2" w14:textId="77777777" w:rsidR="002A0D5E" w:rsidRPr="000A6608" w:rsidRDefault="002A0D5E" w:rsidP="00AC426F">
      <w:pPr>
        <w:ind w:right="-284"/>
        <w:jc w:val="both"/>
        <w:rPr>
          <w:color w:val="000000" w:themeColor="text1"/>
          <w:sz w:val="20"/>
          <w:szCs w:val="20"/>
        </w:rPr>
      </w:pPr>
    </w:p>
    <w:p w14:paraId="292693F3"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54" w:name="_Toc302468803"/>
      <w:bookmarkStart w:id="55" w:name="_Toc361928176"/>
      <w:r w:rsidRPr="000A6608">
        <w:rPr>
          <w:rFonts w:ascii="Times New Roman" w:hAnsi="Times New Roman" w:cs="Times New Roman"/>
          <w:color w:val="000000" w:themeColor="text1"/>
          <w:sz w:val="20"/>
          <w:szCs w:val="20"/>
        </w:rPr>
        <w:t>Раздел</w:t>
      </w:r>
      <w:r w:rsidR="00200089" w:rsidRPr="000A6608">
        <w:rPr>
          <w:rFonts w:ascii="Times New Roman" w:hAnsi="Times New Roman" w:cs="Times New Roman"/>
          <w:color w:val="000000" w:themeColor="text1"/>
          <w:sz w:val="20"/>
          <w:szCs w:val="20"/>
        </w:rPr>
        <w:t xml:space="preserve"> 1</w:t>
      </w:r>
      <w:r w:rsidR="002A374C" w:rsidRPr="000A6608">
        <w:rPr>
          <w:rFonts w:ascii="Times New Roman" w:hAnsi="Times New Roman" w:cs="Times New Roman"/>
          <w:color w:val="000000" w:themeColor="text1"/>
          <w:sz w:val="20"/>
          <w:szCs w:val="20"/>
        </w:rPr>
        <w:t>4</w:t>
      </w:r>
      <w:r w:rsidR="002A0D5E" w:rsidRPr="000A6608">
        <w:rPr>
          <w:rFonts w:ascii="Times New Roman" w:hAnsi="Times New Roman" w:cs="Times New Roman"/>
          <w:color w:val="000000" w:themeColor="text1"/>
          <w:sz w:val="20"/>
          <w:szCs w:val="20"/>
        </w:rPr>
        <w:t>. Извещение о проведении конкурса</w:t>
      </w:r>
      <w:bookmarkEnd w:id="54"/>
      <w:bookmarkEnd w:id="55"/>
    </w:p>
    <w:p w14:paraId="480690E4"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1. Извещение о проведении конкурса размещается заказчиком, специализированной организацией на официальном сайте не менее чем за двадцать дней до дня окончания подачи заявок на участие в конкурсе. </w:t>
      </w:r>
    </w:p>
    <w:p w14:paraId="3EF15CD6"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2A374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2. В извещении о проведении конкурса должны быть указаны следующие сведения:</w:t>
      </w:r>
    </w:p>
    <w:p w14:paraId="4C8347B2"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 форма торгов;</w:t>
      </w:r>
    </w:p>
    <w:p w14:paraId="63625C37"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наименование, место нахождения, почтовый адрес и адрес электронной почты, номер контактного телефона и факса заказчика, специализированной организации;</w:t>
      </w:r>
    </w:p>
    <w:p w14:paraId="4F78A10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предмет договора с указанием количества поставляемого товара, объема выполняемых работ, оказываемых услуг;</w:t>
      </w:r>
    </w:p>
    <w:p w14:paraId="61C6EE8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место поставки товара, выполнения работ, оказания услуг;</w:t>
      </w:r>
    </w:p>
    <w:p w14:paraId="27B9681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5) начальная (максимальная) цена договора и/или цена единицы продукции;</w:t>
      </w:r>
    </w:p>
    <w:p w14:paraId="0EDC0DC9" w14:textId="77777777" w:rsidR="002A0D5E" w:rsidRPr="000A6608" w:rsidRDefault="002A0D5E" w:rsidP="00AC426F">
      <w:pPr>
        <w:widowControl w:val="0"/>
        <w:autoSpaceDE w:val="0"/>
        <w:autoSpaceDN w:val="0"/>
        <w:adjustRightInd w:val="0"/>
        <w:ind w:right="-284"/>
        <w:jc w:val="both"/>
        <w:rPr>
          <w:color w:val="000000" w:themeColor="text1"/>
          <w:sz w:val="20"/>
          <w:szCs w:val="20"/>
        </w:rPr>
      </w:pPr>
      <w:r w:rsidRPr="000A6608">
        <w:rPr>
          <w:color w:val="000000" w:themeColor="text1"/>
          <w:sz w:val="20"/>
          <w:szCs w:val="20"/>
        </w:rPr>
        <w:t>6) сведения о порядке проведения, в том числе об оформлении участия в торгах, определении лица, выигравшего торги;</w:t>
      </w:r>
    </w:p>
    <w:p w14:paraId="2B09850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7)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специализированной организацией за предоставление конкурсной документации, если такая плата установлена;</w:t>
      </w:r>
    </w:p>
    <w:p w14:paraId="274223EF"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8) срок окончания подачи заявок на участие в конкурсе,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14:paraId="2F6943FE" w14:textId="5C87608E" w:rsidR="002A0D5E" w:rsidRPr="000A6608" w:rsidRDefault="002A0D5E" w:rsidP="00AC426F">
      <w:pPr>
        <w:ind w:right="-284"/>
        <w:jc w:val="both"/>
        <w:rPr>
          <w:color w:val="000000" w:themeColor="text1"/>
          <w:sz w:val="20"/>
          <w:szCs w:val="20"/>
        </w:rPr>
      </w:pPr>
      <w:r w:rsidRPr="000A6608">
        <w:rPr>
          <w:color w:val="000000" w:themeColor="text1"/>
          <w:sz w:val="20"/>
          <w:szCs w:val="20"/>
        </w:rPr>
        <w:t>9) сведени</w:t>
      </w:r>
      <w:r w:rsidR="00667A9F" w:rsidRPr="000A6608">
        <w:rPr>
          <w:color w:val="000000" w:themeColor="text1"/>
          <w:sz w:val="20"/>
          <w:szCs w:val="20"/>
        </w:rPr>
        <w:t>я о предоставлении преференций;</w:t>
      </w:r>
    </w:p>
    <w:p w14:paraId="6C17FA9B" w14:textId="508FFC7B" w:rsidR="00667A9F" w:rsidRPr="000A6608" w:rsidRDefault="00667A9F" w:rsidP="00AC426F">
      <w:pPr>
        <w:ind w:right="-284"/>
        <w:jc w:val="both"/>
        <w:rPr>
          <w:color w:val="000000" w:themeColor="text1"/>
          <w:sz w:val="20"/>
          <w:szCs w:val="20"/>
        </w:rPr>
      </w:pPr>
      <w:r w:rsidRPr="000A6608">
        <w:rPr>
          <w:color w:val="000000" w:themeColor="text1"/>
          <w:sz w:val="20"/>
          <w:szCs w:val="20"/>
        </w:rPr>
        <w:t>10) адрес электронной площадки в информационно-телекоммуникационной сети Интернет (при осуществлении конкурентной закупки в электронной форме).</w:t>
      </w:r>
    </w:p>
    <w:p w14:paraId="74623BA4"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3.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содержащимся в конкурсной документации.</w:t>
      </w:r>
    </w:p>
    <w:p w14:paraId="7796F0A5"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4. Заказчик вправе принять решение о внесении изменений в извещение о проведении конкурса. Внесение таких изменений осуществляется в порядке и сроки, установленные настоящим Положением. При этом изменение предмета конкурса не допускается.</w:t>
      </w:r>
    </w:p>
    <w:p w14:paraId="749AE3B2"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5. Заказчик вправе отказаться от проведения конкурса </w:t>
      </w:r>
      <w:r w:rsidR="00CC3BB5" w:rsidRPr="000A6608">
        <w:rPr>
          <w:color w:val="000000" w:themeColor="text1"/>
          <w:sz w:val="20"/>
          <w:szCs w:val="20"/>
        </w:rPr>
        <w:t xml:space="preserve">в </w:t>
      </w:r>
      <w:r w:rsidR="002A0D5E" w:rsidRPr="000A6608">
        <w:rPr>
          <w:color w:val="000000" w:themeColor="text1"/>
          <w:sz w:val="20"/>
          <w:szCs w:val="20"/>
        </w:rPr>
        <w:t>срок</w:t>
      </w:r>
      <w:r w:rsidR="00CC3BB5" w:rsidRPr="000A6608">
        <w:rPr>
          <w:color w:val="000000" w:themeColor="text1"/>
          <w:sz w:val="20"/>
          <w:szCs w:val="20"/>
        </w:rPr>
        <w:t>,</w:t>
      </w:r>
      <w:r w:rsidR="002A0D5E" w:rsidRPr="000A6608">
        <w:rPr>
          <w:color w:val="000000" w:themeColor="text1"/>
          <w:sz w:val="20"/>
          <w:szCs w:val="20"/>
        </w:rPr>
        <w:t xml:space="preserve"> установлен</w:t>
      </w:r>
      <w:r w:rsidR="00CC3BB5" w:rsidRPr="000A6608">
        <w:rPr>
          <w:color w:val="000000" w:themeColor="text1"/>
          <w:sz w:val="20"/>
          <w:szCs w:val="20"/>
        </w:rPr>
        <w:t>ный</w:t>
      </w:r>
      <w:r w:rsidR="002A0D5E" w:rsidRPr="000A6608">
        <w:rPr>
          <w:color w:val="000000" w:themeColor="text1"/>
          <w:sz w:val="20"/>
          <w:szCs w:val="20"/>
        </w:rPr>
        <w:t xml:space="preserve"> в извещении о проведении конкурса. Извещение об отказе от проведения конкурса размещается заказчиком, специализированной организацией на официальном </w:t>
      </w:r>
      <w:r w:rsidR="002A0D5E" w:rsidRPr="000A6608">
        <w:rPr>
          <w:color w:val="000000" w:themeColor="text1"/>
          <w:sz w:val="20"/>
          <w:szCs w:val="20"/>
        </w:rPr>
        <w:lastRenderedPageBreak/>
        <w:t xml:space="preserve">сайте в течение двух дней со дня принятия решения об отказе от проведения конкурса. В течение двух рабочих дней со дня принятия указанного решения заказчиком, специализированной организацией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w:t>
      </w:r>
    </w:p>
    <w:p w14:paraId="751E2A4F" w14:textId="77777777" w:rsidR="002A0D5E" w:rsidRPr="000A6608" w:rsidRDefault="002A0D5E" w:rsidP="00AC426F">
      <w:pPr>
        <w:ind w:right="-284"/>
        <w:jc w:val="both"/>
        <w:rPr>
          <w:color w:val="000000" w:themeColor="text1"/>
          <w:sz w:val="20"/>
          <w:szCs w:val="20"/>
        </w:rPr>
      </w:pPr>
    </w:p>
    <w:p w14:paraId="214A0246"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56" w:name="_Toc302468804"/>
      <w:bookmarkStart w:id="57" w:name="_Toc361928177"/>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1</w:t>
      </w:r>
      <w:r w:rsidR="00D53923" w:rsidRPr="000A6608">
        <w:rPr>
          <w:rFonts w:ascii="Times New Roman" w:hAnsi="Times New Roman" w:cs="Times New Roman"/>
          <w:color w:val="000000" w:themeColor="text1"/>
          <w:sz w:val="20"/>
          <w:szCs w:val="20"/>
        </w:rPr>
        <w:t>5</w:t>
      </w:r>
      <w:r w:rsidR="002A0D5E" w:rsidRPr="000A6608">
        <w:rPr>
          <w:rFonts w:ascii="Times New Roman" w:hAnsi="Times New Roman" w:cs="Times New Roman"/>
          <w:color w:val="000000" w:themeColor="text1"/>
          <w:sz w:val="20"/>
          <w:szCs w:val="20"/>
        </w:rPr>
        <w:t>. Содержание конкурсной документации</w:t>
      </w:r>
      <w:bookmarkEnd w:id="56"/>
      <w:bookmarkEnd w:id="57"/>
    </w:p>
    <w:p w14:paraId="2F460EB9"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1. Конкурсная документация разрабатывается заказчиком, специализированной организацией и утверждается заказчиком.</w:t>
      </w:r>
    </w:p>
    <w:p w14:paraId="2DAF9A23" w14:textId="77777777" w:rsidR="0044163A" w:rsidRPr="000A6608" w:rsidRDefault="00200089"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2. Конкурсная документация должна содержать требования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00F52D40" w:rsidRPr="000A6608">
        <w:rPr>
          <w:color w:val="000000" w:themeColor="text1"/>
          <w:sz w:val="20"/>
          <w:szCs w:val="20"/>
        </w:rPr>
        <w:t xml:space="preserve"> </w:t>
      </w:r>
    </w:p>
    <w:p w14:paraId="44B8FCC4" w14:textId="77777777" w:rsidR="00F52D40" w:rsidRPr="000A6608" w:rsidRDefault="002A0D5E" w:rsidP="00AC426F">
      <w:pPr>
        <w:ind w:right="-284"/>
        <w:jc w:val="both"/>
        <w:rPr>
          <w:color w:val="000000" w:themeColor="text1"/>
          <w:sz w:val="20"/>
          <w:szCs w:val="20"/>
        </w:rPr>
      </w:pPr>
      <w:r w:rsidRPr="000A6608">
        <w:rPr>
          <w:color w:val="000000" w:themeColor="text1"/>
          <w:sz w:val="20"/>
          <w:szCs w:val="20"/>
        </w:rPr>
        <w:t xml:space="preserve">По решению заказчика в конкурсной документации может быть предусмотрена возможность подачи участником процедуры закупки альтернативных предложений в составе заявки на участие в конкурсе с соблюдением следующих условий: </w:t>
      </w:r>
    </w:p>
    <w:p w14:paraId="07C5D30F" w14:textId="77777777" w:rsidR="00F52D40" w:rsidRPr="000A6608" w:rsidRDefault="002A0D5E" w:rsidP="00AC426F">
      <w:pPr>
        <w:numPr>
          <w:ilvl w:val="0"/>
          <w:numId w:val="16"/>
        </w:numPr>
        <w:ind w:left="0" w:right="-284" w:firstLine="0"/>
        <w:jc w:val="both"/>
        <w:rPr>
          <w:color w:val="000000" w:themeColor="text1"/>
          <w:sz w:val="20"/>
          <w:szCs w:val="20"/>
        </w:rPr>
      </w:pPr>
      <w:r w:rsidRPr="000A6608">
        <w:rPr>
          <w:color w:val="000000" w:themeColor="text1"/>
          <w:sz w:val="20"/>
          <w:szCs w:val="20"/>
        </w:rPr>
        <w:t>альтернативное предложение не может отличаться от основного только ценой;</w:t>
      </w:r>
    </w:p>
    <w:p w14:paraId="4B3E907C" w14:textId="77777777" w:rsidR="00F52D40" w:rsidRPr="000A6608" w:rsidRDefault="002A0D5E" w:rsidP="00AC426F">
      <w:pPr>
        <w:numPr>
          <w:ilvl w:val="0"/>
          <w:numId w:val="16"/>
        </w:numPr>
        <w:ind w:left="0" w:right="-284" w:firstLine="0"/>
        <w:jc w:val="both"/>
        <w:rPr>
          <w:color w:val="000000" w:themeColor="text1"/>
          <w:sz w:val="20"/>
          <w:szCs w:val="20"/>
        </w:rPr>
      </w:pPr>
      <w:r w:rsidRPr="000A6608">
        <w:rPr>
          <w:color w:val="000000" w:themeColor="text1"/>
          <w:sz w:val="20"/>
          <w:szCs w:val="20"/>
        </w:rPr>
        <w:t>альтернативные предложения допускаются только в отношении установленных требований к продукции или условиям договора;</w:t>
      </w:r>
    </w:p>
    <w:p w14:paraId="3A39BB11" w14:textId="77777777" w:rsidR="002A0D5E" w:rsidRPr="000A6608" w:rsidRDefault="002A0D5E" w:rsidP="00AC426F">
      <w:pPr>
        <w:numPr>
          <w:ilvl w:val="0"/>
          <w:numId w:val="16"/>
        </w:numPr>
        <w:ind w:left="0" w:right="-284" w:firstLine="0"/>
        <w:jc w:val="both"/>
        <w:rPr>
          <w:color w:val="000000" w:themeColor="text1"/>
          <w:sz w:val="20"/>
          <w:szCs w:val="20"/>
        </w:rPr>
      </w:pPr>
      <w:r w:rsidRPr="000A6608">
        <w:rPr>
          <w:color w:val="000000" w:themeColor="text1"/>
          <w:sz w:val="20"/>
          <w:szCs w:val="20"/>
        </w:rPr>
        <w:t xml:space="preserve">в конкурсной документации заказчик должен определить, по каким аспектам требований или условиям договора допускаются альтернативные предложения и установить правила подготовки и подачи альтернативных предложений, в том числе обязанность участника процедуры закупки явно их обособить в составе заявки на участие в конкурсе. </w:t>
      </w:r>
    </w:p>
    <w:p w14:paraId="53CA42BB"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Заказчик также вправе ограничить количество альтернативных предложений, подаваемых одним участником. </w:t>
      </w:r>
    </w:p>
    <w:p w14:paraId="116EEBAF" w14:textId="77777777" w:rsidR="002A0D5E" w:rsidRPr="000A6608" w:rsidRDefault="00200089"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5</w:t>
      </w:r>
      <w:r w:rsidRPr="000A6608">
        <w:rPr>
          <w:color w:val="000000" w:themeColor="text1"/>
          <w:sz w:val="20"/>
          <w:szCs w:val="20"/>
        </w:rPr>
        <w:t>.</w:t>
      </w:r>
      <w:r w:rsidR="00D53923" w:rsidRPr="000A6608">
        <w:rPr>
          <w:color w:val="000000" w:themeColor="text1"/>
          <w:sz w:val="20"/>
          <w:szCs w:val="20"/>
        </w:rPr>
        <w:t>3</w:t>
      </w:r>
      <w:r w:rsidR="002A0D5E" w:rsidRPr="000A6608">
        <w:rPr>
          <w:color w:val="000000" w:themeColor="text1"/>
          <w:sz w:val="20"/>
          <w:szCs w:val="20"/>
        </w:rPr>
        <w:t>. Конкурсная документация должна содержать:</w:t>
      </w:r>
    </w:p>
    <w:p w14:paraId="675453B1" w14:textId="5D6580E1" w:rsidR="002A0D5E" w:rsidRPr="000A6608" w:rsidRDefault="002A0D5E" w:rsidP="00AC426F">
      <w:pPr>
        <w:tabs>
          <w:tab w:val="left" w:pos="851"/>
        </w:tabs>
        <w:ind w:right="-284"/>
        <w:contextualSpacing/>
        <w:jc w:val="both"/>
        <w:rPr>
          <w:rFonts w:eastAsia="Calibri"/>
          <w:color w:val="000000" w:themeColor="text1"/>
          <w:sz w:val="20"/>
          <w:szCs w:val="20"/>
          <w:lang w:eastAsia="en-US"/>
        </w:rPr>
      </w:pPr>
      <w:r w:rsidRPr="000A6608">
        <w:rPr>
          <w:color w:val="000000" w:themeColor="text1"/>
          <w:sz w:val="20"/>
          <w:szCs w:val="20"/>
        </w:rPr>
        <w:t xml:space="preserve">1) </w:t>
      </w:r>
      <w:r w:rsidR="00223554" w:rsidRPr="000A6608">
        <w:rPr>
          <w:rFonts w:eastAsia="Calibri"/>
          <w:color w:val="000000" w:themeColor="text1"/>
          <w:sz w:val="20"/>
          <w:szCs w:val="20"/>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7F966DB5" w14:textId="77777777" w:rsidR="008F2C7A" w:rsidRPr="000A6608" w:rsidRDefault="002A0D5E" w:rsidP="00AC426F">
      <w:pPr>
        <w:ind w:right="-284"/>
        <w:jc w:val="both"/>
        <w:rPr>
          <w:color w:val="000000" w:themeColor="text1"/>
          <w:sz w:val="20"/>
          <w:szCs w:val="20"/>
        </w:rPr>
      </w:pPr>
      <w:r w:rsidRPr="000A6608">
        <w:rPr>
          <w:color w:val="000000" w:themeColor="text1"/>
          <w:sz w:val="20"/>
          <w:szCs w:val="20"/>
        </w:rPr>
        <w:t xml:space="preserve">2) </w:t>
      </w:r>
      <w:r w:rsidR="00223554" w:rsidRPr="000A6608">
        <w:rPr>
          <w:rFonts w:eastAsia="Calibri"/>
          <w:color w:val="000000" w:themeColor="text1"/>
          <w:sz w:val="20"/>
          <w:szCs w:val="20"/>
          <w:lang w:eastAsia="en-US"/>
        </w:rPr>
        <w:t>требования к содержанию, форме, оформлению и составу заявки на участие в конкурсе, и инструкцию по ее заполнению</w:t>
      </w:r>
      <w:r w:rsidRPr="000A6608">
        <w:rPr>
          <w:color w:val="000000" w:themeColor="text1"/>
          <w:sz w:val="20"/>
          <w:szCs w:val="20"/>
        </w:rPr>
        <w:t>;</w:t>
      </w:r>
    </w:p>
    <w:p w14:paraId="7C945981" w14:textId="513FCA18" w:rsidR="008F2C7A" w:rsidRPr="000A6608" w:rsidRDefault="008F2C7A" w:rsidP="00AC426F">
      <w:pPr>
        <w:numPr>
          <w:ilvl w:val="3"/>
          <w:numId w:val="23"/>
        </w:numPr>
        <w:tabs>
          <w:tab w:val="clear" w:pos="1701"/>
          <w:tab w:val="num" w:pos="1135"/>
        </w:tabs>
        <w:ind w:right="-284" w:firstLine="0"/>
        <w:jc w:val="both"/>
        <w:rPr>
          <w:color w:val="000000" w:themeColor="text1"/>
          <w:sz w:val="20"/>
          <w:szCs w:val="20"/>
        </w:rPr>
      </w:pPr>
      <w:r w:rsidRPr="000A6608">
        <w:rPr>
          <w:color w:val="000000" w:themeColor="text1"/>
          <w:sz w:val="20"/>
          <w:szCs w:val="20"/>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14:paraId="21EB0CEE" w14:textId="7BF15017" w:rsidR="002A0D5E" w:rsidRPr="000A6608" w:rsidRDefault="008F2C7A" w:rsidP="00AC426F">
      <w:pPr>
        <w:ind w:right="-284"/>
        <w:jc w:val="both"/>
        <w:rPr>
          <w:color w:val="000000" w:themeColor="text1"/>
          <w:sz w:val="20"/>
          <w:szCs w:val="20"/>
        </w:rPr>
      </w:pPr>
      <w:r w:rsidRPr="000A6608">
        <w:rPr>
          <w:color w:val="000000" w:themeColor="text1"/>
          <w:sz w:val="20"/>
          <w:szCs w:val="20"/>
        </w:rPr>
        <w:t>4</w:t>
      </w:r>
      <w:r w:rsidR="002A0D5E" w:rsidRPr="000A6608">
        <w:rPr>
          <w:color w:val="000000" w:themeColor="text1"/>
          <w:sz w:val="20"/>
          <w:szCs w:val="20"/>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15BD489" w14:textId="08396904" w:rsidR="002A0D5E" w:rsidRPr="000A6608" w:rsidRDefault="008F2C7A" w:rsidP="00AC426F">
      <w:pPr>
        <w:ind w:right="-284"/>
        <w:jc w:val="both"/>
        <w:rPr>
          <w:color w:val="000000" w:themeColor="text1"/>
          <w:sz w:val="20"/>
          <w:szCs w:val="20"/>
        </w:rPr>
      </w:pPr>
      <w:r w:rsidRPr="000A6608">
        <w:rPr>
          <w:color w:val="000000" w:themeColor="text1"/>
          <w:sz w:val="20"/>
          <w:szCs w:val="20"/>
        </w:rPr>
        <w:t>5</w:t>
      </w:r>
      <w:r w:rsidR="002A0D5E" w:rsidRPr="000A6608">
        <w:rPr>
          <w:color w:val="000000" w:themeColor="text1"/>
          <w:sz w:val="20"/>
          <w:szCs w:val="20"/>
        </w:rPr>
        <w:t>) место, условия и сроки (периоды) поставки товара, выполнения работ, оказания услуг;</w:t>
      </w:r>
    </w:p>
    <w:p w14:paraId="4AF56FF3" w14:textId="15981823" w:rsidR="002A0D5E" w:rsidRPr="000A6608" w:rsidRDefault="008F2C7A" w:rsidP="00AC426F">
      <w:pPr>
        <w:ind w:right="-284"/>
        <w:jc w:val="both"/>
        <w:rPr>
          <w:color w:val="000000" w:themeColor="text1"/>
          <w:sz w:val="20"/>
          <w:szCs w:val="20"/>
        </w:rPr>
      </w:pPr>
      <w:r w:rsidRPr="000A6608">
        <w:rPr>
          <w:color w:val="000000" w:themeColor="text1"/>
          <w:sz w:val="20"/>
          <w:szCs w:val="20"/>
        </w:rPr>
        <w:t>6</w:t>
      </w:r>
      <w:r w:rsidR="002A0D5E" w:rsidRPr="000A6608">
        <w:rPr>
          <w:color w:val="000000" w:themeColor="text1"/>
          <w:sz w:val="20"/>
          <w:szCs w:val="20"/>
        </w:rPr>
        <w:t xml:space="preserve">) начальную (максимальную) цену договора или цену единицы продукции; </w:t>
      </w:r>
    </w:p>
    <w:p w14:paraId="44D4917F" w14:textId="433D0DBA" w:rsidR="002A0D5E" w:rsidRPr="000A6608" w:rsidRDefault="008F2C7A" w:rsidP="00AC426F">
      <w:pPr>
        <w:ind w:right="-284"/>
        <w:jc w:val="both"/>
        <w:rPr>
          <w:color w:val="000000" w:themeColor="text1"/>
          <w:sz w:val="20"/>
          <w:szCs w:val="20"/>
        </w:rPr>
      </w:pPr>
      <w:r w:rsidRPr="000A6608">
        <w:rPr>
          <w:color w:val="000000" w:themeColor="text1"/>
          <w:sz w:val="20"/>
          <w:szCs w:val="20"/>
        </w:rPr>
        <w:t>7</w:t>
      </w:r>
      <w:r w:rsidR="002A0D5E" w:rsidRPr="000A6608">
        <w:rPr>
          <w:color w:val="000000" w:themeColor="text1"/>
          <w:sz w:val="20"/>
          <w:szCs w:val="20"/>
        </w:rPr>
        <w:t>) форму, сроки и порядок оплаты товара, работ, услуг;</w:t>
      </w:r>
    </w:p>
    <w:p w14:paraId="29DE9545" w14:textId="1683E532" w:rsidR="002A0D5E" w:rsidRPr="000A6608" w:rsidRDefault="008F2C7A" w:rsidP="00AC426F">
      <w:pPr>
        <w:ind w:right="-284"/>
        <w:jc w:val="both"/>
        <w:rPr>
          <w:color w:val="000000" w:themeColor="text1"/>
          <w:sz w:val="20"/>
          <w:szCs w:val="20"/>
        </w:rPr>
      </w:pPr>
      <w:r w:rsidRPr="000A6608">
        <w:rPr>
          <w:color w:val="000000" w:themeColor="text1"/>
          <w:sz w:val="20"/>
          <w:szCs w:val="20"/>
        </w:rPr>
        <w:t>8</w:t>
      </w:r>
      <w:r w:rsidR="002A0D5E" w:rsidRPr="000A6608">
        <w:rPr>
          <w:color w:val="000000" w:themeColor="text1"/>
          <w:sz w:val="20"/>
          <w:szCs w:val="20"/>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B1153A1" w14:textId="5C5D9CD9" w:rsidR="002A0D5E" w:rsidRPr="000A6608" w:rsidRDefault="008F2C7A" w:rsidP="00AC426F">
      <w:pPr>
        <w:ind w:right="-284"/>
        <w:jc w:val="both"/>
        <w:rPr>
          <w:color w:val="000000" w:themeColor="text1"/>
          <w:sz w:val="20"/>
          <w:szCs w:val="20"/>
        </w:rPr>
      </w:pPr>
      <w:r w:rsidRPr="000A6608">
        <w:rPr>
          <w:color w:val="000000" w:themeColor="text1"/>
          <w:sz w:val="20"/>
          <w:szCs w:val="20"/>
        </w:rPr>
        <w:t>9</w:t>
      </w:r>
      <w:r w:rsidR="002A0D5E" w:rsidRPr="000A6608">
        <w:rPr>
          <w:color w:val="000000" w:themeColor="text1"/>
          <w:sz w:val="20"/>
          <w:szCs w:val="20"/>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42C21FFB" w14:textId="3EA29EBD" w:rsidR="002A0D5E" w:rsidRPr="000A6608" w:rsidRDefault="008F2C7A" w:rsidP="00AC426F">
      <w:pPr>
        <w:ind w:right="-284"/>
        <w:jc w:val="both"/>
        <w:rPr>
          <w:color w:val="000000" w:themeColor="text1"/>
          <w:sz w:val="20"/>
          <w:szCs w:val="20"/>
        </w:rPr>
      </w:pPr>
      <w:r w:rsidRPr="000A6608">
        <w:rPr>
          <w:color w:val="000000" w:themeColor="text1"/>
          <w:sz w:val="20"/>
          <w:szCs w:val="20"/>
        </w:rPr>
        <w:t>10</w:t>
      </w:r>
      <w:r w:rsidR="002A0D5E" w:rsidRPr="000A6608">
        <w:rPr>
          <w:color w:val="000000" w:themeColor="text1"/>
          <w:sz w:val="20"/>
          <w:szCs w:val="20"/>
        </w:rPr>
        <w:t>) условия платежей по договору, в том числе порядок и условия открытия аккредитива, если используется аккредитивная форма оплаты;</w:t>
      </w:r>
    </w:p>
    <w:p w14:paraId="2C51A784" w14:textId="352D3BF2" w:rsidR="002A0D5E" w:rsidRPr="000A6608" w:rsidRDefault="002A0D5E" w:rsidP="00AC426F">
      <w:pPr>
        <w:ind w:right="-284"/>
        <w:jc w:val="both"/>
        <w:rPr>
          <w:color w:val="000000" w:themeColor="text1"/>
          <w:sz w:val="20"/>
          <w:szCs w:val="20"/>
        </w:rPr>
      </w:pPr>
      <w:r w:rsidRPr="000A6608">
        <w:rPr>
          <w:color w:val="000000" w:themeColor="text1"/>
          <w:sz w:val="20"/>
          <w:szCs w:val="20"/>
        </w:rPr>
        <w:t>1</w:t>
      </w:r>
      <w:r w:rsidR="008F2C7A" w:rsidRPr="000A6608">
        <w:rPr>
          <w:color w:val="000000" w:themeColor="text1"/>
          <w:sz w:val="20"/>
          <w:szCs w:val="20"/>
        </w:rPr>
        <w:t>1</w:t>
      </w:r>
      <w:r w:rsidRPr="000A6608">
        <w:rPr>
          <w:color w:val="000000" w:themeColor="text1"/>
          <w:sz w:val="20"/>
          <w:szCs w:val="20"/>
        </w:rPr>
        <w:t>)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539449CB" w14:textId="715E8E67" w:rsidR="002A0D5E" w:rsidRPr="000A6608" w:rsidRDefault="002A0D5E" w:rsidP="00AC426F">
      <w:pPr>
        <w:ind w:right="-284"/>
        <w:jc w:val="both"/>
        <w:rPr>
          <w:color w:val="000000" w:themeColor="text1"/>
          <w:sz w:val="20"/>
          <w:szCs w:val="20"/>
        </w:rPr>
      </w:pPr>
      <w:r w:rsidRPr="000A6608">
        <w:rPr>
          <w:color w:val="000000" w:themeColor="text1"/>
          <w:sz w:val="20"/>
          <w:szCs w:val="20"/>
        </w:rPr>
        <w:t>1</w:t>
      </w:r>
      <w:r w:rsidR="008F2C7A" w:rsidRPr="000A6608">
        <w:rPr>
          <w:color w:val="000000" w:themeColor="text1"/>
          <w:sz w:val="20"/>
          <w:szCs w:val="20"/>
        </w:rPr>
        <w:t>2</w:t>
      </w:r>
      <w:r w:rsidRPr="000A6608">
        <w:rPr>
          <w:color w:val="000000" w:themeColor="text1"/>
          <w:sz w:val="20"/>
          <w:szCs w:val="20"/>
        </w:rPr>
        <w:t>) порядок, место, дату начала и дату окончания срока подачи заявок на участие в конкурсе;</w:t>
      </w:r>
    </w:p>
    <w:p w14:paraId="7ADFDE96" w14:textId="6E5A5549" w:rsidR="002A0D5E" w:rsidRPr="000A6608" w:rsidRDefault="002A0D5E" w:rsidP="00AC426F">
      <w:pPr>
        <w:ind w:right="-284"/>
        <w:jc w:val="both"/>
        <w:rPr>
          <w:color w:val="000000" w:themeColor="text1"/>
          <w:sz w:val="20"/>
          <w:szCs w:val="20"/>
        </w:rPr>
      </w:pPr>
      <w:r w:rsidRPr="000A6608">
        <w:rPr>
          <w:color w:val="000000" w:themeColor="text1"/>
          <w:sz w:val="20"/>
          <w:szCs w:val="20"/>
        </w:rPr>
        <w:t>1</w:t>
      </w:r>
      <w:r w:rsidR="008F2C7A" w:rsidRPr="000A6608">
        <w:rPr>
          <w:color w:val="000000" w:themeColor="text1"/>
          <w:sz w:val="20"/>
          <w:szCs w:val="20"/>
        </w:rPr>
        <w:t>3</w:t>
      </w:r>
      <w:r w:rsidRPr="000A6608">
        <w:rPr>
          <w:color w:val="000000" w:themeColor="text1"/>
          <w:sz w:val="20"/>
          <w:szCs w:val="20"/>
        </w:rPr>
        <w:t>) требования к участникам процедуры закупки,</w:t>
      </w:r>
      <w:r w:rsidR="00927CF3" w:rsidRPr="000A6608">
        <w:rPr>
          <w:color w:val="000000" w:themeColor="text1"/>
          <w:sz w:val="20"/>
          <w:szCs w:val="20"/>
        </w:rPr>
        <w:t xml:space="preserve"> установленные в соответствии с</w:t>
      </w:r>
      <w:r w:rsidRPr="000A6608">
        <w:rPr>
          <w:color w:val="000000" w:themeColor="text1"/>
          <w:sz w:val="20"/>
          <w:szCs w:val="20"/>
        </w:rPr>
        <w:t xml:space="preserve"> </w:t>
      </w:r>
      <w:r w:rsidR="00927CF3" w:rsidRPr="000A6608">
        <w:rPr>
          <w:color w:val="000000" w:themeColor="text1"/>
          <w:sz w:val="20"/>
          <w:szCs w:val="20"/>
        </w:rPr>
        <w:t>Разделом</w:t>
      </w:r>
      <w:r w:rsidRPr="000A6608">
        <w:rPr>
          <w:color w:val="000000" w:themeColor="text1"/>
          <w:sz w:val="20"/>
          <w:szCs w:val="20"/>
        </w:rPr>
        <w:t xml:space="preserve"> </w:t>
      </w:r>
      <w:r w:rsidR="00927CF3" w:rsidRPr="000A6608">
        <w:rPr>
          <w:color w:val="000000" w:themeColor="text1"/>
          <w:sz w:val="20"/>
          <w:szCs w:val="20"/>
        </w:rPr>
        <w:t>7</w:t>
      </w:r>
      <w:r w:rsidRPr="000A6608">
        <w:rPr>
          <w:color w:val="000000" w:themeColor="text1"/>
          <w:sz w:val="20"/>
          <w:szCs w:val="20"/>
        </w:rPr>
        <w:t xml:space="preserve"> настоящего Положения;</w:t>
      </w:r>
    </w:p>
    <w:p w14:paraId="796B2BA1" w14:textId="3FA46957" w:rsidR="002A0D5E" w:rsidRPr="000A6608" w:rsidRDefault="002A0D5E" w:rsidP="00AC426F">
      <w:pPr>
        <w:ind w:right="-284"/>
        <w:jc w:val="both"/>
        <w:rPr>
          <w:color w:val="000000" w:themeColor="text1"/>
          <w:sz w:val="20"/>
          <w:szCs w:val="20"/>
        </w:rPr>
      </w:pPr>
      <w:r w:rsidRPr="000A6608">
        <w:rPr>
          <w:color w:val="000000" w:themeColor="text1"/>
          <w:sz w:val="20"/>
          <w:szCs w:val="20"/>
        </w:rPr>
        <w:lastRenderedPageBreak/>
        <w:t>1</w:t>
      </w:r>
      <w:r w:rsidR="008F2C7A" w:rsidRPr="000A6608">
        <w:rPr>
          <w:color w:val="000000" w:themeColor="text1"/>
          <w:sz w:val="20"/>
          <w:szCs w:val="20"/>
        </w:rPr>
        <w:t>4</w:t>
      </w:r>
      <w:r w:rsidRPr="000A6608">
        <w:rPr>
          <w:color w:val="000000" w:themeColor="text1"/>
          <w:sz w:val="20"/>
          <w:szCs w:val="20"/>
        </w:rPr>
        <w:t>) порядок и срок отзыва заявок на участие в конкурсе, порядок внесения изменений в такие заявки;</w:t>
      </w:r>
    </w:p>
    <w:p w14:paraId="1F75CB88" w14:textId="78E490D6" w:rsidR="002A0D5E" w:rsidRPr="000A6608" w:rsidRDefault="002A0D5E" w:rsidP="00AC426F">
      <w:pPr>
        <w:ind w:right="-284"/>
        <w:jc w:val="both"/>
        <w:rPr>
          <w:color w:val="000000" w:themeColor="text1"/>
          <w:sz w:val="20"/>
          <w:szCs w:val="20"/>
        </w:rPr>
      </w:pPr>
      <w:r w:rsidRPr="000A6608">
        <w:rPr>
          <w:color w:val="000000" w:themeColor="text1"/>
          <w:sz w:val="20"/>
          <w:szCs w:val="20"/>
        </w:rPr>
        <w:t>1</w:t>
      </w:r>
      <w:r w:rsidR="008F2C7A" w:rsidRPr="000A6608">
        <w:rPr>
          <w:color w:val="000000" w:themeColor="text1"/>
          <w:sz w:val="20"/>
          <w:szCs w:val="20"/>
        </w:rPr>
        <w:t>5</w:t>
      </w:r>
      <w:r w:rsidRPr="000A6608">
        <w:rPr>
          <w:color w:val="000000" w:themeColor="text1"/>
          <w:sz w:val="20"/>
          <w:szCs w:val="20"/>
        </w:rPr>
        <w:t>) формы, порядок, даты начала и окончания срока предоставления участникам процедуры закупки разъяснений положений конкурсной документации;</w:t>
      </w:r>
    </w:p>
    <w:p w14:paraId="050DE69E" w14:textId="4500B0E8" w:rsidR="002A0D5E" w:rsidRPr="000A6608" w:rsidRDefault="002A0D5E" w:rsidP="00AC426F">
      <w:pPr>
        <w:ind w:right="-284"/>
        <w:jc w:val="both"/>
        <w:rPr>
          <w:color w:val="000000" w:themeColor="text1"/>
          <w:sz w:val="20"/>
          <w:szCs w:val="20"/>
        </w:rPr>
      </w:pPr>
      <w:r w:rsidRPr="000A6608">
        <w:rPr>
          <w:color w:val="000000" w:themeColor="text1"/>
          <w:sz w:val="20"/>
          <w:szCs w:val="20"/>
        </w:rPr>
        <w:t>1</w:t>
      </w:r>
      <w:r w:rsidR="008F2C7A" w:rsidRPr="000A6608">
        <w:rPr>
          <w:color w:val="000000" w:themeColor="text1"/>
          <w:sz w:val="20"/>
          <w:szCs w:val="20"/>
        </w:rPr>
        <w:t>6</w:t>
      </w:r>
      <w:r w:rsidRPr="000A6608">
        <w:rPr>
          <w:color w:val="000000" w:themeColor="text1"/>
          <w:sz w:val="20"/>
          <w:szCs w:val="20"/>
        </w:rPr>
        <w:t>)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0154F672" w14:textId="79EC12D6" w:rsidR="002A0D5E" w:rsidRPr="000A6608" w:rsidRDefault="002A0D5E" w:rsidP="00AC426F">
      <w:pPr>
        <w:ind w:right="-284"/>
        <w:jc w:val="both"/>
        <w:rPr>
          <w:color w:val="000000" w:themeColor="text1"/>
          <w:sz w:val="20"/>
          <w:szCs w:val="20"/>
        </w:rPr>
      </w:pPr>
      <w:r w:rsidRPr="000A6608">
        <w:rPr>
          <w:color w:val="000000" w:themeColor="text1"/>
          <w:sz w:val="20"/>
          <w:szCs w:val="20"/>
        </w:rPr>
        <w:t>1</w:t>
      </w:r>
      <w:r w:rsidR="008F2C7A" w:rsidRPr="000A6608">
        <w:rPr>
          <w:color w:val="000000" w:themeColor="text1"/>
          <w:sz w:val="20"/>
          <w:szCs w:val="20"/>
        </w:rPr>
        <w:t>7</w:t>
      </w:r>
      <w:r w:rsidRPr="000A6608">
        <w:rPr>
          <w:color w:val="000000" w:themeColor="text1"/>
          <w:sz w:val="20"/>
          <w:szCs w:val="20"/>
        </w:rPr>
        <w:t>) критерии оценки заявок на участие в конкурсе и их значимость;</w:t>
      </w:r>
    </w:p>
    <w:p w14:paraId="337F2BFC" w14:textId="1E415313" w:rsidR="002A0D5E" w:rsidRPr="000A6608" w:rsidRDefault="002A0D5E" w:rsidP="00AC426F">
      <w:pPr>
        <w:ind w:right="-284"/>
        <w:jc w:val="both"/>
        <w:rPr>
          <w:color w:val="000000" w:themeColor="text1"/>
          <w:sz w:val="20"/>
          <w:szCs w:val="20"/>
        </w:rPr>
      </w:pPr>
      <w:r w:rsidRPr="000A6608">
        <w:rPr>
          <w:color w:val="000000" w:themeColor="text1"/>
          <w:sz w:val="20"/>
          <w:szCs w:val="20"/>
        </w:rPr>
        <w:t>1</w:t>
      </w:r>
      <w:r w:rsidR="008F2C7A" w:rsidRPr="000A6608">
        <w:rPr>
          <w:color w:val="000000" w:themeColor="text1"/>
          <w:sz w:val="20"/>
          <w:szCs w:val="20"/>
        </w:rPr>
        <w:t>8</w:t>
      </w:r>
      <w:r w:rsidRPr="000A6608">
        <w:rPr>
          <w:color w:val="000000" w:themeColor="text1"/>
          <w:sz w:val="20"/>
          <w:szCs w:val="20"/>
        </w:rPr>
        <w:t>) порядок оценки и сопоставления заявок на участие в конкурсе;</w:t>
      </w:r>
    </w:p>
    <w:p w14:paraId="30C741B5" w14:textId="2A563CAA" w:rsidR="002A0D5E" w:rsidRPr="000A6608" w:rsidRDefault="002A0D5E" w:rsidP="00AC426F">
      <w:pPr>
        <w:ind w:right="-284"/>
        <w:jc w:val="both"/>
        <w:rPr>
          <w:color w:val="000000" w:themeColor="text1"/>
          <w:sz w:val="20"/>
          <w:szCs w:val="20"/>
        </w:rPr>
      </w:pPr>
      <w:r w:rsidRPr="000A6608">
        <w:rPr>
          <w:color w:val="000000" w:themeColor="text1"/>
          <w:sz w:val="20"/>
          <w:szCs w:val="20"/>
        </w:rPr>
        <w:t>1</w:t>
      </w:r>
      <w:r w:rsidR="008F2C7A" w:rsidRPr="000A6608">
        <w:rPr>
          <w:color w:val="000000" w:themeColor="text1"/>
          <w:sz w:val="20"/>
          <w:szCs w:val="20"/>
        </w:rPr>
        <w:t>9</w:t>
      </w:r>
      <w:r w:rsidRPr="000A6608">
        <w:rPr>
          <w:color w:val="000000" w:themeColor="text1"/>
          <w:sz w:val="20"/>
          <w:szCs w:val="20"/>
        </w:rPr>
        <w:t>)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14:paraId="673095F4"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19) размер и способы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14:paraId="4DF5A7FD"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20) срок со дня размещения на официальном сайте выписки из протокола оценки и сопоставления заявок на участие в конкурсе (протокола рассмотрения заявок на участие в конкурсе), в течение которого победитель конкурса или иной участник, за которым признано право на заключение договора по результатам конкурса, должен подписать проект договора. Указанный срок должен составлять не менее чем десять дней.</w:t>
      </w:r>
    </w:p>
    <w:p w14:paraId="478F1008" w14:textId="4962218B" w:rsidR="008F2C7A" w:rsidRPr="000A6608" w:rsidRDefault="008F2C7A" w:rsidP="00AC426F">
      <w:pPr>
        <w:tabs>
          <w:tab w:val="left" w:pos="709"/>
          <w:tab w:val="left" w:pos="851"/>
          <w:tab w:val="left" w:pos="993"/>
        </w:tabs>
        <w:contextualSpacing/>
        <w:jc w:val="both"/>
        <w:rPr>
          <w:color w:val="000000" w:themeColor="text1"/>
          <w:sz w:val="20"/>
          <w:szCs w:val="20"/>
        </w:rPr>
      </w:pPr>
      <w:r w:rsidRPr="000A6608">
        <w:rPr>
          <w:color w:val="000000" w:themeColor="text1"/>
          <w:sz w:val="20"/>
          <w:szCs w:val="20"/>
        </w:rPr>
        <w:t>21) требование об указании (декларировании) участником закупки в заявке на участие в конкурсе наименования страны происхождения поставляемых товаров;</w:t>
      </w:r>
    </w:p>
    <w:p w14:paraId="5666D241" w14:textId="18F69140" w:rsidR="008F2C7A" w:rsidRPr="000A6608" w:rsidRDefault="008F2C7A" w:rsidP="00AC426F">
      <w:pPr>
        <w:tabs>
          <w:tab w:val="left" w:pos="709"/>
          <w:tab w:val="left" w:pos="851"/>
          <w:tab w:val="left" w:pos="993"/>
        </w:tabs>
        <w:contextualSpacing/>
        <w:jc w:val="both"/>
        <w:rPr>
          <w:color w:val="000000" w:themeColor="text1"/>
          <w:sz w:val="20"/>
          <w:szCs w:val="20"/>
        </w:rPr>
      </w:pPr>
      <w:r w:rsidRPr="000A6608">
        <w:rPr>
          <w:color w:val="000000" w:themeColor="text1"/>
          <w:sz w:val="20"/>
          <w:szCs w:val="20"/>
        </w:rPr>
        <w:t>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w:t>
      </w:r>
    </w:p>
    <w:p w14:paraId="5597FF00" w14:textId="6FBBB650" w:rsidR="008F2C7A" w:rsidRPr="000A6608" w:rsidRDefault="008F2C7A" w:rsidP="00AC426F">
      <w:pPr>
        <w:tabs>
          <w:tab w:val="left" w:pos="709"/>
          <w:tab w:val="left" w:pos="851"/>
          <w:tab w:val="left" w:pos="993"/>
        </w:tabs>
        <w:contextualSpacing/>
        <w:jc w:val="both"/>
        <w:rPr>
          <w:color w:val="000000" w:themeColor="text1"/>
          <w:sz w:val="20"/>
          <w:szCs w:val="20"/>
        </w:rPr>
      </w:pPr>
      <w:r w:rsidRPr="000A6608">
        <w:rPr>
          <w:color w:val="000000" w:themeColor="text1"/>
          <w:sz w:val="20"/>
          <w:szCs w:val="20"/>
        </w:rPr>
        <w:t>23)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431E9125" w14:textId="1B57FFFD" w:rsidR="008F2C7A" w:rsidRPr="000A6608" w:rsidRDefault="008F2C7A" w:rsidP="00AC426F">
      <w:pPr>
        <w:tabs>
          <w:tab w:val="left" w:pos="709"/>
          <w:tab w:val="left" w:pos="851"/>
          <w:tab w:val="left" w:pos="993"/>
        </w:tabs>
        <w:contextualSpacing/>
        <w:jc w:val="both"/>
        <w:rPr>
          <w:color w:val="000000" w:themeColor="text1"/>
          <w:sz w:val="20"/>
          <w:szCs w:val="20"/>
        </w:rPr>
      </w:pPr>
      <w:r w:rsidRPr="000A6608">
        <w:rPr>
          <w:color w:val="000000" w:themeColor="text1"/>
          <w:sz w:val="20"/>
          <w:szCs w:val="20"/>
        </w:rPr>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года №925,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в соответствии с подпунктом "в" настоящего пункта,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14:paraId="06B312BC" w14:textId="31EDA8B8" w:rsidR="008F2C7A" w:rsidRPr="000A6608" w:rsidRDefault="008F2C7A" w:rsidP="00AC426F">
      <w:pPr>
        <w:tabs>
          <w:tab w:val="left" w:pos="709"/>
          <w:tab w:val="left" w:pos="851"/>
          <w:tab w:val="left" w:pos="993"/>
        </w:tabs>
        <w:contextualSpacing/>
        <w:jc w:val="both"/>
        <w:rPr>
          <w:color w:val="000000" w:themeColor="text1"/>
          <w:sz w:val="20"/>
          <w:szCs w:val="20"/>
        </w:rPr>
      </w:pPr>
      <w:r w:rsidRPr="000A6608">
        <w:rPr>
          <w:color w:val="000000" w:themeColor="text1"/>
          <w:sz w:val="20"/>
          <w:szCs w:val="20"/>
        </w:rPr>
        <w:t>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EE2650E" w14:textId="51993799" w:rsidR="008F2C7A" w:rsidRPr="000A6608" w:rsidRDefault="008F2C7A" w:rsidP="00AC426F">
      <w:pPr>
        <w:tabs>
          <w:tab w:val="left" w:pos="709"/>
          <w:tab w:val="left" w:pos="851"/>
          <w:tab w:val="left" w:pos="993"/>
        </w:tabs>
        <w:contextualSpacing/>
        <w:jc w:val="both"/>
        <w:rPr>
          <w:color w:val="000000" w:themeColor="text1"/>
          <w:sz w:val="20"/>
          <w:szCs w:val="20"/>
        </w:rPr>
      </w:pPr>
      <w:r w:rsidRPr="000A6608">
        <w:rPr>
          <w:color w:val="000000" w:themeColor="text1"/>
          <w:sz w:val="20"/>
          <w:szCs w:val="20"/>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362FCF5" w14:textId="505022A5" w:rsidR="008F2C7A" w:rsidRPr="000A6608" w:rsidRDefault="008F2C7A" w:rsidP="00AC426F">
      <w:pPr>
        <w:tabs>
          <w:tab w:val="left" w:pos="709"/>
          <w:tab w:val="left" w:pos="851"/>
          <w:tab w:val="left" w:pos="993"/>
        </w:tabs>
        <w:contextualSpacing/>
        <w:jc w:val="both"/>
        <w:rPr>
          <w:color w:val="000000" w:themeColor="text1"/>
          <w:sz w:val="20"/>
          <w:szCs w:val="20"/>
        </w:rPr>
      </w:pPr>
      <w:r w:rsidRPr="000A6608">
        <w:rPr>
          <w:color w:val="000000" w:themeColor="text1"/>
          <w:sz w:val="20"/>
          <w:szCs w:val="20"/>
        </w:rPr>
        <w:t>27) условие о том, что при исполнении договора, заключенного с участником закупки, которому предоставлен приоритет в соответствии с Постановления Правительства Российской Федерации от 16 сентября 2016 года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43A7E1C" w14:textId="77777777" w:rsidR="002A0D5E" w:rsidRPr="000A6608" w:rsidRDefault="009903AE" w:rsidP="00AC426F">
      <w:pPr>
        <w:autoSpaceDE w:val="0"/>
        <w:autoSpaceDN w:val="0"/>
        <w:adjustRightInd w:val="0"/>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3304D2E9" w14:textId="77777777" w:rsidR="002A0D5E" w:rsidRPr="000A6608" w:rsidRDefault="009903AE"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5. Сведения, содержащиеся в конкурсной документации, должны соответствовать сведениям, указанным в извещении о проведении конкурса.</w:t>
      </w:r>
    </w:p>
    <w:p w14:paraId="5B1C0D35" w14:textId="77777777" w:rsidR="002A0D5E" w:rsidRPr="000A6608" w:rsidRDefault="002A0D5E" w:rsidP="00AC426F">
      <w:pPr>
        <w:ind w:right="-284"/>
        <w:jc w:val="both"/>
        <w:rPr>
          <w:color w:val="000000" w:themeColor="text1"/>
          <w:sz w:val="20"/>
          <w:szCs w:val="20"/>
        </w:rPr>
      </w:pPr>
    </w:p>
    <w:p w14:paraId="5E339EEA"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58" w:name="_Toc302468805"/>
      <w:bookmarkStart w:id="59" w:name="_Toc361928178"/>
      <w:r w:rsidRPr="000A6608">
        <w:rPr>
          <w:rFonts w:ascii="Times New Roman" w:hAnsi="Times New Roman" w:cs="Times New Roman"/>
          <w:color w:val="000000" w:themeColor="text1"/>
          <w:sz w:val="20"/>
          <w:szCs w:val="20"/>
        </w:rPr>
        <w:t>Раздел</w:t>
      </w:r>
      <w:r w:rsidR="008178F0" w:rsidRPr="000A6608">
        <w:rPr>
          <w:rFonts w:ascii="Times New Roman" w:hAnsi="Times New Roman" w:cs="Times New Roman"/>
          <w:color w:val="000000" w:themeColor="text1"/>
          <w:sz w:val="20"/>
          <w:szCs w:val="20"/>
        </w:rPr>
        <w:t xml:space="preserve"> 1</w:t>
      </w:r>
      <w:r w:rsidR="00D53923" w:rsidRPr="000A6608">
        <w:rPr>
          <w:rFonts w:ascii="Times New Roman" w:hAnsi="Times New Roman" w:cs="Times New Roman"/>
          <w:color w:val="000000" w:themeColor="text1"/>
          <w:sz w:val="20"/>
          <w:szCs w:val="20"/>
        </w:rPr>
        <w:t>6</w:t>
      </w:r>
      <w:r w:rsidR="002A0D5E" w:rsidRPr="000A6608">
        <w:rPr>
          <w:rFonts w:ascii="Times New Roman" w:hAnsi="Times New Roman" w:cs="Times New Roman"/>
          <w:color w:val="000000" w:themeColor="text1"/>
          <w:sz w:val="20"/>
          <w:szCs w:val="20"/>
        </w:rPr>
        <w:t>. Порядок предоставления конкурсной документации</w:t>
      </w:r>
      <w:bookmarkEnd w:id="58"/>
      <w:bookmarkEnd w:id="59"/>
    </w:p>
    <w:p w14:paraId="7D647017"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1. В случае проведения конкурса заказчик,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на официальном сайте для ознакомления без взимания платы.</w:t>
      </w:r>
    </w:p>
    <w:p w14:paraId="112D1094"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2. Со дня размещения на официальном сайте извещения о проведении конкурса заказчик,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Предоставление конкурсной документации в форме электронного документа осуществляется без взимания платы.</w:t>
      </w:r>
    </w:p>
    <w:p w14:paraId="08E1B8BD"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3.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14:paraId="5678DC43" w14:textId="77777777" w:rsidR="002A0D5E" w:rsidRPr="000A6608" w:rsidRDefault="008178F0" w:rsidP="00AC426F">
      <w:pPr>
        <w:ind w:right="-284"/>
        <w:jc w:val="both"/>
        <w:rPr>
          <w:color w:val="000000" w:themeColor="text1"/>
          <w:sz w:val="20"/>
          <w:szCs w:val="20"/>
          <w:u w:val="single"/>
        </w:rPr>
      </w:pPr>
      <w:r w:rsidRPr="000A6608">
        <w:rPr>
          <w:color w:val="000000" w:themeColor="text1"/>
          <w:sz w:val="20"/>
          <w:szCs w:val="20"/>
        </w:rPr>
        <w:lastRenderedPageBreak/>
        <w:t>1</w:t>
      </w:r>
      <w:r w:rsidR="00D53923"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 xml:space="preserve">4. Конкурсная документация, размещенная на официальном сайте о размещении заказов, должна соответствовать конкурсной документации, предоставляемой в порядке, установленном </w:t>
      </w:r>
      <w:r w:rsidR="009C355C" w:rsidRPr="000A6608">
        <w:rPr>
          <w:color w:val="000000" w:themeColor="text1"/>
          <w:sz w:val="20"/>
          <w:szCs w:val="20"/>
        </w:rPr>
        <w:t>настоящим разделом</w:t>
      </w:r>
      <w:r w:rsidR="002A0D5E" w:rsidRPr="000A6608">
        <w:rPr>
          <w:color w:val="000000" w:themeColor="text1"/>
          <w:sz w:val="20"/>
          <w:szCs w:val="20"/>
        </w:rPr>
        <w:t>.</w:t>
      </w:r>
    </w:p>
    <w:p w14:paraId="75A6D99E" w14:textId="77777777" w:rsidR="002A0D5E" w:rsidRPr="000A6608" w:rsidRDefault="002A0D5E" w:rsidP="00AC426F">
      <w:pPr>
        <w:ind w:right="-284"/>
        <w:jc w:val="both"/>
        <w:rPr>
          <w:color w:val="000000" w:themeColor="text1"/>
          <w:sz w:val="20"/>
          <w:szCs w:val="20"/>
        </w:rPr>
      </w:pPr>
    </w:p>
    <w:p w14:paraId="1CF77617"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60" w:name="_Toc302468806"/>
      <w:bookmarkStart w:id="61" w:name="_Toc361928179"/>
      <w:r w:rsidRPr="000A6608">
        <w:rPr>
          <w:rFonts w:ascii="Times New Roman" w:hAnsi="Times New Roman" w:cs="Times New Roman"/>
          <w:color w:val="000000" w:themeColor="text1"/>
          <w:sz w:val="20"/>
          <w:szCs w:val="20"/>
        </w:rPr>
        <w:t>Раздел</w:t>
      </w:r>
      <w:r w:rsidR="008178F0" w:rsidRPr="000A6608">
        <w:rPr>
          <w:rFonts w:ascii="Times New Roman" w:hAnsi="Times New Roman" w:cs="Times New Roman"/>
          <w:color w:val="000000" w:themeColor="text1"/>
          <w:sz w:val="20"/>
          <w:szCs w:val="20"/>
        </w:rPr>
        <w:t xml:space="preserve"> 1</w:t>
      </w:r>
      <w:r w:rsidR="00D53923" w:rsidRPr="000A6608">
        <w:rPr>
          <w:rFonts w:ascii="Times New Roman" w:hAnsi="Times New Roman" w:cs="Times New Roman"/>
          <w:color w:val="000000" w:themeColor="text1"/>
          <w:sz w:val="20"/>
          <w:szCs w:val="20"/>
        </w:rPr>
        <w:t>7</w:t>
      </w:r>
      <w:r w:rsidR="002A0D5E" w:rsidRPr="000A6608">
        <w:rPr>
          <w:rFonts w:ascii="Times New Roman" w:hAnsi="Times New Roman" w:cs="Times New Roman"/>
          <w:color w:val="000000" w:themeColor="text1"/>
          <w:sz w:val="20"/>
          <w:szCs w:val="20"/>
        </w:rPr>
        <w:t>. Разъяснение положений конкурсной документации и внесение в нее изменений</w:t>
      </w:r>
      <w:bookmarkEnd w:id="60"/>
      <w:bookmarkEnd w:id="61"/>
    </w:p>
    <w:p w14:paraId="5C7A1537"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1. Любой участник процедуры закупки вправе направить в письменной форме, в том числе в форме электронного документа, заказчику, специализированной организации запрос о разъяснении положений конкурсной документации. В течение двух дней со дня поступления указанного запроса заказчик, специализированная организация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заказчику, специализированной организации не позднее, чем за пять дней до дня окончания подачи заявок на участие в конкурсе.</w:t>
      </w:r>
    </w:p>
    <w:p w14:paraId="528CB60C"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2.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специализированной организацией на официальном сайте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14:paraId="7B30C6BE" w14:textId="77777777" w:rsidR="002A0D5E" w:rsidRPr="000A6608" w:rsidRDefault="008178F0" w:rsidP="00AC426F">
      <w:pPr>
        <w:ind w:right="-284"/>
        <w:jc w:val="both"/>
        <w:rPr>
          <w:color w:val="000000" w:themeColor="text1"/>
          <w:sz w:val="20"/>
          <w:szCs w:val="20"/>
        </w:rPr>
      </w:pPr>
      <w:bookmarkStart w:id="62" w:name="sub_243"/>
      <w:r w:rsidRPr="000A6608">
        <w:rPr>
          <w:color w:val="000000" w:themeColor="text1"/>
          <w:sz w:val="20"/>
          <w:szCs w:val="20"/>
        </w:rPr>
        <w:t>1</w:t>
      </w:r>
      <w:r w:rsidR="00D53923" w:rsidRPr="000A6608">
        <w:rPr>
          <w:color w:val="000000" w:themeColor="text1"/>
          <w:sz w:val="20"/>
          <w:szCs w:val="20"/>
        </w:rPr>
        <w:t>7</w:t>
      </w:r>
      <w:r w:rsidRPr="000A6608">
        <w:rPr>
          <w:color w:val="000000" w:themeColor="text1"/>
          <w:sz w:val="20"/>
          <w:szCs w:val="20"/>
        </w:rPr>
        <w:t>.</w:t>
      </w:r>
      <w:hyperlink r:id="rId10" w:history="1">
        <w:r w:rsidR="002A0D5E" w:rsidRPr="000A6608">
          <w:rPr>
            <w:color w:val="000000" w:themeColor="text1"/>
            <w:sz w:val="20"/>
            <w:szCs w:val="20"/>
          </w:rPr>
          <w:t>3</w:t>
        </w:r>
      </w:hyperlink>
      <w:r w:rsidR="002A0D5E" w:rsidRPr="000A6608">
        <w:rPr>
          <w:color w:val="000000" w:themeColor="text1"/>
          <w:sz w:val="20"/>
          <w:szCs w:val="20"/>
        </w:rPr>
        <w:t xml:space="preserve">. </w:t>
      </w:r>
      <w:bookmarkEnd w:id="62"/>
      <w:r w:rsidR="002A0D5E" w:rsidRPr="000A6608">
        <w:rPr>
          <w:color w:val="000000" w:themeColor="text1"/>
          <w:sz w:val="20"/>
          <w:szCs w:val="20"/>
        </w:rPr>
        <w:t>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Внесение изменений в предмет конкурса не допускается. Заказчик осуществляет внесение изменений в конкурсную документацию в порядке и сроки, установленные настоящим положением.</w:t>
      </w:r>
    </w:p>
    <w:p w14:paraId="194565CE" w14:textId="77777777" w:rsidR="002A0D5E" w:rsidRPr="000A6608" w:rsidRDefault="002A0D5E" w:rsidP="00867403">
      <w:pPr>
        <w:pStyle w:val="3"/>
        <w:spacing w:before="0" w:after="0"/>
        <w:ind w:left="284" w:right="-284" w:firstLine="709"/>
        <w:jc w:val="both"/>
        <w:rPr>
          <w:rFonts w:ascii="Times New Roman" w:hAnsi="Times New Roman" w:cs="Times New Roman"/>
          <w:color w:val="000000" w:themeColor="text1"/>
          <w:sz w:val="20"/>
          <w:szCs w:val="20"/>
        </w:rPr>
      </w:pPr>
      <w:bookmarkStart w:id="63" w:name="_Toc302468807"/>
    </w:p>
    <w:p w14:paraId="165F5034"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64" w:name="_Toc361928180"/>
      <w:r w:rsidRPr="000A6608">
        <w:rPr>
          <w:rFonts w:ascii="Times New Roman" w:hAnsi="Times New Roman" w:cs="Times New Roman"/>
          <w:color w:val="000000" w:themeColor="text1"/>
          <w:sz w:val="20"/>
          <w:szCs w:val="20"/>
        </w:rPr>
        <w:t>Раздел</w:t>
      </w:r>
      <w:r w:rsidR="008178F0" w:rsidRPr="000A6608">
        <w:rPr>
          <w:rFonts w:ascii="Times New Roman" w:hAnsi="Times New Roman" w:cs="Times New Roman"/>
          <w:color w:val="000000" w:themeColor="text1"/>
          <w:sz w:val="20"/>
          <w:szCs w:val="20"/>
        </w:rPr>
        <w:t xml:space="preserve"> 1</w:t>
      </w:r>
      <w:r w:rsidR="00D53923" w:rsidRPr="000A6608">
        <w:rPr>
          <w:rFonts w:ascii="Times New Roman" w:hAnsi="Times New Roman" w:cs="Times New Roman"/>
          <w:color w:val="000000" w:themeColor="text1"/>
          <w:sz w:val="20"/>
          <w:szCs w:val="20"/>
        </w:rPr>
        <w:t>8</w:t>
      </w:r>
      <w:r w:rsidR="002A0D5E" w:rsidRPr="000A6608">
        <w:rPr>
          <w:rFonts w:ascii="Times New Roman" w:hAnsi="Times New Roman" w:cs="Times New Roman"/>
          <w:color w:val="000000" w:themeColor="text1"/>
          <w:sz w:val="20"/>
          <w:szCs w:val="20"/>
        </w:rPr>
        <w:t>. Порядок подачи заявок на участие в конкурсе</w:t>
      </w:r>
      <w:bookmarkEnd w:id="63"/>
      <w:bookmarkEnd w:id="64"/>
    </w:p>
    <w:p w14:paraId="61948F7D"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14:paraId="1B519BE2"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2. Участник процедуры закупки подает заявку на участие в конкурсе в письменной форме в запечатанном конверте или в форме электронного документа, если возможность подачи заявки в такой форме предусмотрена конкурсной документацией. При этом на указанном конверте указывается наименование конкурса, на участие в котором подается данная заявка. Заявка в письменной форме может быть подана непосредственно участником процедуры закупки, а так же посредством почты или курьерской службы.</w:t>
      </w:r>
    </w:p>
    <w:p w14:paraId="24D5EF0A"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3. Заявка на участие в конкурсе должна содержать:</w:t>
      </w:r>
    </w:p>
    <w:p w14:paraId="3E40267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 сведения и документы об участнике процедуры закупки, подавшем такую заявку:</w:t>
      </w:r>
    </w:p>
    <w:p w14:paraId="3E10F9F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C52B5A0" w14:textId="77777777" w:rsidR="002A0D5E"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14:paraId="7C0E91BD"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14:paraId="55F9FEF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г) копии учредительных документов участника процедуры закупки (для юридических лиц);</w:t>
      </w:r>
    </w:p>
    <w:p w14:paraId="72B71495"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749D8393" w14:textId="77777777" w:rsidR="0044163A" w:rsidRPr="000A6608" w:rsidRDefault="002A0D5E" w:rsidP="00AC426F">
      <w:pPr>
        <w:ind w:right="-284"/>
        <w:jc w:val="both"/>
        <w:rPr>
          <w:color w:val="000000" w:themeColor="text1"/>
          <w:sz w:val="20"/>
          <w:szCs w:val="20"/>
        </w:rPr>
      </w:pPr>
      <w:r w:rsidRPr="000A6608">
        <w:rPr>
          <w:color w:val="000000" w:themeColor="text1"/>
          <w:sz w:val="20"/>
          <w:szCs w:val="20"/>
        </w:rPr>
        <w:t xml:space="preserve">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w:t>
      </w:r>
      <w:r w:rsidRPr="000A6608">
        <w:rPr>
          <w:color w:val="000000" w:themeColor="text1"/>
          <w:sz w:val="20"/>
          <w:szCs w:val="20"/>
        </w:rPr>
        <w:lastRenderedPageBreak/>
        <w:t>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r w:rsidR="00F52D40" w:rsidRPr="000A6608">
        <w:rPr>
          <w:color w:val="000000" w:themeColor="text1"/>
          <w:sz w:val="20"/>
          <w:szCs w:val="20"/>
        </w:rPr>
        <w:t xml:space="preserve"> </w:t>
      </w:r>
    </w:p>
    <w:p w14:paraId="59CD8A86" w14:textId="77777777" w:rsidR="002A0D5E" w:rsidRPr="000A6608" w:rsidRDefault="002A0D5E" w:rsidP="00AC426F">
      <w:pPr>
        <w:ind w:right="-284"/>
        <w:jc w:val="both"/>
        <w:rPr>
          <w:color w:val="000000" w:themeColor="text1"/>
          <w:sz w:val="20"/>
          <w:szCs w:val="20"/>
        </w:rPr>
      </w:pPr>
      <w:r w:rsidRPr="000A6608">
        <w:rPr>
          <w:rStyle w:val="FontStyle13"/>
          <w:color w:val="000000" w:themeColor="text1"/>
          <w:sz w:val="20"/>
          <w:szCs w:val="20"/>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w:t>
      </w:r>
      <w:r w:rsidRPr="000A6608">
        <w:rPr>
          <w:color w:val="000000" w:themeColor="text1"/>
          <w:sz w:val="20"/>
          <w:szCs w:val="20"/>
        </w:rPr>
        <w:t xml:space="preserve">одобрении или о совершении крупной сделки для данного участника процедуры закупки не требуется, то </w:t>
      </w:r>
      <w:r w:rsidRPr="000A6608">
        <w:rPr>
          <w:rStyle w:val="FontStyle13"/>
          <w:color w:val="000000" w:themeColor="text1"/>
          <w:sz w:val="20"/>
          <w:szCs w:val="20"/>
        </w:rPr>
        <w:t>в состав заявки на участие в конкурсе включается соответствующая справка участника</w:t>
      </w:r>
      <w:r w:rsidRPr="000A6608">
        <w:rPr>
          <w:color w:val="000000" w:themeColor="text1"/>
          <w:sz w:val="20"/>
          <w:szCs w:val="20"/>
        </w:rPr>
        <w:t>;</w:t>
      </w:r>
    </w:p>
    <w:p w14:paraId="3D4814B7"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14:paraId="114F88C0"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14:paraId="333DE02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67CE018D"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14:paraId="651E6AF1"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в) копии документов, подтверждающих соответствие участника процедуры закупки требованиям документации процедуры закупки, установленным в соответствии с настоящим Положением;</w:t>
      </w:r>
    </w:p>
    <w:p w14:paraId="5AF98EE5"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г)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32EBBDE2"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сведения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настоящим Положением, если такие требования были установлены.</w:t>
      </w:r>
    </w:p>
    <w:p w14:paraId="18E0670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5) иные документы и сведения, представление которых предусмотрено конкурсной документацией.</w:t>
      </w:r>
    </w:p>
    <w:p w14:paraId="73DCA4BF"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4. При получении заявки на участие в конкурсе, поданной в форме электронного документа (в случае, если возможность подачи заявки в такой форме предусмотрена конкурсной документацией), заказчик,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14:paraId="72A9183D" w14:textId="77777777" w:rsidR="0044163A"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 xml:space="preserve">5. Участник процедуры закупки вправе подать только одну заявку на участие в конкурсе в отношении каждого предмета конкурса (лота). </w:t>
      </w:r>
    </w:p>
    <w:p w14:paraId="5C13C8E1"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w:t>
      </w:r>
    </w:p>
    <w:p w14:paraId="7E0E4F27"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 xml:space="preserve">6. Прием заявок на участие в конкурсе прекращается </w:t>
      </w:r>
      <w:r w:rsidR="00AE4464" w:rsidRPr="000A6608">
        <w:rPr>
          <w:color w:val="000000" w:themeColor="text1"/>
          <w:sz w:val="20"/>
          <w:szCs w:val="20"/>
        </w:rPr>
        <w:t>с наступление срока</w:t>
      </w:r>
      <w:r w:rsidR="002A0D5E" w:rsidRPr="000A6608">
        <w:rPr>
          <w:color w:val="000000" w:themeColor="text1"/>
          <w:sz w:val="20"/>
          <w:szCs w:val="20"/>
        </w:rPr>
        <w:t xml:space="preserve"> вскрытия конвертов с такими заявками и открытия доступа к поданным в форме электронных документов заявкам на участие в конкурсе.</w:t>
      </w:r>
    </w:p>
    <w:p w14:paraId="05FF8F32"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 xml:space="preserve">7. Участники процедуры закупки, подавшие заявки на участие в конкурсе, заказчик,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14:paraId="382526BD"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 xml:space="preserve">8.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14:paraId="044BF5A2"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специализированной организацией, электронной торговой площадкой.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специализированная организация выдают расписку в получении конверта с такой заявкой с указанием даты и времени его получения.</w:t>
      </w:r>
    </w:p>
    <w:p w14:paraId="711AFA93"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lastRenderedPageBreak/>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14:paraId="330BD87B"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 xml:space="preserve">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w:t>
      </w:r>
      <w:r w:rsidR="00DD365D" w:rsidRPr="000A6608">
        <w:rPr>
          <w:color w:val="000000" w:themeColor="text1"/>
          <w:sz w:val="20"/>
          <w:szCs w:val="20"/>
        </w:rPr>
        <w:t>в конкурсе,</w:t>
      </w:r>
      <w:r w:rsidR="002A0D5E" w:rsidRPr="000A6608">
        <w:rPr>
          <w:color w:val="000000" w:themeColor="text1"/>
          <w:sz w:val="20"/>
          <w:szCs w:val="20"/>
        </w:rPr>
        <w:t xml:space="preserve"> и указанная заявка рассматривается и оценивается в порядке, установленном настоящим Положением и конкурсной документацией.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14:paraId="687CC2EB"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 xml:space="preserve">12. При непредставлении заказчику участником процедуры закупки, с которым заключается договор в соответствии с </w:t>
      </w:r>
      <w:r w:rsidR="0094775E" w:rsidRPr="000A6608">
        <w:rPr>
          <w:color w:val="000000" w:themeColor="text1"/>
          <w:sz w:val="20"/>
          <w:szCs w:val="20"/>
        </w:rPr>
        <w:t>настоящим разделом</w:t>
      </w:r>
      <w:r w:rsidR="002A0D5E" w:rsidRPr="000A6608">
        <w:rPr>
          <w:color w:val="000000" w:themeColor="text1"/>
          <w:sz w:val="20"/>
          <w:szCs w:val="20"/>
        </w:rPr>
        <w:t>, в срок, предусмотренный конкурсной документацией, подписанного договора, а также обеспечения исполнения договора в случае, если заказчиком, специализированной организацией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14:paraId="154EA237" w14:textId="77777777" w:rsidR="002A0D5E" w:rsidRPr="000A6608" w:rsidRDefault="002A0D5E" w:rsidP="00AC426F">
      <w:pPr>
        <w:ind w:right="-284"/>
        <w:jc w:val="both"/>
        <w:rPr>
          <w:color w:val="000000" w:themeColor="text1"/>
          <w:sz w:val="20"/>
          <w:szCs w:val="20"/>
        </w:rPr>
      </w:pPr>
    </w:p>
    <w:p w14:paraId="04B1E097"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65" w:name="_Toc302468808"/>
      <w:bookmarkStart w:id="66" w:name="_Toc361928181"/>
      <w:r w:rsidRPr="000A6608">
        <w:rPr>
          <w:rFonts w:ascii="Times New Roman" w:hAnsi="Times New Roman" w:cs="Times New Roman"/>
          <w:color w:val="000000" w:themeColor="text1"/>
          <w:sz w:val="20"/>
          <w:szCs w:val="20"/>
        </w:rPr>
        <w:t>Раздел</w:t>
      </w:r>
      <w:r w:rsidR="008178F0" w:rsidRPr="000A6608">
        <w:rPr>
          <w:rFonts w:ascii="Times New Roman" w:hAnsi="Times New Roman" w:cs="Times New Roman"/>
          <w:color w:val="000000" w:themeColor="text1"/>
          <w:sz w:val="20"/>
          <w:szCs w:val="20"/>
        </w:rPr>
        <w:t xml:space="preserve"> 1</w:t>
      </w:r>
      <w:r w:rsidR="00D53923" w:rsidRPr="000A6608">
        <w:rPr>
          <w:rFonts w:ascii="Times New Roman" w:hAnsi="Times New Roman" w:cs="Times New Roman"/>
          <w:color w:val="000000" w:themeColor="text1"/>
          <w:sz w:val="20"/>
          <w:szCs w:val="20"/>
        </w:rPr>
        <w:t>9</w:t>
      </w:r>
      <w:r w:rsidR="002A0D5E" w:rsidRPr="000A6608">
        <w:rPr>
          <w:rFonts w:ascii="Times New Roman" w:hAnsi="Times New Roman" w:cs="Times New Roman"/>
          <w:color w:val="000000" w:themeColor="text1"/>
          <w:sz w:val="20"/>
          <w:szCs w:val="20"/>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65"/>
      <w:bookmarkEnd w:id="66"/>
    </w:p>
    <w:p w14:paraId="3701B4B5"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1. Публично в день, </w:t>
      </w:r>
      <w:r w:rsidR="00DD365D" w:rsidRPr="000A6608">
        <w:rPr>
          <w:color w:val="000000" w:themeColor="text1"/>
          <w:sz w:val="20"/>
          <w:szCs w:val="20"/>
        </w:rPr>
        <w:t>вовремя</w:t>
      </w:r>
      <w:r w:rsidR="002A0D5E" w:rsidRPr="000A6608">
        <w:rPr>
          <w:color w:val="000000" w:themeColor="text1"/>
          <w:sz w:val="20"/>
          <w:szCs w:val="20"/>
        </w:rPr>
        <w:t xml:space="preserve"> и в месте, указанных в извещении о проведении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14:paraId="577E51E7"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2418F611"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специализированной организации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14:paraId="6CA4BA46"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14:paraId="068AEFF1" w14:textId="77777777" w:rsidR="002A0D5E" w:rsidRPr="000A6608" w:rsidRDefault="008178F0" w:rsidP="00AC426F">
      <w:pPr>
        <w:autoSpaceDE w:val="0"/>
        <w:autoSpaceDN w:val="0"/>
        <w:adjustRightInd w:val="0"/>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5.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
    <w:p w14:paraId="1B23A23B"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14:paraId="41137552"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2) наличие основных сведений и документов, предусмотренных конкурсной документацией; </w:t>
      </w:r>
    </w:p>
    <w:p w14:paraId="228893FF"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условия исполнения договора, указанные в такой заявке и являющиеся критерием оценки заявок на участие в конкурсе;</w:t>
      </w:r>
    </w:p>
    <w:p w14:paraId="6CA262D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4) </w:t>
      </w:r>
      <w:r w:rsidRPr="000A6608">
        <w:rPr>
          <w:bCs/>
          <w:color w:val="000000" w:themeColor="text1"/>
          <w:sz w:val="20"/>
          <w:szCs w:val="20"/>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14:paraId="2CB7D88F"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5) информацию о признании конкурса несостоявшимся в случае, если он был признан таковым в соответствии с </w:t>
      </w:r>
      <w:r w:rsidR="007F5E9A" w:rsidRPr="000A6608">
        <w:rPr>
          <w:color w:val="000000" w:themeColor="text1"/>
          <w:sz w:val="20"/>
          <w:szCs w:val="20"/>
        </w:rPr>
        <w:t>настоящим разделом</w:t>
      </w:r>
      <w:r w:rsidRPr="000A6608">
        <w:rPr>
          <w:color w:val="000000" w:themeColor="text1"/>
          <w:sz w:val="20"/>
          <w:szCs w:val="20"/>
        </w:rPr>
        <w:t>;</w:t>
      </w:r>
    </w:p>
    <w:p w14:paraId="23FBADCF"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и открытия </w:t>
      </w:r>
      <w:r w:rsidR="002A0D5E" w:rsidRPr="000A6608">
        <w:rPr>
          <w:color w:val="000000" w:themeColor="text1"/>
          <w:sz w:val="20"/>
          <w:szCs w:val="20"/>
        </w:rPr>
        <w:lastRenderedPageBreak/>
        <w:t xml:space="preserve">доступа к поданным в форме электронных документов заявкам на участие в конкурсе. Выписка из указанного протокола, не содержащая информацию о составе конкурсной комиссии, размещается на официальном сайте заказчиком, специализированной организацией не позднее дня, следующего после дня подписания такого протокола. </w:t>
      </w:r>
    </w:p>
    <w:p w14:paraId="09479919"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1AC8FEB8"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8. Заказчик,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Заказчик, специализированная организация также вправе осуществлять видеотрансляцию на официальный сайт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на осуществление видеотрансляции вскрытия конвертов с заявками на участие в конкурсе в сети Интернет должны быть указаны в конкурсной документации. Видеотрансляция носит общий информационный характер и не отменяет размещение на официальном сайте выписки из протокола согласно </w:t>
      </w:r>
      <w:r w:rsidR="00EB5256" w:rsidRPr="000A6608">
        <w:rPr>
          <w:color w:val="000000" w:themeColor="text1"/>
          <w:sz w:val="20"/>
          <w:szCs w:val="20"/>
        </w:rPr>
        <w:t>настоящего раздела</w:t>
      </w:r>
      <w:r w:rsidR="002A0D5E" w:rsidRPr="000A6608">
        <w:rPr>
          <w:color w:val="000000" w:themeColor="text1"/>
          <w:sz w:val="20"/>
          <w:szCs w:val="20"/>
        </w:rPr>
        <w:t>. Любой участник процедуры закупки,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с разрешения конкурсной комиссии, осуществлять аудио- и видеозапись вскрытия таких конвертов и открытия доступа к таким заявкам.</w:t>
      </w:r>
    </w:p>
    <w:p w14:paraId="2BE099E2" w14:textId="77777777" w:rsidR="002A0D5E" w:rsidRPr="000A6608" w:rsidRDefault="008178F0" w:rsidP="00AC426F">
      <w:pPr>
        <w:ind w:right="-284"/>
        <w:jc w:val="both"/>
        <w:rPr>
          <w:color w:val="000000" w:themeColor="text1"/>
          <w:sz w:val="20"/>
          <w:szCs w:val="20"/>
        </w:rPr>
      </w:pPr>
      <w:r w:rsidRPr="000A6608">
        <w:rPr>
          <w:color w:val="000000" w:themeColor="text1"/>
          <w:sz w:val="20"/>
          <w:szCs w:val="20"/>
        </w:rPr>
        <w:t>1</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9.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 </w:t>
      </w:r>
    </w:p>
    <w:p w14:paraId="627C400D" w14:textId="77777777" w:rsidR="002A0D5E" w:rsidRPr="000A6608" w:rsidRDefault="002A0D5E" w:rsidP="00AC426F">
      <w:pPr>
        <w:ind w:right="-284"/>
        <w:jc w:val="both"/>
        <w:rPr>
          <w:color w:val="000000" w:themeColor="text1"/>
          <w:sz w:val="20"/>
          <w:szCs w:val="20"/>
        </w:rPr>
      </w:pPr>
    </w:p>
    <w:p w14:paraId="53B22177"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67" w:name="_Toc302468809"/>
      <w:bookmarkStart w:id="68" w:name="_Toc361928182"/>
      <w:r w:rsidRPr="000A6608">
        <w:rPr>
          <w:rFonts w:ascii="Times New Roman" w:hAnsi="Times New Roman" w:cs="Times New Roman"/>
          <w:color w:val="000000" w:themeColor="text1"/>
          <w:sz w:val="20"/>
          <w:szCs w:val="20"/>
        </w:rPr>
        <w:t>Раздел</w:t>
      </w:r>
      <w:r w:rsidR="00AE3ED6" w:rsidRPr="000A6608">
        <w:rPr>
          <w:rFonts w:ascii="Times New Roman" w:hAnsi="Times New Roman" w:cs="Times New Roman"/>
          <w:color w:val="000000" w:themeColor="text1"/>
          <w:sz w:val="20"/>
          <w:szCs w:val="20"/>
        </w:rPr>
        <w:t xml:space="preserve"> </w:t>
      </w:r>
      <w:r w:rsidR="00D53923" w:rsidRPr="000A6608">
        <w:rPr>
          <w:rFonts w:ascii="Times New Roman" w:hAnsi="Times New Roman" w:cs="Times New Roman"/>
          <w:color w:val="000000" w:themeColor="text1"/>
          <w:sz w:val="20"/>
          <w:szCs w:val="20"/>
        </w:rPr>
        <w:t>20</w:t>
      </w:r>
      <w:r w:rsidR="002A0D5E" w:rsidRPr="000A6608">
        <w:rPr>
          <w:rFonts w:ascii="Times New Roman" w:hAnsi="Times New Roman" w:cs="Times New Roman"/>
          <w:color w:val="000000" w:themeColor="text1"/>
          <w:sz w:val="20"/>
          <w:szCs w:val="20"/>
        </w:rPr>
        <w:t>. Порядок рассмотрения заявок на участие в конкурсе</w:t>
      </w:r>
      <w:bookmarkEnd w:id="67"/>
      <w:bookmarkEnd w:id="68"/>
    </w:p>
    <w:p w14:paraId="73BABDE6"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 xml:space="preserve">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14:paraId="5E14216E"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2.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14:paraId="455362FC"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3. При рассмотрении заявок на участие в конкурсе конкурсной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14:paraId="2B093836" w14:textId="77777777" w:rsidR="002A0D5E" w:rsidRPr="000A6608" w:rsidRDefault="00D53923"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20</w:t>
      </w:r>
      <w:r w:rsidR="00AE3ED6"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4. В ходе рассмотрения заявок на участие в конкурсе конкурсная комиссия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о предоставлении непредставленных, представленных не в полном объеме или в нечитаемым виде документов, подлежащих включению в заявку на участие в конкурсе, об исправлении арифметических и грамматических ошибок и направлении заказчику, специализированной организации исправленных документов, о разъяснении положений заявок на участие в конкурсе. Не допускаются запросы, направленные на изменение существа заявки, включая изменение условий заявки. </w:t>
      </w:r>
    </w:p>
    <w:p w14:paraId="1BBE4137" w14:textId="77777777" w:rsidR="002A0D5E" w:rsidRPr="000A6608" w:rsidRDefault="00D53923"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20</w:t>
      </w:r>
      <w:r w:rsidR="00AE3ED6"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5. Решение аукционной комиссии о направлении участникам процедуры закупки запросов, указанных в </w:t>
      </w:r>
      <w:r w:rsidR="008E0785" w:rsidRPr="000A6608">
        <w:rPr>
          <w:rFonts w:ascii="Times New Roman" w:hAnsi="Times New Roman" w:cs="Times New Roman"/>
          <w:color w:val="000000" w:themeColor="text1"/>
        </w:rPr>
        <w:t>настоящем разделе</w:t>
      </w:r>
      <w:r w:rsidR="002A0D5E" w:rsidRPr="000A6608">
        <w:rPr>
          <w:rFonts w:ascii="Times New Roman" w:hAnsi="Times New Roman" w:cs="Times New Roman"/>
          <w:color w:val="000000" w:themeColor="text1"/>
        </w:rPr>
        <w:t>, отражается в протоколе заседания конкурсной комиссии, который подписывается всеми присутствующими на заседании членами конкурсной комиссии в день проведения заседания. Протокол заседания конкурсной комиссии или выписка из такого протокола размещается на официальном сайте заказчиком, специализированной организацией не позднее дня, следующего за днем подписания указанного протокола. При этом в выписке из указанного протокола допускается не указывать сведения о составе конкурсной комиссии и персональном голосовании членов конкурсной комиссии.</w:t>
      </w:r>
    </w:p>
    <w:p w14:paraId="6CD8AD66" w14:textId="77777777" w:rsidR="0044163A" w:rsidRPr="000A6608" w:rsidRDefault="00D53923"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20</w:t>
      </w:r>
      <w:r w:rsidR="00AE3ED6"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6. Запросы направляются участникам процедуры закупки в день размещения на официальном сайте протокола заседания конкурсной комиссии (выписки из такого протокола). </w:t>
      </w:r>
    </w:p>
    <w:p w14:paraId="4F811AC3" w14:textId="77777777" w:rsidR="002A0D5E" w:rsidRPr="000A6608" w:rsidRDefault="002A0D5E"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Срок предоставления участником процедуры </w:t>
      </w:r>
      <w:r w:rsidR="00DD365D" w:rsidRPr="000A6608">
        <w:rPr>
          <w:rFonts w:ascii="Times New Roman" w:hAnsi="Times New Roman" w:cs="Times New Roman"/>
          <w:color w:val="000000" w:themeColor="text1"/>
        </w:rPr>
        <w:t>закупки,</w:t>
      </w:r>
      <w:r w:rsidRPr="000A6608">
        <w:rPr>
          <w:rFonts w:ascii="Times New Roman" w:hAnsi="Times New Roman" w:cs="Times New Roman"/>
          <w:color w:val="000000" w:themeColor="text1"/>
        </w:rPr>
        <w:t xml:space="preserve"> указанных в </w:t>
      </w:r>
      <w:r w:rsidR="009D20B3" w:rsidRPr="000A6608">
        <w:rPr>
          <w:rFonts w:ascii="Times New Roman" w:hAnsi="Times New Roman" w:cs="Times New Roman"/>
          <w:color w:val="000000" w:themeColor="text1"/>
        </w:rPr>
        <w:t xml:space="preserve">настоящем разделе </w:t>
      </w:r>
      <w:r w:rsidRPr="000A6608">
        <w:rPr>
          <w:rFonts w:ascii="Times New Roman" w:hAnsi="Times New Roman" w:cs="Times New Roman"/>
          <w:color w:val="000000" w:themeColor="text1"/>
        </w:rPr>
        <w:t xml:space="preserve">документов и/или разъяснений устанавливается одинаковый для всех участников процедуры закупки, которым решено направить запрос, и не может превышать десяти рабочих дней со дня направления соответствующего запроса. </w:t>
      </w:r>
    </w:p>
    <w:p w14:paraId="26EC9CA8"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 xml:space="preserve">7.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конкурсной </w:t>
      </w:r>
      <w:r w:rsidR="002A0D5E" w:rsidRPr="000A6608">
        <w:rPr>
          <w:color w:val="000000" w:themeColor="text1"/>
          <w:sz w:val="20"/>
          <w:szCs w:val="20"/>
        </w:rPr>
        <w:lastRenderedPageBreak/>
        <w:t xml:space="preserve">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
    <w:p w14:paraId="5E42AF7F" w14:textId="77777777" w:rsidR="0044163A"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8. Протокол рассмотрения заявок на участие в конкурсе или выписка из такого протокола размещается на официальном сайте заказчиком, специализированной организацией не позднее дня, следующего за днем подписания указанного протокола. При этом в выписке из указанного протокола допускается не указывать сведения о составе конкурсной комиссии и персональном голосовании членов конкурсной комиссии.</w:t>
      </w:r>
      <w:r w:rsidR="00F52D40" w:rsidRPr="000A6608">
        <w:rPr>
          <w:color w:val="000000" w:themeColor="text1"/>
          <w:sz w:val="20"/>
          <w:szCs w:val="20"/>
        </w:rPr>
        <w:t xml:space="preserve"> </w:t>
      </w:r>
    </w:p>
    <w:p w14:paraId="3F538C81"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Участникам процедуры закупки, подавшим заявки на участие в конкурсе и признанным участниками конкурса, и участникам процедуры закупки,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14:paraId="034203E3" w14:textId="77777777" w:rsidR="002A0D5E" w:rsidRPr="000A6608" w:rsidRDefault="00D53923" w:rsidP="00AC426F">
      <w:pPr>
        <w:autoSpaceDE w:val="0"/>
        <w:autoSpaceDN w:val="0"/>
        <w:adjustRightInd w:val="0"/>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9. Протокол рассмотрения заявок на участие в конкурсе должен содержать:</w:t>
      </w:r>
    </w:p>
    <w:p w14:paraId="169BD8D5"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 xml:space="preserve">1) сведения об участниках процедуры закупки, подавших заявки на участие в конкурсе; </w:t>
      </w:r>
    </w:p>
    <w:p w14:paraId="73DA3427"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 xml:space="preserve">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w:t>
      </w:r>
      <w:r w:rsidR="004E779D" w:rsidRPr="000A6608">
        <w:rPr>
          <w:color w:val="000000" w:themeColor="text1"/>
          <w:sz w:val="20"/>
          <w:szCs w:val="20"/>
        </w:rPr>
        <w:t>разделов</w:t>
      </w:r>
      <w:r w:rsidRPr="000A6608">
        <w:rPr>
          <w:color w:val="000000" w:themeColor="text1"/>
          <w:sz w:val="20"/>
          <w:szCs w:val="20"/>
        </w:rPr>
        <w:t xml:space="preserve">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14:paraId="150FA5AC"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3)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14:paraId="1453615F"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4) информацию о признании конкурса несостоявшимся в случае, если он был признан таковым с указанием причин признания конкурса несостоявшимся.</w:t>
      </w:r>
    </w:p>
    <w:p w14:paraId="5DCB4197"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10. При рассмотрении заявок на участие в конкурсе участник процедуры закупки не допускается конкурсной комиссией к участию в конкурсе в случае:</w:t>
      </w:r>
    </w:p>
    <w:p w14:paraId="59A03404"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 непредставления документов, обязательное включение которых в состав заявки на участие в конкурсе предусмотрено конкурсной документацией либо наличия в таких документах недостоверных сведений;</w:t>
      </w:r>
    </w:p>
    <w:p w14:paraId="71F8687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14:paraId="61CBEC4D"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14:paraId="67352ECC"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(цене единицы продукции), превышающей начальную (максимальную) цену договора (начальную (максимальную) цену единицы продукции); </w:t>
      </w:r>
    </w:p>
    <w:p w14:paraId="7E51265E"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5) наличия сведений об участнике процедуры закупки в реестрах недобросовестных поставщиков, если такое требование установлено в конкурсной документации.</w:t>
      </w:r>
    </w:p>
    <w:p w14:paraId="0A39D153"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11. Отказ в допуске к участию в конкурсе по иным основаниям не допускается.</w:t>
      </w:r>
    </w:p>
    <w:p w14:paraId="6720034A" w14:textId="77777777" w:rsidR="0044163A"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 xml:space="preserve">12.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14:paraId="522B192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14:paraId="5A71D7BF" w14:textId="77777777" w:rsidR="002A0D5E" w:rsidRPr="000A6608" w:rsidRDefault="00D53923"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20</w:t>
      </w:r>
      <w:r w:rsidR="00AE3ED6"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13.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аукциона не вправе отказаться от заключения договора.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5C6E92A7" w14:textId="77777777" w:rsidR="0044163A" w:rsidRPr="000A6608" w:rsidRDefault="00D53923" w:rsidP="00AC426F">
      <w:pPr>
        <w:ind w:right="-284"/>
        <w:jc w:val="both"/>
        <w:rPr>
          <w:color w:val="000000" w:themeColor="text1"/>
          <w:sz w:val="20"/>
          <w:szCs w:val="20"/>
        </w:rPr>
      </w:pPr>
      <w:r w:rsidRPr="000A6608">
        <w:rPr>
          <w:color w:val="000000" w:themeColor="text1"/>
          <w:sz w:val="20"/>
          <w:szCs w:val="20"/>
        </w:rPr>
        <w:t>20</w:t>
      </w:r>
      <w:r w:rsidR="00AE3ED6" w:rsidRPr="000A6608">
        <w:rPr>
          <w:color w:val="000000" w:themeColor="text1"/>
          <w:sz w:val="20"/>
          <w:szCs w:val="20"/>
        </w:rPr>
        <w:t>.</w:t>
      </w:r>
      <w:r w:rsidR="002A0D5E" w:rsidRPr="000A6608">
        <w:rPr>
          <w:color w:val="000000" w:themeColor="text1"/>
          <w:sz w:val="20"/>
          <w:szCs w:val="20"/>
        </w:rPr>
        <w:t xml:space="preserve">14.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в соответствии с условиями, предусмотренными в конкурсной документации. </w:t>
      </w:r>
    </w:p>
    <w:p w14:paraId="18FCE97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399510B6" w14:textId="77777777" w:rsidR="002A0D5E" w:rsidRPr="000A6608" w:rsidRDefault="002A0D5E" w:rsidP="00AC426F">
      <w:pPr>
        <w:ind w:right="-284"/>
        <w:jc w:val="both"/>
        <w:rPr>
          <w:color w:val="000000" w:themeColor="text1"/>
          <w:sz w:val="20"/>
          <w:szCs w:val="20"/>
        </w:rPr>
      </w:pPr>
    </w:p>
    <w:p w14:paraId="26AEDC7A"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69" w:name="_Toc302468810"/>
      <w:bookmarkStart w:id="70" w:name="_Toc361928183"/>
      <w:r w:rsidRPr="000A6608">
        <w:rPr>
          <w:rFonts w:ascii="Times New Roman" w:hAnsi="Times New Roman" w:cs="Times New Roman"/>
          <w:color w:val="000000" w:themeColor="text1"/>
          <w:sz w:val="20"/>
          <w:szCs w:val="20"/>
        </w:rPr>
        <w:lastRenderedPageBreak/>
        <w:t>Раздел</w:t>
      </w:r>
      <w:r w:rsidR="00AE3ED6" w:rsidRPr="000A6608">
        <w:rPr>
          <w:rFonts w:ascii="Times New Roman" w:hAnsi="Times New Roman" w:cs="Times New Roman"/>
          <w:color w:val="000000" w:themeColor="text1"/>
          <w:sz w:val="20"/>
          <w:szCs w:val="20"/>
        </w:rPr>
        <w:t xml:space="preserve"> </w:t>
      </w:r>
      <w:r w:rsidR="00D53923" w:rsidRPr="000A6608">
        <w:rPr>
          <w:rFonts w:ascii="Times New Roman" w:hAnsi="Times New Roman" w:cs="Times New Roman"/>
          <w:color w:val="000000" w:themeColor="text1"/>
          <w:sz w:val="20"/>
          <w:szCs w:val="20"/>
        </w:rPr>
        <w:t>21</w:t>
      </w:r>
      <w:r w:rsidR="002A0D5E" w:rsidRPr="000A6608">
        <w:rPr>
          <w:rFonts w:ascii="Times New Roman" w:hAnsi="Times New Roman" w:cs="Times New Roman"/>
          <w:color w:val="000000" w:themeColor="text1"/>
          <w:sz w:val="20"/>
          <w:szCs w:val="20"/>
        </w:rPr>
        <w:t>. Оценка и сопоставление заявок на участие в конкурсе</w:t>
      </w:r>
      <w:bookmarkEnd w:id="69"/>
      <w:bookmarkEnd w:id="70"/>
    </w:p>
    <w:p w14:paraId="1D4CFD4E"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 xml:space="preserve">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если иной срок не указан в конкурсной документации. </w:t>
      </w:r>
    </w:p>
    <w:p w14:paraId="2D9E49AB"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 xml:space="preserve">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2C7CDEAB"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3. 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конкурсная комиссия должна учитывать такие преференции в пользу заявок на участие в конкурсе таких участников процедуры закупки.</w:t>
      </w:r>
    </w:p>
    <w:p w14:paraId="4D770CC7"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 xml:space="preserve">4.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14:paraId="6B321325"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5. В случае наличия неотклоненных основного и/или альтернативных предложений они оцениваются отдельно в соответствии с критериями, указанными в конкурсной документации,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конкурса получает несколько мест в едином ранжире сообразно количеству неотклоненных предложений.</w:t>
      </w:r>
    </w:p>
    <w:p w14:paraId="7B155F02"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DEAD791" w14:textId="77777777" w:rsidR="0044163A"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00F52D40" w:rsidRPr="000A6608">
        <w:rPr>
          <w:color w:val="000000" w:themeColor="text1"/>
          <w:sz w:val="20"/>
          <w:szCs w:val="20"/>
        </w:rPr>
        <w:t xml:space="preserve"> </w:t>
      </w:r>
    </w:p>
    <w:p w14:paraId="355CE204"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Для конкурсов с начальной (максимальной) ценой договора свыше 10 миллионов рублей с НДС конкурсная комиссия имеет право принять решение о победителе конкурса в пользу участника конкурса, предложившего более низкую цену, при условии, что разница между оценками заявок этого участника и участника конкурса, заявке на участие в конкурсе которого присвоен первый порядковый номер, достигается за счет оценок по критерию квалификации участника процедуры закупки.</w:t>
      </w:r>
    </w:p>
    <w:p w14:paraId="47579589"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8. Конкурсная комиссия ведет протокол оценки и сопоставления заявок на участие в конкурсе, в котором должны содержаться следующие сведения:</w:t>
      </w:r>
    </w:p>
    <w:p w14:paraId="061079B2"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1) о месте, дате, времени проведения оценки и сопоставления таких заявок; </w:t>
      </w:r>
    </w:p>
    <w:p w14:paraId="41195BBC"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об участниках конкурса, заявки на участие в конкурсе которых были рассмотрены;</w:t>
      </w:r>
    </w:p>
    <w:p w14:paraId="04E10C60"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3) о порядке оценки и о сопоставлении заявок на участие в конкурсе; </w:t>
      </w:r>
    </w:p>
    <w:p w14:paraId="48A46085"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о принятом на основании результатов оценки и сопоставления заявок на участие в конкурсе решении;</w:t>
      </w:r>
    </w:p>
    <w:p w14:paraId="65179725"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5) о присвоении заявкам на участие в конкурсе порядковых номеров; </w:t>
      </w:r>
    </w:p>
    <w:p w14:paraId="550E558F"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21F5371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14:paraId="574FA65A"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9. Протокол оценки и сопоставления заявок на участие в конкурсе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специализированная организация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подписанный протокол оценки и сопоставления заявок на участие в конкурсе вместе с подписанным проектом договора.</w:t>
      </w:r>
    </w:p>
    <w:p w14:paraId="25ADB698"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10. Протокол оценки и сопоставления заявок на участие в конкурсе размещается на официальном сайте заказчиком, специализированной организацией в течение дня, следующего за днем подписания указанного протокола. При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w:t>
      </w:r>
    </w:p>
    <w:p w14:paraId="1442AE47"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11. Любой участник конкурса после размещения протокола оценки и сопоставления заявок на участие в конкурсе вправе направить заказчику, специализированной организации в письменной форме, в том числе в форме электронного документа, запрос о разъяснении результатов конкурса. Заказчик, специализированная организация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5D249117" w14:textId="77777777" w:rsidR="002A0D5E" w:rsidRPr="000A6608" w:rsidRDefault="00D53923" w:rsidP="00AC426F">
      <w:pPr>
        <w:ind w:right="-284"/>
        <w:jc w:val="both"/>
        <w:rPr>
          <w:color w:val="000000" w:themeColor="text1"/>
          <w:sz w:val="20"/>
          <w:szCs w:val="20"/>
        </w:rPr>
      </w:pPr>
      <w:r w:rsidRPr="000A6608">
        <w:rPr>
          <w:color w:val="000000" w:themeColor="text1"/>
          <w:sz w:val="20"/>
          <w:szCs w:val="20"/>
        </w:rPr>
        <w:t>21</w:t>
      </w:r>
      <w:r w:rsidR="00AE3ED6" w:rsidRPr="000A6608">
        <w:rPr>
          <w:color w:val="000000" w:themeColor="text1"/>
          <w:sz w:val="20"/>
          <w:szCs w:val="20"/>
        </w:rPr>
        <w:t>.</w:t>
      </w:r>
      <w:r w:rsidR="002A0D5E" w:rsidRPr="000A6608">
        <w:rPr>
          <w:color w:val="000000" w:themeColor="text1"/>
          <w:sz w:val="20"/>
          <w:szCs w:val="20"/>
        </w:rPr>
        <w:t xml:space="preserve">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w:t>
      </w:r>
      <w:r w:rsidR="002A0D5E" w:rsidRPr="000A6608">
        <w:rPr>
          <w:color w:val="000000" w:themeColor="text1"/>
          <w:sz w:val="20"/>
          <w:szCs w:val="20"/>
        </w:rPr>
        <w:lastRenderedPageBreak/>
        <w:t>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не менее чем три года</w:t>
      </w:r>
      <w:r w:rsidR="00AE4464" w:rsidRPr="000A6608">
        <w:rPr>
          <w:color w:val="000000" w:themeColor="text1"/>
          <w:sz w:val="20"/>
          <w:szCs w:val="20"/>
        </w:rPr>
        <w:t xml:space="preserve"> с момента заключения контракта</w:t>
      </w:r>
      <w:r w:rsidR="002A0D5E" w:rsidRPr="000A6608">
        <w:rPr>
          <w:color w:val="000000" w:themeColor="text1"/>
          <w:sz w:val="20"/>
          <w:szCs w:val="20"/>
        </w:rPr>
        <w:t>.</w:t>
      </w:r>
    </w:p>
    <w:p w14:paraId="5EDEFB24" w14:textId="77777777" w:rsidR="002A0D5E" w:rsidRPr="000A6608" w:rsidRDefault="002A0D5E" w:rsidP="00AC426F">
      <w:pPr>
        <w:ind w:right="-284"/>
        <w:jc w:val="both"/>
        <w:rPr>
          <w:color w:val="000000" w:themeColor="text1"/>
          <w:sz w:val="20"/>
          <w:szCs w:val="20"/>
        </w:rPr>
      </w:pPr>
    </w:p>
    <w:p w14:paraId="2B55817A"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71" w:name="_Toc302468811"/>
      <w:bookmarkStart w:id="72" w:name="_Toc361928184"/>
      <w:r w:rsidRPr="000A6608">
        <w:rPr>
          <w:rFonts w:ascii="Times New Roman" w:hAnsi="Times New Roman" w:cs="Times New Roman"/>
          <w:color w:val="000000" w:themeColor="text1"/>
          <w:sz w:val="20"/>
          <w:szCs w:val="20"/>
        </w:rPr>
        <w:t>Раздел</w:t>
      </w:r>
      <w:r w:rsidR="00AE3ED6" w:rsidRPr="000A6608">
        <w:rPr>
          <w:rFonts w:ascii="Times New Roman" w:hAnsi="Times New Roman" w:cs="Times New Roman"/>
          <w:color w:val="000000" w:themeColor="text1"/>
          <w:sz w:val="20"/>
          <w:szCs w:val="20"/>
        </w:rPr>
        <w:t xml:space="preserve"> 2</w:t>
      </w:r>
      <w:r w:rsidR="00D53923" w:rsidRPr="000A6608">
        <w:rPr>
          <w:rFonts w:ascii="Times New Roman" w:hAnsi="Times New Roman" w:cs="Times New Roman"/>
          <w:color w:val="000000" w:themeColor="text1"/>
          <w:sz w:val="20"/>
          <w:szCs w:val="20"/>
        </w:rPr>
        <w:t>2</w:t>
      </w:r>
      <w:r w:rsidR="002A0D5E" w:rsidRPr="000A6608">
        <w:rPr>
          <w:rFonts w:ascii="Times New Roman" w:hAnsi="Times New Roman" w:cs="Times New Roman"/>
          <w:color w:val="000000" w:themeColor="text1"/>
          <w:sz w:val="20"/>
          <w:szCs w:val="20"/>
        </w:rPr>
        <w:t>. Заключение договора по результатам проведения конкурса</w:t>
      </w:r>
      <w:bookmarkEnd w:id="71"/>
      <w:bookmarkEnd w:id="72"/>
    </w:p>
    <w:p w14:paraId="0A54E04B" w14:textId="77777777" w:rsidR="002A0D5E" w:rsidRPr="000A6608" w:rsidRDefault="00AE3ED6"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1. В случае если победитель конкурса или участник конкурса, заявке на участие в конкурсе которого присвоен второй порядковый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порядковый номер, признается уклонившимся от заключения договора.</w:t>
      </w:r>
    </w:p>
    <w:p w14:paraId="752D4ED9" w14:textId="77777777" w:rsidR="00D33055" w:rsidRPr="000A6608" w:rsidRDefault="00AE3ED6"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2.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следующее место в итоговом ранжире после победителя конкурса.</w:t>
      </w:r>
      <w:r w:rsidR="00F52D40" w:rsidRPr="000A6608">
        <w:rPr>
          <w:color w:val="000000" w:themeColor="text1"/>
          <w:sz w:val="20"/>
          <w:szCs w:val="20"/>
        </w:rPr>
        <w:t xml:space="preserve"> </w:t>
      </w:r>
    </w:p>
    <w:p w14:paraId="6636BE1C"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D282BEF" w14:textId="77777777" w:rsidR="002A0D5E" w:rsidRPr="000A6608" w:rsidRDefault="00AE3ED6"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692A6203" w14:textId="77777777" w:rsidR="002A0D5E" w:rsidRPr="000A6608" w:rsidRDefault="002A0D5E" w:rsidP="00AC426F">
      <w:pPr>
        <w:ind w:right="-284"/>
        <w:jc w:val="both"/>
        <w:rPr>
          <w:color w:val="000000" w:themeColor="text1"/>
          <w:sz w:val="20"/>
          <w:szCs w:val="20"/>
        </w:rPr>
      </w:pPr>
    </w:p>
    <w:p w14:paraId="19FF0667"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73" w:name="_Toc302468812"/>
      <w:bookmarkStart w:id="74" w:name="_Toc361928185"/>
      <w:r w:rsidRPr="000A6608">
        <w:rPr>
          <w:rFonts w:ascii="Times New Roman" w:hAnsi="Times New Roman" w:cs="Times New Roman"/>
          <w:color w:val="000000" w:themeColor="text1"/>
          <w:sz w:val="20"/>
          <w:szCs w:val="20"/>
        </w:rPr>
        <w:t>Раздел</w:t>
      </w:r>
      <w:r w:rsidR="00AE3ED6" w:rsidRPr="000A6608">
        <w:rPr>
          <w:rFonts w:ascii="Times New Roman" w:hAnsi="Times New Roman" w:cs="Times New Roman"/>
          <w:color w:val="000000" w:themeColor="text1"/>
          <w:sz w:val="20"/>
          <w:szCs w:val="20"/>
        </w:rPr>
        <w:t xml:space="preserve"> 2</w:t>
      </w:r>
      <w:r w:rsidR="00D53923" w:rsidRPr="000A6608">
        <w:rPr>
          <w:rFonts w:ascii="Times New Roman" w:hAnsi="Times New Roman" w:cs="Times New Roman"/>
          <w:color w:val="000000" w:themeColor="text1"/>
          <w:sz w:val="20"/>
          <w:szCs w:val="20"/>
        </w:rPr>
        <w:t>3</w:t>
      </w:r>
      <w:r w:rsidR="002A0D5E" w:rsidRPr="000A6608">
        <w:rPr>
          <w:rFonts w:ascii="Times New Roman" w:hAnsi="Times New Roman" w:cs="Times New Roman"/>
          <w:color w:val="000000" w:themeColor="text1"/>
          <w:sz w:val="20"/>
          <w:szCs w:val="20"/>
        </w:rPr>
        <w:t>. Последствия признания конкурса несостоявшимся</w:t>
      </w:r>
      <w:bookmarkEnd w:id="73"/>
      <w:bookmarkEnd w:id="74"/>
    </w:p>
    <w:p w14:paraId="67A553D0" w14:textId="77777777" w:rsidR="002A0D5E" w:rsidRPr="000A6608" w:rsidRDefault="00A201DB"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закупки,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или принять решение о размещении заказа у единственного поставщика.</w:t>
      </w:r>
    </w:p>
    <w:p w14:paraId="4C8D4DD2" w14:textId="77777777" w:rsidR="002A0D5E" w:rsidRPr="000A6608" w:rsidRDefault="00A201DB"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2. В случае объявления о проведении повторного конкурса заказчик вправе изменить условия конкурса.</w:t>
      </w:r>
    </w:p>
    <w:p w14:paraId="63EF4369" w14:textId="77777777" w:rsidR="002A0D5E" w:rsidRPr="000A6608" w:rsidRDefault="002A0D5E" w:rsidP="00867403">
      <w:pPr>
        <w:ind w:left="284" w:right="-284" w:firstLine="709"/>
        <w:jc w:val="both"/>
        <w:rPr>
          <w:color w:val="000000" w:themeColor="text1"/>
          <w:sz w:val="20"/>
          <w:szCs w:val="20"/>
        </w:rPr>
      </w:pPr>
    </w:p>
    <w:p w14:paraId="6CF9EFFA" w14:textId="77777777" w:rsidR="002A0D5E" w:rsidRPr="000A6608" w:rsidRDefault="002A0D5E" w:rsidP="00AC426F">
      <w:pPr>
        <w:pStyle w:val="1"/>
        <w:spacing w:before="0" w:after="0"/>
        <w:ind w:right="-284"/>
        <w:jc w:val="center"/>
        <w:rPr>
          <w:rFonts w:ascii="Times New Roman" w:hAnsi="Times New Roman" w:cs="Times New Roman"/>
          <w:color w:val="000000" w:themeColor="text1"/>
          <w:sz w:val="20"/>
          <w:szCs w:val="20"/>
        </w:rPr>
      </w:pPr>
      <w:bookmarkStart w:id="75" w:name="_Toc302468813"/>
      <w:bookmarkStart w:id="76" w:name="_Toc361928186"/>
      <w:r w:rsidRPr="000A6608">
        <w:rPr>
          <w:rFonts w:ascii="Times New Roman" w:hAnsi="Times New Roman" w:cs="Times New Roman"/>
          <w:color w:val="000000" w:themeColor="text1"/>
          <w:sz w:val="20"/>
          <w:szCs w:val="20"/>
        </w:rPr>
        <w:t xml:space="preserve">Глава 6. Размещение заказа путем проведения </w:t>
      </w:r>
      <w:bookmarkEnd w:id="75"/>
      <w:r w:rsidRPr="000A6608">
        <w:rPr>
          <w:rFonts w:ascii="Times New Roman" w:hAnsi="Times New Roman" w:cs="Times New Roman"/>
          <w:color w:val="000000" w:themeColor="text1"/>
          <w:sz w:val="20"/>
          <w:szCs w:val="20"/>
        </w:rPr>
        <w:t>аукциона</w:t>
      </w:r>
      <w:bookmarkEnd w:id="76"/>
    </w:p>
    <w:p w14:paraId="4B784C0C" w14:textId="77777777" w:rsidR="002A0D5E" w:rsidRPr="000A6608" w:rsidRDefault="002A0D5E" w:rsidP="00AC426F">
      <w:pPr>
        <w:ind w:right="-284"/>
        <w:rPr>
          <w:color w:val="000000" w:themeColor="text1"/>
          <w:sz w:val="20"/>
          <w:szCs w:val="20"/>
        </w:rPr>
      </w:pPr>
    </w:p>
    <w:p w14:paraId="610A3682"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77" w:name="_Toc234868082"/>
      <w:bookmarkStart w:id="78" w:name="_Toc302468814"/>
      <w:bookmarkStart w:id="79" w:name="_Toc361928187"/>
      <w:r w:rsidRPr="000A6608">
        <w:rPr>
          <w:rFonts w:ascii="Times New Roman" w:hAnsi="Times New Roman" w:cs="Times New Roman"/>
          <w:color w:val="000000" w:themeColor="text1"/>
          <w:sz w:val="20"/>
          <w:szCs w:val="20"/>
        </w:rPr>
        <w:t>Раздел</w:t>
      </w:r>
      <w:r w:rsidR="00A201DB" w:rsidRPr="000A6608">
        <w:rPr>
          <w:rFonts w:ascii="Times New Roman" w:hAnsi="Times New Roman" w:cs="Times New Roman"/>
          <w:color w:val="000000" w:themeColor="text1"/>
          <w:sz w:val="20"/>
          <w:szCs w:val="20"/>
        </w:rPr>
        <w:t xml:space="preserve"> 2</w:t>
      </w:r>
      <w:r w:rsidR="00D53923" w:rsidRPr="000A6608">
        <w:rPr>
          <w:rFonts w:ascii="Times New Roman" w:hAnsi="Times New Roman" w:cs="Times New Roman"/>
          <w:color w:val="000000" w:themeColor="text1"/>
          <w:sz w:val="20"/>
          <w:szCs w:val="20"/>
        </w:rPr>
        <w:t>4</w:t>
      </w:r>
      <w:r w:rsidR="002A0D5E" w:rsidRPr="000A6608">
        <w:rPr>
          <w:rFonts w:ascii="Times New Roman" w:hAnsi="Times New Roman" w:cs="Times New Roman"/>
          <w:color w:val="000000" w:themeColor="text1"/>
          <w:sz w:val="20"/>
          <w:szCs w:val="20"/>
        </w:rPr>
        <w:t>. Аукцион на право заключить договор</w:t>
      </w:r>
      <w:bookmarkEnd w:id="77"/>
      <w:bookmarkEnd w:id="78"/>
      <w:bookmarkEnd w:id="79"/>
    </w:p>
    <w:p w14:paraId="5FDA045F" w14:textId="77777777" w:rsidR="00D2552E" w:rsidRPr="000A6608" w:rsidRDefault="00D53923" w:rsidP="00AC426F">
      <w:pPr>
        <w:ind w:right="-284"/>
        <w:jc w:val="both"/>
        <w:rPr>
          <w:color w:val="000000" w:themeColor="text1"/>
          <w:sz w:val="20"/>
          <w:szCs w:val="20"/>
        </w:rPr>
      </w:pPr>
      <w:r w:rsidRPr="000A6608">
        <w:rPr>
          <w:color w:val="000000" w:themeColor="text1"/>
          <w:sz w:val="20"/>
          <w:szCs w:val="20"/>
        </w:rPr>
        <w:t>24.</w:t>
      </w:r>
      <w:r w:rsidR="002A0D5E" w:rsidRPr="000A6608">
        <w:rPr>
          <w:color w:val="000000" w:themeColor="text1"/>
          <w:sz w:val="20"/>
          <w:szCs w:val="20"/>
        </w:rPr>
        <w:t>1. Под аукционом (далее по тексту – аукцион) на право заключить договор понимается процедура закупки, при которой комиссия по размещению заказа (далее в настоящей главе - аукционная комиссия) определяет победителя аукциона, предложившего наиболее низкую цену договора путем проведения аукциона по снижению начальной (максимальной) цены договора</w:t>
      </w:r>
      <w:r w:rsidR="00D2552E" w:rsidRPr="000A6608">
        <w:rPr>
          <w:color w:val="000000" w:themeColor="text1"/>
          <w:sz w:val="20"/>
          <w:szCs w:val="20"/>
        </w:rPr>
        <w:t>.</w:t>
      </w:r>
    </w:p>
    <w:p w14:paraId="49E6A6F9" w14:textId="77777777" w:rsidR="002A0D5E" w:rsidRPr="000A6608" w:rsidRDefault="00A201DB"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2. Аукцион может быть открытым или закрытым. </w:t>
      </w:r>
    </w:p>
    <w:p w14:paraId="30A07EF7" w14:textId="77777777" w:rsidR="002A0D5E" w:rsidRPr="000A6608" w:rsidRDefault="00A201DB"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4</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3. Заказчиком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14:paraId="1833A1C6" w14:textId="77777777" w:rsidR="002A0D5E" w:rsidRPr="000A6608" w:rsidRDefault="00A201DB"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4</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4. При проведении аукциона какие-либо переговоры заказчика, специализированной организации или аукционной комиссии с участником процедуры закупки не допускаются.</w:t>
      </w:r>
    </w:p>
    <w:p w14:paraId="0FD1ECD1"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p>
    <w:p w14:paraId="0376D722"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80" w:name="_Toc234868083"/>
      <w:bookmarkStart w:id="81" w:name="_Toc302468815"/>
      <w:bookmarkStart w:id="82" w:name="_Toc361928188"/>
      <w:r w:rsidRPr="000A6608">
        <w:rPr>
          <w:rFonts w:ascii="Times New Roman" w:hAnsi="Times New Roman" w:cs="Times New Roman"/>
          <w:color w:val="000000" w:themeColor="text1"/>
          <w:sz w:val="20"/>
          <w:szCs w:val="20"/>
        </w:rPr>
        <w:t>Раздел</w:t>
      </w:r>
      <w:r w:rsidR="00A201DB" w:rsidRPr="000A6608">
        <w:rPr>
          <w:rFonts w:ascii="Times New Roman" w:hAnsi="Times New Roman" w:cs="Times New Roman"/>
          <w:color w:val="000000" w:themeColor="text1"/>
          <w:sz w:val="20"/>
          <w:szCs w:val="20"/>
        </w:rPr>
        <w:t xml:space="preserve"> 2</w:t>
      </w:r>
      <w:r w:rsidR="00D53923" w:rsidRPr="000A6608">
        <w:rPr>
          <w:rFonts w:ascii="Times New Roman" w:hAnsi="Times New Roman" w:cs="Times New Roman"/>
          <w:color w:val="000000" w:themeColor="text1"/>
          <w:sz w:val="20"/>
          <w:szCs w:val="20"/>
        </w:rPr>
        <w:t>5</w:t>
      </w:r>
      <w:r w:rsidR="002A0D5E" w:rsidRPr="000A6608">
        <w:rPr>
          <w:rFonts w:ascii="Times New Roman" w:hAnsi="Times New Roman" w:cs="Times New Roman"/>
          <w:color w:val="000000" w:themeColor="text1"/>
          <w:sz w:val="20"/>
          <w:szCs w:val="20"/>
        </w:rPr>
        <w:t>. Извещение о проведении аукциона</w:t>
      </w:r>
      <w:bookmarkEnd w:id="80"/>
      <w:bookmarkEnd w:id="81"/>
      <w:bookmarkEnd w:id="82"/>
    </w:p>
    <w:p w14:paraId="0127F897" w14:textId="518EC5A0" w:rsidR="002A0D5E" w:rsidRPr="000A6608" w:rsidRDefault="00A201DB"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5</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1. Извещение о проведении аукциона размещается заказчиком, специализированной организацией на официальном сайте не менее чем за </w:t>
      </w:r>
      <w:r w:rsidR="00971BCB" w:rsidRPr="000A6608">
        <w:rPr>
          <w:rFonts w:ascii="Times New Roman" w:hAnsi="Times New Roman" w:cs="Times New Roman"/>
          <w:color w:val="000000" w:themeColor="text1"/>
        </w:rPr>
        <w:t>пятнадцать</w:t>
      </w:r>
      <w:r w:rsidR="002A0D5E" w:rsidRPr="000A6608">
        <w:rPr>
          <w:rFonts w:ascii="Times New Roman" w:hAnsi="Times New Roman" w:cs="Times New Roman"/>
          <w:color w:val="000000" w:themeColor="text1"/>
        </w:rPr>
        <w:t xml:space="preserve"> дней до даты окончания подачи заявок на участие в аукционе.</w:t>
      </w:r>
    </w:p>
    <w:p w14:paraId="75786609" w14:textId="77777777" w:rsidR="002A0D5E" w:rsidRPr="000A6608" w:rsidRDefault="00A201DB"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5</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2. В извещении о проведении аукциона должны быть указаны следующие сведения:</w:t>
      </w:r>
    </w:p>
    <w:p w14:paraId="26EF556B"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 форма торгов, срок, место и порядок предоставления аукционной документации, размер, порядок и сроки внесения платы, взимаемой заказчиком, специализированной организацией за предоставление аукционной документации, если такая плата установлена;</w:t>
      </w:r>
    </w:p>
    <w:p w14:paraId="46ACA95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наименование, место нахождения, почтовый адрес, адрес электронной почты, номер контактного телефона заказчика;</w:t>
      </w:r>
    </w:p>
    <w:p w14:paraId="68E91C4F" w14:textId="77777777" w:rsidR="002A0D5E" w:rsidRPr="000A6608" w:rsidRDefault="002A0D5E" w:rsidP="00AC426F">
      <w:pPr>
        <w:tabs>
          <w:tab w:val="left" w:pos="720"/>
        </w:tabs>
        <w:autoSpaceDE w:val="0"/>
        <w:autoSpaceDN w:val="0"/>
        <w:adjustRightInd w:val="0"/>
        <w:ind w:right="-284"/>
        <w:jc w:val="both"/>
        <w:rPr>
          <w:color w:val="000000" w:themeColor="text1"/>
          <w:sz w:val="20"/>
          <w:szCs w:val="20"/>
        </w:rPr>
      </w:pPr>
      <w:r w:rsidRPr="000A6608">
        <w:rPr>
          <w:color w:val="000000" w:themeColor="text1"/>
          <w:sz w:val="20"/>
          <w:szCs w:val="20"/>
        </w:rPr>
        <w:t>3) предмет договора с указанием количества поставляемого товара, объема выполняемых работ, оказываемых услуг;</w:t>
      </w:r>
    </w:p>
    <w:p w14:paraId="51EFFB42"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4) начальная (максимальная) цена договора (цена лота);</w:t>
      </w:r>
    </w:p>
    <w:p w14:paraId="7E86F6C7"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5) место поставки товара, выполнения работ, оказания услуг;</w:t>
      </w:r>
    </w:p>
    <w:p w14:paraId="1AB62E66"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6) место и дата рассмотрения заявок участников закупки и подведения итогов закупки;</w:t>
      </w:r>
    </w:p>
    <w:p w14:paraId="5A1ECD81"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lastRenderedPageBreak/>
        <w:t>7) место, дата и время проведения аукциона;</w:t>
      </w:r>
    </w:p>
    <w:p w14:paraId="3ED5CCCE" w14:textId="41896523" w:rsidR="00667A9F" w:rsidRPr="000A6608" w:rsidRDefault="00667A9F"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6ABEAE85" w14:textId="77777777" w:rsidR="002A0D5E" w:rsidRPr="000A6608" w:rsidRDefault="00A201DB"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5</w:t>
      </w:r>
      <w:r w:rsidRPr="000A6608">
        <w:rPr>
          <w:color w:val="000000" w:themeColor="text1"/>
          <w:sz w:val="20"/>
          <w:szCs w:val="20"/>
        </w:rPr>
        <w:t>.3</w:t>
      </w:r>
      <w:r w:rsidR="002A0D5E" w:rsidRPr="000A6608">
        <w:rPr>
          <w:color w:val="000000" w:themeColor="text1"/>
          <w:sz w:val="20"/>
          <w:szCs w:val="20"/>
        </w:rPr>
        <w:t>. Заказчик вправе принять решение о внесении изменений в извещение о проведении аукциона. Внесение таких изменений осуществляется в порядке и сроки, установленные настоящим Положением. При этом изменение предмета аукциона не допускается.</w:t>
      </w:r>
    </w:p>
    <w:p w14:paraId="303A0A4C" w14:textId="77777777" w:rsidR="002A0D5E" w:rsidRPr="000A6608" w:rsidRDefault="00C11EE0"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5</w:t>
      </w:r>
      <w:r w:rsidRPr="000A6608">
        <w:rPr>
          <w:color w:val="000000" w:themeColor="text1"/>
          <w:sz w:val="20"/>
          <w:szCs w:val="20"/>
        </w:rPr>
        <w:t>.</w:t>
      </w:r>
      <w:r w:rsidR="00D33055" w:rsidRPr="000A6608">
        <w:rPr>
          <w:color w:val="000000" w:themeColor="text1"/>
          <w:sz w:val="20"/>
          <w:szCs w:val="20"/>
        </w:rPr>
        <w:t>4</w:t>
      </w:r>
      <w:r w:rsidR="002A0D5E" w:rsidRPr="000A6608">
        <w:rPr>
          <w:color w:val="000000" w:themeColor="text1"/>
          <w:sz w:val="20"/>
          <w:szCs w:val="20"/>
        </w:rPr>
        <w:t xml:space="preserve">. Заказчик вправе отказаться от проведения аукциона </w:t>
      </w:r>
      <w:r w:rsidR="00CC3BB5" w:rsidRPr="000A6608">
        <w:rPr>
          <w:color w:val="000000" w:themeColor="text1"/>
          <w:sz w:val="20"/>
          <w:szCs w:val="20"/>
        </w:rPr>
        <w:t xml:space="preserve">в </w:t>
      </w:r>
      <w:r w:rsidR="002A0D5E" w:rsidRPr="000A6608">
        <w:rPr>
          <w:color w:val="000000" w:themeColor="text1"/>
          <w:sz w:val="20"/>
          <w:szCs w:val="20"/>
        </w:rPr>
        <w:t>срок</w:t>
      </w:r>
      <w:r w:rsidR="00CC3BB5" w:rsidRPr="000A6608">
        <w:rPr>
          <w:color w:val="000000" w:themeColor="text1"/>
          <w:sz w:val="20"/>
          <w:szCs w:val="20"/>
        </w:rPr>
        <w:t>,</w:t>
      </w:r>
      <w:r w:rsidR="002A0D5E" w:rsidRPr="000A6608">
        <w:rPr>
          <w:color w:val="000000" w:themeColor="text1"/>
          <w:sz w:val="20"/>
          <w:szCs w:val="20"/>
        </w:rPr>
        <w:t xml:space="preserve"> установлен</w:t>
      </w:r>
      <w:r w:rsidR="00CC3BB5" w:rsidRPr="000A6608">
        <w:rPr>
          <w:color w:val="000000" w:themeColor="text1"/>
          <w:sz w:val="20"/>
          <w:szCs w:val="20"/>
        </w:rPr>
        <w:t>ный</w:t>
      </w:r>
      <w:r w:rsidR="002A0D5E" w:rsidRPr="000A6608">
        <w:rPr>
          <w:color w:val="000000" w:themeColor="text1"/>
          <w:sz w:val="20"/>
          <w:szCs w:val="20"/>
        </w:rPr>
        <w:t xml:space="preserve"> в извещении о проведении аукциона. Извещение об отказе от проведения аукциона размещается заказчиком, специализированной организацией на официальном сайте в течение двух дней со дня принятия решения об отказе от проведения аукциона. В течение двух дней со дня принятия указанного решения заказчик, специализированная организация обязаны направить соответствующие уведомления всем участникам процедуры закупки, подавшим заявки на участие в аукционе.</w:t>
      </w:r>
    </w:p>
    <w:p w14:paraId="3DA9C141" w14:textId="77777777" w:rsidR="002A0D5E" w:rsidRPr="000A6608" w:rsidRDefault="002A0D5E" w:rsidP="00AC426F">
      <w:pPr>
        <w:pStyle w:val="3"/>
        <w:spacing w:before="0" w:after="0"/>
        <w:ind w:right="-284"/>
        <w:jc w:val="both"/>
        <w:rPr>
          <w:rFonts w:ascii="Times New Roman" w:hAnsi="Times New Roman" w:cs="Times New Roman"/>
          <w:color w:val="000000" w:themeColor="text1"/>
          <w:sz w:val="20"/>
          <w:szCs w:val="20"/>
        </w:rPr>
      </w:pPr>
      <w:bookmarkStart w:id="83" w:name="_Toc234868084"/>
      <w:bookmarkStart w:id="84" w:name="_Toc302468816"/>
    </w:p>
    <w:p w14:paraId="3467A492"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85" w:name="_Toc361928189"/>
      <w:r w:rsidRPr="000A6608">
        <w:rPr>
          <w:rFonts w:ascii="Times New Roman" w:hAnsi="Times New Roman" w:cs="Times New Roman"/>
          <w:color w:val="000000" w:themeColor="text1"/>
          <w:sz w:val="20"/>
          <w:szCs w:val="20"/>
        </w:rPr>
        <w:t>Раздел</w:t>
      </w:r>
      <w:r w:rsidR="00C11EE0" w:rsidRPr="000A6608">
        <w:rPr>
          <w:rFonts w:ascii="Times New Roman" w:hAnsi="Times New Roman" w:cs="Times New Roman"/>
          <w:color w:val="000000" w:themeColor="text1"/>
          <w:sz w:val="20"/>
          <w:szCs w:val="20"/>
        </w:rPr>
        <w:t xml:space="preserve"> 2</w:t>
      </w:r>
      <w:r w:rsidR="00D53923" w:rsidRPr="000A6608">
        <w:rPr>
          <w:rFonts w:ascii="Times New Roman" w:hAnsi="Times New Roman" w:cs="Times New Roman"/>
          <w:color w:val="000000" w:themeColor="text1"/>
          <w:sz w:val="20"/>
          <w:szCs w:val="20"/>
        </w:rPr>
        <w:t>6</w:t>
      </w:r>
      <w:r w:rsidR="002A0D5E" w:rsidRPr="000A6608">
        <w:rPr>
          <w:rFonts w:ascii="Times New Roman" w:hAnsi="Times New Roman" w:cs="Times New Roman"/>
          <w:color w:val="000000" w:themeColor="text1"/>
          <w:sz w:val="20"/>
          <w:szCs w:val="20"/>
        </w:rPr>
        <w:t xml:space="preserve">. </w:t>
      </w:r>
      <w:bookmarkEnd w:id="83"/>
      <w:r w:rsidR="002A0D5E" w:rsidRPr="000A6608">
        <w:rPr>
          <w:rFonts w:ascii="Times New Roman" w:hAnsi="Times New Roman" w:cs="Times New Roman"/>
          <w:color w:val="000000" w:themeColor="text1"/>
          <w:sz w:val="20"/>
          <w:szCs w:val="20"/>
        </w:rPr>
        <w:t>Аукционная документация</w:t>
      </w:r>
      <w:bookmarkEnd w:id="84"/>
      <w:bookmarkEnd w:id="85"/>
    </w:p>
    <w:p w14:paraId="0721333C" w14:textId="77777777" w:rsidR="002A0D5E" w:rsidRPr="000A6608" w:rsidRDefault="00C11EE0"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6</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 Аукционная документация разрабатывается заказчиком, специализированной организацией и утверждается заказчиком.</w:t>
      </w:r>
    </w:p>
    <w:p w14:paraId="1FB72F22" w14:textId="77777777" w:rsidR="002A0D5E" w:rsidRPr="000A6608" w:rsidRDefault="00C11EE0"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6</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2. Аукционная документация должна содержать требования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14:paraId="5197F6E1" w14:textId="77777777" w:rsidR="002A0D5E" w:rsidRPr="000A6608" w:rsidRDefault="00C11EE0" w:rsidP="00AC426F">
      <w:pPr>
        <w:autoSpaceDE w:val="0"/>
        <w:autoSpaceDN w:val="0"/>
        <w:adjustRightInd w:val="0"/>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 xml:space="preserve">3. Аукционная документация помимо сведений, предусмотренных </w:t>
      </w:r>
      <w:r w:rsidR="0004679C" w:rsidRPr="000A6608">
        <w:rPr>
          <w:color w:val="000000" w:themeColor="text1"/>
          <w:sz w:val="20"/>
          <w:szCs w:val="20"/>
        </w:rPr>
        <w:t>в разделе</w:t>
      </w:r>
      <w:r w:rsidR="00863672" w:rsidRPr="000A6608">
        <w:rPr>
          <w:color w:val="000000" w:themeColor="text1"/>
          <w:sz w:val="20"/>
          <w:szCs w:val="20"/>
        </w:rPr>
        <w:t xml:space="preserve"> 13</w:t>
      </w:r>
      <w:r w:rsidR="002A0D5E" w:rsidRPr="000A6608">
        <w:rPr>
          <w:color w:val="000000" w:themeColor="text1"/>
          <w:sz w:val="20"/>
          <w:szCs w:val="20"/>
        </w:rPr>
        <w:t xml:space="preserve"> настоящего Положения должна содержать следующие сведения:</w:t>
      </w:r>
    </w:p>
    <w:p w14:paraId="4DE6F32C"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1) величина понижения начальной цены договора ("шаг аукциона");</w:t>
      </w:r>
    </w:p>
    <w:p w14:paraId="300BCC3B"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 место, день и время начала рассмотрения заявок на участие в аукционе;</w:t>
      </w:r>
    </w:p>
    <w:p w14:paraId="4FA6C6D4"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 место, дата и время проведения аукциона;</w:t>
      </w:r>
    </w:p>
    <w:p w14:paraId="4C269339"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срок со дня размещения на официальном сайте протокола аукциона, в течение которого победитель аукциона или иной участник, за которым признано право на заключение договора по результатам аукциона, должен подписать проект договора. Указанный срок должен составлять не менее чем десять дней.</w:t>
      </w:r>
    </w:p>
    <w:p w14:paraId="7EEAD43C" w14:textId="77777777" w:rsidR="00D60C52" w:rsidRPr="000A6608" w:rsidRDefault="00275BA7"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6</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4.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r w:rsidR="00F52D40" w:rsidRPr="000A6608">
        <w:rPr>
          <w:rFonts w:ascii="Times New Roman" w:hAnsi="Times New Roman" w:cs="Times New Roman"/>
          <w:color w:val="000000" w:themeColor="text1"/>
        </w:rPr>
        <w:t xml:space="preserve"> </w:t>
      </w:r>
    </w:p>
    <w:p w14:paraId="11DCFC88"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14:paraId="65D0B543" w14:textId="77777777" w:rsidR="002A0D5E" w:rsidRPr="000A6608" w:rsidRDefault="00275BA7"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6</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5.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14:paraId="12C6AC9A" w14:textId="77777777" w:rsidR="002A0D5E" w:rsidRPr="000A6608" w:rsidRDefault="00275BA7"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6</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14:paraId="6AD83A94" w14:textId="77777777" w:rsidR="002A0D5E" w:rsidRPr="000A6608" w:rsidRDefault="00275BA7"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6</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7. В случае принятия заказчиком решения о проведении осмотра образца или макета товара, на поставку которого размещается заказ, заказчик, специализированная организация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14:paraId="044C272C" w14:textId="77777777" w:rsidR="002A0D5E" w:rsidRPr="000A6608" w:rsidRDefault="00275BA7"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6</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8. Сведения, содержащиеся в аукционной документации, должны соответствовать сведениям, указанным в извещении о проведении аукциона.</w:t>
      </w:r>
    </w:p>
    <w:p w14:paraId="78876992" w14:textId="77777777" w:rsidR="002A0D5E" w:rsidRPr="000A6608" w:rsidRDefault="002A0D5E" w:rsidP="00AC426F">
      <w:pPr>
        <w:pStyle w:val="3"/>
        <w:spacing w:before="0" w:after="0"/>
        <w:ind w:right="-284"/>
        <w:jc w:val="both"/>
        <w:rPr>
          <w:rFonts w:ascii="Times New Roman" w:hAnsi="Times New Roman" w:cs="Times New Roman"/>
          <w:color w:val="000000" w:themeColor="text1"/>
          <w:sz w:val="20"/>
          <w:szCs w:val="20"/>
        </w:rPr>
      </w:pPr>
      <w:bookmarkStart w:id="86" w:name="_Toc234868085"/>
      <w:bookmarkStart w:id="87" w:name="_Toc302468817"/>
    </w:p>
    <w:p w14:paraId="7DE9F4C8"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88" w:name="_Toc361928190"/>
      <w:r w:rsidRPr="000A6608">
        <w:rPr>
          <w:rFonts w:ascii="Times New Roman" w:hAnsi="Times New Roman" w:cs="Times New Roman"/>
          <w:color w:val="000000" w:themeColor="text1"/>
          <w:sz w:val="20"/>
          <w:szCs w:val="20"/>
        </w:rPr>
        <w:t>Раздел</w:t>
      </w:r>
      <w:r w:rsidR="00275BA7" w:rsidRPr="000A6608">
        <w:rPr>
          <w:rFonts w:ascii="Times New Roman" w:hAnsi="Times New Roman" w:cs="Times New Roman"/>
          <w:color w:val="000000" w:themeColor="text1"/>
          <w:sz w:val="20"/>
          <w:szCs w:val="20"/>
        </w:rPr>
        <w:t xml:space="preserve"> 2</w:t>
      </w:r>
      <w:r w:rsidR="00D53923" w:rsidRPr="000A6608">
        <w:rPr>
          <w:rFonts w:ascii="Times New Roman" w:hAnsi="Times New Roman" w:cs="Times New Roman"/>
          <w:color w:val="000000" w:themeColor="text1"/>
          <w:sz w:val="20"/>
          <w:szCs w:val="20"/>
        </w:rPr>
        <w:t>7</w:t>
      </w:r>
      <w:r w:rsidR="002A0D5E" w:rsidRPr="000A6608">
        <w:rPr>
          <w:rFonts w:ascii="Times New Roman" w:hAnsi="Times New Roman" w:cs="Times New Roman"/>
          <w:color w:val="000000" w:themeColor="text1"/>
          <w:sz w:val="20"/>
          <w:szCs w:val="20"/>
        </w:rPr>
        <w:t>. Порядок представления, разъяснения положений аукционной документации и внесения в нее изменений</w:t>
      </w:r>
      <w:bookmarkEnd w:id="86"/>
      <w:bookmarkEnd w:id="87"/>
      <w:bookmarkEnd w:id="88"/>
    </w:p>
    <w:p w14:paraId="1360887B" w14:textId="77777777" w:rsidR="002A0D5E" w:rsidRPr="000A6608" w:rsidRDefault="00275BA7"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1. В случае проведения аукциона заказчик, специализированная организация обеспечивают размещение аукционной документации на официальном сайте одновременно с размещением извещения о проведении аукциона. Аукционная документация должна быть доступна на официальном сайте для ознакомления без взимания платы.</w:t>
      </w:r>
    </w:p>
    <w:p w14:paraId="796098D8" w14:textId="77777777" w:rsidR="002A0D5E" w:rsidRPr="000A6608" w:rsidRDefault="00265C65"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2. Со дня размещения на официальном сайте извещения о проведении аукциона заказчик,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процедуры закупки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Предоставление аукционной документации в форме электронного документа осуществляется без взимания платы.</w:t>
      </w:r>
    </w:p>
    <w:p w14:paraId="09D47F39" w14:textId="77777777" w:rsidR="002A0D5E" w:rsidRPr="000A6608" w:rsidRDefault="00265C65" w:rsidP="00AC426F">
      <w:pPr>
        <w:ind w:right="-284"/>
        <w:jc w:val="both"/>
        <w:rPr>
          <w:color w:val="000000" w:themeColor="text1"/>
          <w:sz w:val="20"/>
          <w:szCs w:val="20"/>
        </w:rPr>
      </w:pPr>
      <w:r w:rsidRPr="000A6608">
        <w:rPr>
          <w:color w:val="000000" w:themeColor="text1"/>
          <w:sz w:val="20"/>
          <w:szCs w:val="20"/>
        </w:rPr>
        <w:lastRenderedPageBreak/>
        <w:t>2</w:t>
      </w:r>
      <w:r w:rsidR="00D53923"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3. Предоставление аукционной документации до размещения на официальном сайте извещения о проведении аукциона не допускается.</w:t>
      </w:r>
    </w:p>
    <w:p w14:paraId="38215EC9" w14:textId="77777777" w:rsidR="002A0D5E" w:rsidRPr="000A6608" w:rsidRDefault="00265C65" w:rsidP="00AC426F">
      <w:pPr>
        <w:ind w:right="-284"/>
        <w:jc w:val="both"/>
        <w:rPr>
          <w:color w:val="000000" w:themeColor="text1"/>
          <w:sz w:val="20"/>
          <w:szCs w:val="20"/>
          <w:u w:val="single"/>
        </w:rPr>
      </w:pPr>
      <w:r w:rsidRPr="000A6608">
        <w:rPr>
          <w:color w:val="000000" w:themeColor="text1"/>
          <w:sz w:val="20"/>
          <w:szCs w:val="20"/>
        </w:rPr>
        <w:t>2</w:t>
      </w:r>
      <w:r w:rsidR="00D53923"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 xml:space="preserve">4. Аукционная документация, размещенная на официальном сайте, должна соответствовать аукционной документации, предоставляемой в порядке, установленном </w:t>
      </w:r>
      <w:r w:rsidR="00BC0B94" w:rsidRPr="000A6608">
        <w:rPr>
          <w:color w:val="000000" w:themeColor="text1"/>
          <w:sz w:val="20"/>
          <w:szCs w:val="20"/>
        </w:rPr>
        <w:t>настоящим разделом</w:t>
      </w:r>
      <w:r w:rsidR="002A0D5E" w:rsidRPr="000A6608">
        <w:rPr>
          <w:color w:val="000000" w:themeColor="text1"/>
          <w:sz w:val="20"/>
          <w:szCs w:val="20"/>
        </w:rPr>
        <w:t>.</w:t>
      </w:r>
    </w:p>
    <w:p w14:paraId="733E1DE2" w14:textId="77777777" w:rsidR="002A0D5E" w:rsidRPr="000A6608" w:rsidRDefault="00265C65"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5. Любой участник процедуры закупки вправе направить в письменной форме, в том числе в форме электронного документа, заказчику, специализированной организации запрос о разъяснении положений аукционной документации. В течение двух дней со дня поступления указанного запроса заказчик, специализированная организация обязаны направить в письменной форме или в форме электронного документа разъяснения положений аукционной документации, если указанный запрос поступил заказчику, специализированной организации не позднее, чем за пять дней до дня окончания подачи заявок на участие в аукционе.</w:t>
      </w:r>
    </w:p>
    <w:p w14:paraId="310D5147" w14:textId="77777777" w:rsidR="002A0D5E" w:rsidRPr="000A6608" w:rsidRDefault="00265C65"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6. В течение одного дня со дня направления разъяснения положений аукционной документации по запросу участника процедуры закупки такое разъяснение должно быть размещено заказчиком, специализированной организацией на официальном сайте с содержанием запроса на разъяснение положений аукционной документации, без указания участника процедуры закупки, от которого поступил запрос. Разъяснение положений аукционной документации не должно изменять ее суть.</w:t>
      </w:r>
    </w:p>
    <w:p w14:paraId="66F3D31A" w14:textId="77777777" w:rsidR="002A0D5E" w:rsidRPr="000A6608" w:rsidRDefault="00265C65"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7</w:t>
      </w:r>
      <w:r w:rsidRPr="000A6608">
        <w:rPr>
          <w:color w:val="000000" w:themeColor="text1"/>
          <w:sz w:val="20"/>
          <w:szCs w:val="20"/>
        </w:rPr>
        <w:t>.7.</w:t>
      </w:r>
      <w:r w:rsidR="002A0D5E" w:rsidRPr="000A6608">
        <w:rPr>
          <w:color w:val="000000" w:themeColor="text1"/>
          <w:sz w:val="20"/>
          <w:szCs w:val="20"/>
        </w:rPr>
        <w:t xml:space="preserve">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Внесение изменений в предмет аукциона не допускается. Заказчик осуществляет внесение изменений в аукционную документацию в порядке и сроки, установленные настоящим Положением.</w:t>
      </w:r>
    </w:p>
    <w:p w14:paraId="32F68322"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p>
    <w:p w14:paraId="36117E67"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89" w:name="_Toc234868086"/>
      <w:bookmarkStart w:id="90" w:name="_Toc302468818"/>
      <w:bookmarkStart w:id="91" w:name="_Toc361928191"/>
      <w:r w:rsidRPr="000A6608">
        <w:rPr>
          <w:rFonts w:ascii="Times New Roman" w:hAnsi="Times New Roman" w:cs="Times New Roman"/>
          <w:color w:val="000000" w:themeColor="text1"/>
          <w:sz w:val="20"/>
          <w:szCs w:val="20"/>
        </w:rPr>
        <w:t>Раздел</w:t>
      </w:r>
      <w:r w:rsidR="00265C65" w:rsidRPr="000A6608">
        <w:rPr>
          <w:rFonts w:ascii="Times New Roman" w:hAnsi="Times New Roman" w:cs="Times New Roman"/>
          <w:color w:val="000000" w:themeColor="text1"/>
          <w:sz w:val="20"/>
          <w:szCs w:val="20"/>
        </w:rPr>
        <w:t xml:space="preserve"> 2</w:t>
      </w:r>
      <w:r w:rsidR="00D53923" w:rsidRPr="000A6608">
        <w:rPr>
          <w:rFonts w:ascii="Times New Roman" w:hAnsi="Times New Roman" w:cs="Times New Roman"/>
          <w:color w:val="000000" w:themeColor="text1"/>
          <w:sz w:val="20"/>
          <w:szCs w:val="20"/>
        </w:rPr>
        <w:t>8</w:t>
      </w:r>
      <w:r w:rsidR="002A0D5E" w:rsidRPr="000A6608">
        <w:rPr>
          <w:rFonts w:ascii="Times New Roman" w:hAnsi="Times New Roman" w:cs="Times New Roman"/>
          <w:color w:val="000000" w:themeColor="text1"/>
          <w:sz w:val="20"/>
          <w:szCs w:val="20"/>
        </w:rPr>
        <w:t>. Порядок подачи заявок на участие в открытом аукционе</w:t>
      </w:r>
      <w:bookmarkEnd w:id="89"/>
      <w:bookmarkEnd w:id="90"/>
      <w:bookmarkEnd w:id="91"/>
    </w:p>
    <w:p w14:paraId="582B0118" w14:textId="77777777" w:rsidR="002A0D5E" w:rsidRPr="000A6608" w:rsidRDefault="00265C65"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14:paraId="04D5E118" w14:textId="77777777" w:rsidR="002A0D5E" w:rsidRPr="000A6608" w:rsidRDefault="00265C65"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2. Участник процедуры закупки подает заявку на участие в аукционе в письменной форме или в форме электронного документа, если возможность подачи заявки в такой форме предусмотрена аукционной документацией. Заявка в письменной форме подается участником размещения заказа, а так же посредством почты или курьерской службы.</w:t>
      </w:r>
    </w:p>
    <w:p w14:paraId="1C29145C" w14:textId="77777777" w:rsidR="002A0D5E" w:rsidRPr="000A6608" w:rsidRDefault="00265C65"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3. Заявка на участие в аукционе должна содержать:</w:t>
      </w:r>
    </w:p>
    <w:p w14:paraId="6EFEE190"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1) сведения и документы об участнике процедуры закупки, подавшем такую заявку:</w:t>
      </w:r>
    </w:p>
    <w:p w14:paraId="432050D7"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9CA27F0"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14:paraId="6B6B083D" w14:textId="77777777" w:rsidR="002A0D5E"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14:paraId="0427F524" w14:textId="77777777" w:rsidR="002A0D5E"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г) копии учредительных документов участника процедуры закупки (для юридических лиц);</w:t>
      </w:r>
    </w:p>
    <w:p w14:paraId="0BF405A0" w14:textId="77777777" w:rsidR="00D60C52"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r w:rsidR="00F52D40" w:rsidRPr="000A6608">
        <w:rPr>
          <w:color w:val="000000" w:themeColor="text1"/>
          <w:sz w:val="20"/>
          <w:szCs w:val="20"/>
        </w:rPr>
        <w:t xml:space="preserve"> </w:t>
      </w:r>
    </w:p>
    <w:p w14:paraId="2B8890A9" w14:textId="77777777" w:rsidR="002A0D5E"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r w:rsidR="00F52D40" w:rsidRPr="000A6608">
        <w:rPr>
          <w:color w:val="000000" w:themeColor="text1"/>
          <w:sz w:val="20"/>
          <w:szCs w:val="20"/>
        </w:rPr>
        <w:t xml:space="preserve"> </w:t>
      </w:r>
      <w:r w:rsidRPr="000A6608">
        <w:rPr>
          <w:rStyle w:val="FontStyle13"/>
          <w:color w:val="000000" w:themeColor="text1"/>
          <w:sz w:val="20"/>
          <w:szCs w:val="20"/>
        </w:rPr>
        <w:t xml:space="preserve">В случае, если для данного участника поставка товаров, выполнение работ, оказание услуг, являющиеся </w:t>
      </w:r>
      <w:r w:rsidRPr="000A6608">
        <w:rPr>
          <w:rStyle w:val="FontStyle13"/>
          <w:color w:val="000000" w:themeColor="text1"/>
          <w:sz w:val="20"/>
          <w:szCs w:val="20"/>
        </w:rPr>
        <w:lastRenderedPageBreak/>
        <w:t xml:space="preserve">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w:t>
      </w:r>
      <w:r w:rsidRPr="000A6608">
        <w:rPr>
          <w:color w:val="000000" w:themeColor="text1"/>
          <w:sz w:val="20"/>
          <w:szCs w:val="20"/>
        </w:rPr>
        <w:t xml:space="preserve">одобрении или о совершении крупной сделки для данного участника процедуры закупки не требуется, то </w:t>
      </w:r>
      <w:r w:rsidRPr="000A6608">
        <w:rPr>
          <w:rStyle w:val="FontStyle13"/>
          <w:color w:val="000000" w:themeColor="text1"/>
          <w:sz w:val="20"/>
          <w:szCs w:val="20"/>
        </w:rPr>
        <w:t>в состав предложения включается соответствующая справка участника</w:t>
      </w:r>
      <w:r w:rsidRPr="000A6608">
        <w:rPr>
          <w:color w:val="000000" w:themeColor="text1"/>
          <w:sz w:val="20"/>
          <w:szCs w:val="20"/>
        </w:rPr>
        <w:t>;</w:t>
      </w:r>
    </w:p>
    <w:p w14:paraId="31226C73" w14:textId="77777777" w:rsidR="002A0D5E"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10A75571" w14:textId="77777777" w:rsidR="002A0D5E"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14:paraId="7E858579" w14:textId="77777777" w:rsidR="002A0D5E"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14:paraId="635E605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14:paraId="36A33E07"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в) </w:t>
      </w:r>
      <w:r w:rsidR="00F247D2" w:rsidRPr="000A6608">
        <w:rPr>
          <w:color w:val="000000" w:themeColor="text1"/>
          <w:sz w:val="20"/>
          <w:szCs w:val="20"/>
        </w:rPr>
        <w:t xml:space="preserve">копии документов, подтверждающих </w:t>
      </w:r>
      <w:r w:rsidRPr="000A6608">
        <w:rPr>
          <w:color w:val="000000" w:themeColor="text1"/>
          <w:sz w:val="20"/>
          <w:szCs w:val="20"/>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2F8F6A8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г) копии документов, подтверждающих соответствие участника процедуры закупки требованиям документации процедуры закупки, установленным в соответствии с настоящим Положением;</w:t>
      </w:r>
    </w:p>
    <w:p w14:paraId="2BF5E082"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сведения и документы, подтверждающие соответствие соисполнителей (субподрядчиков, субпоставщиков) требованиям, установленным в аукционной документации в соответствии настоящим Положением, если такие требования были установлены.</w:t>
      </w:r>
    </w:p>
    <w:p w14:paraId="12B2A88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5) иные документы и сведения, представление которых предусмотрено аукционной документацией.</w:t>
      </w:r>
    </w:p>
    <w:p w14:paraId="6AF91471" w14:textId="77777777" w:rsidR="002A0D5E" w:rsidRPr="000A6608" w:rsidRDefault="00531DE0"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4. При получении заявки на участие в аукционе, поданной в форме электронного документа (в случае, если возможность подачи заявки в такой форме предусмотрена аукционной документацией) заказчик,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14:paraId="7092307A" w14:textId="77777777" w:rsidR="002A0D5E" w:rsidRPr="000A6608" w:rsidRDefault="00531DE0"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5. Участник процедуры закупки вправе подать только одну заявку в отношении каждого предмета аукциона (лота).</w:t>
      </w:r>
    </w:p>
    <w:p w14:paraId="335ABB39" w14:textId="77777777" w:rsidR="002A0D5E" w:rsidRPr="000A6608" w:rsidRDefault="00531DE0"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14:paraId="3ACD39C5" w14:textId="77777777" w:rsidR="002A0D5E" w:rsidRPr="000A6608" w:rsidRDefault="00531DE0"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7.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14:paraId="6E2E2004" w14:textId="77777777" w:rsidR="002A0D5E" w:rsidRPr="000A6608" w:rsidRDefault="00531DE0"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8. Каждая заявка на участие в аукционе, поступившая в срок, указанный в аукционной документации, регистрируется заказчиком, специализированной организацией. По требованию участника процедуры закупки, подавшего заявку на участие в аукционе, заказчик, специализированная организация выдают расписку в получении такой заявки с указанием даты и времени ее получения.</w:t>
      </w:r>
    </w:p>
    <w:p w14:paraId="7A8F3768" w14:textId="77777777" w:rsidR="002A0D5E" w:rsidRPr="000A6608" w:rsidRDefault="00531DE0"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w:t>
      </w:r>
    </w:p>
    <w:p w14:paraId="634D77A8" w14:textId="77777777" w:rsidR="002A0D5E" w:rsidRPr="000A6608" w:rsidRDefault="00531DE0"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10.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2DF45102" w14:textId="77777777" w:rsidR="002A0D5E" w:rsidRPr="000A6608" w:rsidRDefault="00531DE0" w:rsidP="00AC426F">
      <w:pPr>
        <w:pStyle w:val="ConsPlusNormal"/>
        <w:widowControl/>
        <w:ind w:right="-284" w:firstLine="0"/>
        <w:jc w:val="both"/>
        <w:rPr>
          <w:rFonts w:ascii="Times New Roman" w:hAnsi="Times New Roman" w:cs="Times New Roman"/>
          <w:b/>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8</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11.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 и аукционной документацией.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14:paraId="10D47F90" w14:textId="77777777" w:rsidR="002A0D5E" w:rsidRPr="000A6608" w:rsidRDefault="002A0D5E" w:rsidP="00AC426F">
      <w:pPr>
        <w:pStyle w:val="ConsPlusNormal"/>
        <w:widowControl/>
        <w:ind w:right="-284" w:firstLine="0"/>
        <w:jc w:val="both"/>
        <w:outlineLvl w:val="1"/>
        <w:rPr>
          <w:rFonts w:ascii="Times New Roman" w:hAnsi="Times New Roman" w:cs="Times New Roman"/>
          <w:color w:val="000000" w:themeColor="text1"/>
        </w:rPr>
      </w:pPr>
    </w:p>
    <w:p w14:paraId="432E75E1"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92" w:name="_Toc234868087"/>
      <w:bookmarkStart w:id="93" w:name="_Toc302468819"/>
      <w:bookmarkStart w:id="94" w:name="_Toc361928192"/>
      <w:r w:rsidRPr="000A6608">
        <w:rPr>
          <w:rFonts w:ascii="Times New Roman" w:hAnsi="Times New Roman" w:cs="Times New Roman"/>
          <w:color w:val="000000" w:themeColor="text1"/>
          <w:sz w:val="20"/>
          <w:szCs w:val="20"/>
        </w:rPr>
        <w:t>Раздел</w:t>
      </w:r>
      <w:r w:rsidR="00531DE0" w:rsidRPr="000A6608">
        <w:rPr>
          <w:rFonts w:ascii="Times New Roman" w:hAnsi="Times New Roman" w:cs="Times New Roman"/>
          <w:color w:val="000000" w:themeColor="text1"/>
          <w:sz w:val="20"/>
          <w:szCs w:val="20"/>
        </w:rPr>
        <w:t xml:space="preserve"> 2</w:t>
      </w:r>
      <w:r w:rsidR="00D53923" w:rsidRPr="000A6608">
        <w:rPr>
          <w:rFonts w:ascii="Times New Roman" w:hAnsi="Times New Roman" w:cs="Times New Roman"/>
          <w:color w:val="000000" w:themeColor="text1"/>
          <w:sz w:val="20"/>
          <w:szCs w:val="20"/>
        </w:rPr>
        <w:t>9</w:t>
      </w:r>
      <w:r w:rsidR="002A0D5E" w:rsidRPr="000A6608">
        <w:rPr>
          <w:rFonts w:ascii="Times New Roman" w:hAnsi="Times New Roman" w:cs="Times New Roman"/>
          <w:color w:val="000000" w:themeColor="text1"/>
          <w:sz w:val="20"/>
          <w:szCs w:val="20"/>
        </w:rPr>
        <w:t>. Порядок рассмотрения заявок на участие в аукционе</w:t>
      </w:r>
      <w:bookmarkEnd w:id="92"/>
      <w:bookmarkEnd w:id="93"/>
      <w:bookmarkEnd w:id="94"/>
    </w:p>
    <w:p w14:paraId="686D05EA" w14:textId="77777777" w:rsidR="00336E36" w:rsidRPr="000A6608" w:rsidRDefault="00531DE0"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1. Аукционная комиссия рассматривает заявки на участие в аукционе на соответствие требованиям, установленным аукционной документацией, и осуществляет проверку соответствия участников процедуры закупки, а также </w:t>
      </w:r>
      <w:r w:rsidR="002A0D5E" w:rsidRPr="000A6608">
        <w:rPr>
          <w:color w:val="000000" w:themeColor="text1"/>
          <w:sz w:val="20"/>
          <w:szCs w:val="20"/>
        </w:rPr>
        <w:lastRenderedPageBreak/>
        <w:t xml:space="preserve">соисполнителей (субподрядчиков, субпоставщиков), указанных в заявке участника, требованиям, установленным настоящим Положением и аукционной документацией, если требования к соисполнителям (субподрядчикам, субпоставщикам) были установлены в аукционной документации. </w:t>
      </w:r>
    </w:p>
    <w:p w14:paraId="3988BF4B" w14:textId="77777777" w:rsidR="00336E36" w:rsidRPr="000A6608" w:rsidRDefault="00531DE0"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2. Срок рассмотрения заявок на участие в аукционе не может превышать десять дней со дня окончания подачи заявок на участие в аукционе, если иной срок не установлен в аукционной документации.</w:t>
      </w:r>
    </w:p>
    <w:p w14:paraId="4E1F7F8E" w14:textId="77777777" w:rsidR="002A0D5E" w:rsidRPr="000A6608" w:rsidRDefault="00531DE0"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3. 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процедуры закупки, поданные в отношении данного лота, не рассматриваются и возвращаются такому участнику.</w:t>
      </w:r>
    </w:p>
    <w:p w14:paraId="296D463A" w14:textId="77777777" w:rsidR="00D60C52" w:rsidRPr="000A6608" w:rsidRDefault="00531DE0"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9</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4. В ходе рассмотрения заявок на участие в аукционе аукционная комиссия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о предоставлении непредставленных, представленных не в полном объеме или в нечитаемым виде документов, подлежащих включению в заявку на участие в аукционе, об исправлении арифметических и грамматических ошибок и направлении заказчику, специализированной организации исправленных документов, о разъяснении положений заявок на участие в аукционе. </w:t>
      </w:r>
    </w:p>
    <w:p w14:paraId="602BD82A" w14:textId="77777777" w:rsidR="002A0D5E" w:rsidRPr="000A6608" w:rsidRDefault="002A0D5E"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Не допускаются запросы, направленные на изменение существа заявки, включая изменение условий заявки. </w:t>
      </w:r>
    </w:p>
    <w:p w14:paraId="0D10ACD6" w14:textId="77777777" w:rsidR="002A0D5E" w:rsidRPr="000A6608" w:rsidRDefault="00531DE0"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9</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5. Решение аукционной комиссии о направлении участникам процедуры закупки запросов отражается в протоколе заседания аукционной комиссии, который подписывается всеми присутствующими на заседании членами аукционной комиссии в день проведения заседания. Протокол заседания аукционной комиссии или выписка из такого протокола размещается на официальном сайте заказчиком, специализированной организацией не позднее дня, следующего за днем подписания указанного протокола. При этом в выписке из указанного протокола допускается не указывать сведения о составе аукционной комиссии и персональном голосовании членов аукционной комиссии.</w:t>
      </w:r>
    </w:p>
    <w:p w14:paraId="53C33E98" w14:textId="77777777" w:rsidR="00D60C52" w:rsidRPr="000A6608" w:rsidRDefault="00531DE0"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9</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6. Запросы направляются участникам процедуры закупки в день размещения на официальном сайте протокола заседания аукционной комиссии (выписки из такого протокола). </w:t>
      </w:r>
    </w:p>
    <w:p w14:paraId="0445378C" w14:textId="77777777" w:rsidR="002A0D5E" w:rsidRPr="000A6608" w:rsidRDefault="002A0D5E"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Срок предоставления участником процедуры закупки указанных в </w:t>
      </w:r>
      <w:r w:rsidR="00CA0073" w:rsidRPr="000A6608">
        <w:rPr>
          <w:rFonts w:ascii="Times New Roman" w:hAnsi="Times New Roman" w:cs="Times New Roman"/>
          <w:color w:val="000000" w:themeColor="text1"/>
        </w:rPr>
        <w:t xml:space="preserve">настоящем разделе </w:t>
      </w:r>
      <w:r w:rsidRPr="000A6608">
        <w:rPr>
          <w:rFonts w:ascii="Times New Roman" w:hAnsi="Times New Roman" w:cs="Times New Roman"/>
          <w:color w:val="000000" w:themeColor="text1"/>
        </w:rPr>
        <w:t xml:space="preserve">документов и/или разъяснений устанавливается одинаковый для всех участников процедуры закупки, которым решено направить запрос, и не может превышать десяти рабочих дней со дня направления соответствующего запроса. </w:t>
      </w:r>
    </w:p>
    <w:p w14:paraId="6E709FAB" w14:textId="77777777" w:rsidR="002A0D5E" w:rsidRPr="000A6608" w:rsidRDefault="00531DE0" w:rsidP="00AC426F">
      <w:pPr>
        <w:autoSpaceDE w:val="0"/>
        <w:autoSpaceDN w:val="0"/>
        <w:adjustRightInd w:val="0"/>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7. 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p>
    <w:p w14:paraId="71AA4A98" w14:textId="77777777" w:rsidR="002A0D5E" w:rsidRPr="000A6608" w:rsidRDefault="00531DE0" w:rsidP="00AC426F">
      <w:pPr>
        <w:autoSpaceDE w:val="0"/>
        <w:autoSpaceDN w:val="0"/>
        <w:adjustRightInd w:val="0"/>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8. Протокол рассмотрения заявок на участие в аукционе должен содержать:</w:t>
      </w:r>
    </w:p>
    <w:p w14:paraId="2CFCA394"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а) сведения об участниках процедуры закупки, подавших заявки на участие в аукционе;</w:t>
      </w:r>
    </w:p>
    <w:p w14:paraId="731C3011"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w:t>
      </w:r>
    </w:p>
    <w:p w14:paraId="1B6CEB12"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 xml:space="preserve">в) сведения о решении каждого члена аукционной комиссии о допуске участника процедуры закупки к участию в аукционе или об отказе ему в допуске к участию в аукционе; </w:t>
      </w:r>
    </w:p>
    <w:p w14:paraId="3C82E4C9"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14:paraId="048FC54B" w14:textId="77777777" w:rsidR="00D60C52" w:rsidRPr="000A6608" w:rsidRDefault="003A044E" w:rsidP="00AC426F">
      <w:pPr>
        <w:autoSpaceDE w:val="0"/>
        <w:autoSpaceDN w:val="0"/>
        <w:adjustRightInd w:val="0"/>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9. Протокол рассмотрения заявок на участие в аукционе или выписка из такого протокола размещается заказчиком, специализированной организацией на официальном сайте не позднее дня, следующего за днем подписания протокола. При этом в выписке из указанного протокола допускается не указывать сведения о составе аукционной комиссии и данных о персональном голосовании аукционной комиссии.</w:t>
      </w:r>
      <w:r w:rsidR="00336E36" w:rsidRPr="000A6608">
        <w:rPr>
          <w:color w:val="000000" w:themeColor="text1"/>
          <w:sz w:val="20"/>
          <w:szCs w:val="20"/>
        </w:rPr>
        <w:t xml:space="preserve"> </w:t>
      </w:r>
    </w:p>
    <w:p w14:paraId="1A9092A9"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 xml:space="preserve">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w:t>
      </w:r>
    </w:p>
    <w:p w14:paraId="37570AA7" w14:textId="77777777" w:rsidR="002A0D5E" w:rsidRPr="000A6608" w:rsidRDefault="003A044E"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10. При рассмотрении заявок на участие в аукционе участник процедуры закупки не допускается аукционной комиссией к участию в аукционе в случае:</w:t>
      </w:r>
    </w:p>
    <w:p w14:paraId="2140776B"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 непредставления документов, обязательное включение которых в состав заявки на участие в аукционе предусмотрено аукционной документацией либо наличия в таких документах недостоверных сведений;</w:t>
      </w:r>
    </w:p>
    <w:p w14:paraId="41321A0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настоящим Положением;</w:t>
      </w:r>
    </w:p>
    <w:p w14:paraId="3A1DC720"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w:t>
      </w:r>
    </w:p>
    <w:p w14:paraId="236CFA22"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4) несоответствия заявки на участие в аукционе требованиям аукционной документации, в том числе наличие в таких заявках предложения о цене договора (цене единицы продукции), превышающей начальную (максимальную) цену договора (начальную (максимальную) цену единицы продукции); </w:t>
      </w:r>
    </w:p>
    <w:p w14:paraId="26C4A639"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lastRenderedPageBreak/>
        <w:t>5) наличия сведений об участнике процедуры закупки в реестрах недобросовестных поставщиков, если такое требование установлено в аукционной документации.</w:t>
      </w:r>
    </w:p>
    <w:p w14:paraId="61299134" w14:textId="77777777" w:rsidR="002A0D5E" w:rsidRPr="000A6608" w:rsidRDefault="003A044E"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11. Отказ в допуске к участию в аукционе по иным основаниям, кроме указанных в </w:t>
      </w:r>
      <w:r w:rsidR="003114C4" w:rsidRPr="000A6608">
        <w:rPr>
          <w:color w:val="000000" w:themeColor="text1"/>
          <w:sz w:val="20"/>
          <w:szCs w:val="20"/>
        </w:rPr>
        <w:t xml:space="preserve">настоящем разделе </w:t>
      </w:r>
      <w:r w:rsidR="002A0D5E" w:rsidRPr="000A6608">
        <w:rPr>
          <w:color w:val="000000" w:themeColor="text1"/>
          <w:sz w:val="20"/>
          <w:szCs w:val="20"/>
        </w:rPr>
        <w:t>случаев, не допускается.</w:t>
      </w:r>
    </w:p>
    <w:p w14:paraId="12B45016" w14:textId="77777777" w:rsidR="002A0D5E" w:rsidRPr="000A6608" w:rsidRDefault="003A044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9</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12.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14:paraId="2A710774" w14:textId="77777777" w:rsidR="002A0D5E" w:rsidRPr="000A6608" w:rsidRDefault="003A044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9</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13.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w:t>
      </w:r>
    </w:p>
    <w:p w14:paraId="4D37AE1A" w14:textId="77777777" w:rsidR="002A0D5E" w:rsidRPr="000A6608" w:rsidRDefault="003A044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w:t>
      </w:r>
      <w:r w:rsidR="00D53923" w:rsidRPr="000A6608">
        <w:rPr>
          <w:rFonts w:ascii="Times New Roman" w:hAnsi="Times New Roman" w:cs="Times New Roman"/>
          <w:color w:val="000000" w:themeColor="text1"/>
        </w:rPr>
        <w:t>9</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14.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14:paraId="6C1F07CA" w14:textId="77777777" w:rsidR="00D60C52" w:rsidRPr="000A6608" w:rsidRDefault="003A044E" w:rsidP="00AC426F">
      <w:pPr>
        <w:ind w:right="-284"/>
        <w:jc w:val="both"/>
        <w:rPr>
          <w:color w:val="000000" w:themeColor="text1"/>
          <w:sz w:val="20"/>
          <w:szCs w:val="20"/>
        </w:rPr>
      </w:pPr>
      <w:r w:rsidRPr="000A6608">
        <w:rPr>
          <w:color w:val="000000" w:themeColor="text1"/>
          <w:sz w:val="20"/>
          <w:szCs w:val="20"/>
        </w:rPr>
        <w:t>2</w:t>
      </w:r>
      <w:r w:rsidR="00D53923"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15.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соответствии с условиями, предусмотренными в аукционной документации. </w:t>
      </w:r>
    </w:p>
    <w:p w14:paraId="7D7AC33F"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14:paraId="69A13342"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p>
    <w:p w14:paraId="6838500D"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95" w:name="_Toc234868088"/>
      <w:bookmarkStart w:id="96" w:name="_Toc302468820"/>
      <w:bookmarkStart w:id="97" w:name="_Toc361928193"/>
      <w:r w:rsidRPr="000A6608">
        <w:rPr>
          <w:rFonts w:ascii="Times New Roman" w:hAnsi="Times New Roman" w:cs="Times New Roman"/>
          <w:color w:val="000000" w:themeColor="text1"/>
          <w:sz w:val="20"/>
          <w:szCs w:val="20"/>
        </w:rPr>
        <w:t>Раздел</w:t>
      </w:r>
      <w:r w:rsidR="003A044E" w:rsidRPr="000A6608">
        <w:rPr>
          <w:rFonts w:ascii="Times New Roman" w:hAnsi="Times New Roman" w:cs="Times New Roman"/>
          <w:color w:val="000000" w:themeColor="text1"/>
          <w:sz w:val="20"/>
          <w:szCs w:val="20"/>
        </w:rPr>
        <w:t xml:space="preserve"> </w:t>
      </w:r>
      <w:r w:rsidR="00AE3AB2" w:rsidRPr="000A6608">
        <w:rPr>
          <w:rFonts w:ascii="Times New Roman" w:hAnsi="Times New Roman" w:cs="Times New Roman"/>
          <w:color w:val="000000" w:themeColor="text1"/>
          <w:sz w:val="20"/>
          <w:szCs w:val="20"/>
        </w:rPr>
        <w:t>30</w:t>
      </w:r>
      <w:r w:rsidR="002A0D5E" w:rsidRPr="000A6608">
        <w:rPr>
          <w:rFonts w:ascii="Times New Roman" w:hAnsi="Times New Roman" w:cs="Times New Roman"/>
          <w:color w:val="000000" w:themeColor="text1"/>
          <w:sz w:val="20"/>
          <w:szCs w:val="20"/>
        </w:rPr>
        <w:t>. Порядок проведения аукциона</w:t>
      </w:r>
      <w:bookmarkEnd w:id="95"/>
      <w:bookmarkEnd w:id="96"/>
      <w:bookmarkEnd w:id="97"/>
    </w:p>
    <w:p w14:paraId="53640433"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 В аукционе могут участвовать только участники процедуры закупки, признанные участниками аукциона. Заказчик, специализированная организация обязаны обеспечить участникам аукциона возможность принять непосредственное или через своих представителей участие в аукционе.</w:t>
      </w:r>
    </w:p>
    <w:p w14:paraId="3F01ED92"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2. Аукцион проводится заказчиком, специализированной организацией в присутствии членов аукционной комиссии, участников аукциона или их представителей.</w:t>
      </w:r>
    </w:p>
    <w:p w14:paraId="4803DA19"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6D2C5AD"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6EF65A75"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5. Аукционист выбирается из числа членов аукционной комиссии путем голосования членов аукционной комиссии большинством голосов или привлекается заказчиком, специализированной организацией.</w:t>
      </w:r>
    </w:p>
    <w:p w14:paraId="7BF927D2"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6. Аукцион проводится в следующем порядке:</w:t>
      </w:r>
    </w:p>
    <w:p w14:paraId="2079A418"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1) заказчик, специализированная организация или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14:paraId="7598E97C"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14:paraId="06421FCE"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w:t>
      </w:r>
      <w:r w:rsidR="00A4702B" w:rsidRPr="000A6608">
        <w:rPr>
          <w:rFonts w:ascii="Times New Roman" w:hAnsi="Times New Roman" w:cs="Times New Roman"/>
          <w:color w:val="000000" w:themeColor="text1"/>
        </w:rPr>
        <w:t>настоящим</w:t>
      </w:r>
      <w:r w:rsidRPr="000A6608">
        <w:rPr>
          <w:rFonts w:ascii="Times New Roman" w:hAnsi="Times New Roman" w:cs="Times New Roman"/>
          <w:color w:val="000000" w:themeColor="text1"/>
        </w:rPr>
        <w:t xml:space="preserve"> </w:t>
      </w:r>
      <w:r w:rsidR="00A4702B" w:rsidRPr="000A6608">
        <w:rPr>
          <w:rFonts w:ascii="Times New Roman" w:hAnsi="Times New Roman" w:cs="Times New Roman"/>
          <w:color w:val="000000" w:themeColor="text1"/>
        </w:rPr>
        <w:t>разделом</w:t>
      </w:r>
      <w:r w:rsidRPr="000A6608">
        <w:rPr>
          <w:rFonts w:ascii="Times New Roman" w:hAnsi="Times New Roman" w:cs="Times New Roman"/>
          <w:color w:val="000000" w:themeColor="text1"/>
        </w:rPr>
        <w:t>, поднимает карточки в случае, если он согласен заключить договор по объявленной цене;</w:t>
      </w:r>
    </w:p>
    <w:p w14:paraId="31CAC8BA"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sidR="00DF3DBD" w:rsidRPr="000A6608">
        <w:rPr>
          <w:rFonts w:ascii="Times New Roman" w:hAnsi="Times New Roman" w:cs="Times New Roman"/>
          <w:color w:val="000000" w:themeColor="text1"/>
        </w:rPr>
        <w:t>настоящим разделом</w:t>
      </w:r>
      <w:r w:rsidRPr="000A6608">
        <w:rPr>
          <w:rFonts w:ascii="Times New Roman" w:hAnsi="Times New Roman" w:cs="Times New Roman"/>
          <w:color w:val="000000" w:themeColor="text1"/>
        </w:rPr>
        <w:t>, и "шаг аукциона", в соответствии с которым снижается цена;</w:t>
      </w:r>
    </w:p>
    <w:p w14:paraId="4B834576"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w:t>
      </w:r>
      <w:r w:rsidRPr="000A6608">
        <w:rPr>
          <w:rFonts w:ascii="Times New Roman" w:hAnsi="Times New Roman" w:cs="Times New Roman"/>
          <w:color w:val="000000" w:themeColor="text1"/>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60C9B0F"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7. Победителем аукциона признается лицо, предложившее наиболее низкую цену договора.</w:t>
      </w:r>
    </w:p>
    <w:p w14:paraId="2CA54419"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8. При проведении аукциона заказчик, специализированная организация в обязательном порядке осуществляют аудиозапись аукциона и ведут протокол аукциона.</w:t>
      </w:r>
    </w:p>
    <w:p w14:paraId="5B324F05" w14:textId="77777777" w:rsidR="002A0D5E" w:rsidRPr="000A6608" w:rsidRDefault="00AE3AB2" w:rsidP="00AC426F">
      <w:pPr>
        <w:autoSpaceDE w:val="0"/>
        <w:autoSpaceDN w:val="0"/>
        <w:adjustRightInd w:val="0"/>
        <w:ind w:right="-284"/>
        <w:jc w:val="both"/>
        <w:rPr>
          <w:color w:val="000000" w:themeColor="text1"/>
          <w:sz w:val="20"/>
          <w:szCs w:val="20"/>
        </w:rPr>
      </w:pPr>
      <w:r w:rsidRPr="000A6608">
        <w:rPr>
          <w:color w:val="000000" w:themeColor="text1"/>
          <w:sz w:val="20"/>
          <w:szCs w:val="20"/>
        </w:rPr>
        <w:t>30</w:t>
      </w:r>
      <w:r w:rsidR="003A044E" w:rsidRPr="000A6608">
        <w:rPr>
          <w:color w:val="000000" w:themeColor="text1"/>
          <w:sz w:val="20"/>
          <w:szCs w:val="20"/>
        </w:rPr>
        <w:t>.</w:t>
      </w:r>
      <w:r w:rsidR="002A0D5E" w:rsidRPr="000A6608">
        <w:rPr>
          <w:color w:val="000000" w:themeColor="text1"/>
          <w:sz w:val="20"/>
          <w:szCs w:val="20"/>
        </w:rPr>
        <w:t>9. Протокол аукциона должен содержать сведения о:</w:t>
      </w:r>
    </w:p>
    <w:p w14:paraId="340E47C9"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а) месте, дате и времени проведения аукциона, </w:t>
      </w:r>
    </w:p>
    <w:p w14:paraId="22E4C31D"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б) участниках аукциона, о начальной (максимальной) цене договора (цене лота),</w:t>
      </w:r>
    </w:p>
    <w:p w14:paraId="3D1DE1E3"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в) последнем и предпоследнем предложениях о цене договора, </w:t>
      </w:r>
    </w:p>
    <w:p w14:paraId="3E6F9DB4"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14:paraId="5B01CCDE"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10. Протокол аукциона подписывается всеми присутствующими членами аукционной комиссии и победителем аукциона в день проведения аукциона. Протокол составляется в двух экземплярах, один из которых остается у заказчика. Заказчик, специализированная организация в течение трех рабочих дней со дня подписания протокола передают победителю аукциона один экземпляр протокола и проект договора без подписи заказчика,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6F1D4F9D"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11. Протокол аукциона, в течение дня, следующего за днем подписания протокола аукциона, размещается на официальном сайте заказчиком, специализированной организацией в течение дня, следующего после дня подписания указанного протокола. </w:t>
      </w:r>
    </w:p>
    <w:p w14:paraId="52843A9C"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12. Любой участник аукциона вправе осуществлять аудио- и видеозапись аукциона.</w:t>
      </w:r>
    </w:p>
    <w:p w14:paraId="35C96730" w14:textId="77777777" w:rsidR="002A0D5E" w:rsidRPr="000A6608" w:rsidRDefault="00AE3AB2" w:rsidP="00AC426F">
      <w:pPr>
        <w:ind w:right="-284"/>
        <w:jc w:val="both"/>
        <w:rPr>
          <w:color w:val="000000" w:themeColor="text1"/>
          <w:sz w:val="20"/>
          <w:szCs w:val="20"/>
        </w:rPr>
      </w:pPr>
      <w:r w:rsidRPr="000A6608">
        <w:rPr>
          <w:color w:val="000000" w:themeColor="text1"/>
          <w:sz w:val="20"/>
          <w:szCs w:val="20"/>
        </w:rPr>
        <w:t>30</w:t>
      </w:r>
      <w:r w:rsidR="003A044E" w:rsidRPr="000A6608">
        <w:rPr>
          <w:color w:val="000000" w:themeColor="text1"/>
          <w:sz w:val="20"/>
          <w:szCs w:val="20"/>
        </w:rPr>
        <w:t>.</w:t>
      </w:r>
      <w:r w:rsidR="002A0D5E" w:rsidRPr="000A6608">
        <w:rPr>
          <w:color w:val="000000" w:themeColor="text1"/>
          <w:sz w:val="20"/>
          <w:szCs w:val="20"/>
        </w:rPr>
        <w:t>13. Любой участник аукциона после размещения протокола аукциона вправе направить заказчику, специализированной организации в письменной форме, в том числе в форме электронного документа, запрос о разъяснении результатов аукциона. Заказчик, специализированная организация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14:paraId="0A88613A"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14.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w:t>
      </w:r>
      <w:r w:rsidR="00A4702B" w:rsidRPr="000A6608">
        <w:rPr>
          <w:rFonts w:ascii="Times New Roman" w:hAnsi="Times New Roman" w:cs="Times New Roman"/>
          <w:color w:val="000000" w:themeColor="text1"/>
        </w:rPr>
        <w:t xml:space="preserve">настоящим разделом </w:t>
      </w:r>
      <w:r w:rsidR="002A0D5E" w:rsidRPr="000A6608">
        <w:rPr>
          <w:rFonts w:ascii="Times New Roman" w:hAnsi="Times New Roman" w:cs="Times New Roman"/>
          <w:color w:val="000000" w:themeColor="text1"/>
        </w:rPr>
        <w:t>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2D0697CF" w14:textId="77777777" w:rsidR="002A0D5E" w:rsidRPr="000A6608" w:rsidRDefault="00AE3AB2" w:rsidP="00AC426F">
      <w:pPr>
        <w:ind w:right="-284"/>
        <w:jc w:val="both"/>
        <w:rPr>
          <w:color w:val="000000" w:themeColor="text1"/>
          <w:sz w:val="20"/>
          <w:szCs w:val="20"/>
        </w:rPr>
      </w:pPr>
      <w:r w:rsidRPr="000A6608">
        <w:rPr>
          <w:color w:val="000000" w:themeColor="text1"/>
          <w:sz w:val="20"/>
          <w:szCs w:val="20"/>
        </w:rPr>
        <w:t>30</w:t>
      </w:r>
      <w:r w:rsidR="003A044E" w:rsidRPr="000A6608">
        <w:rPr>
          <w:color w:val="000000" w:themeColor="text1"/>
          <w:sz w:val="20"/>
          <w:szCs w:val="20"/>
        </w:rPr>
        <w:t>.</w:t>
      </w:r>
      <w:r w:rsidR="002A0D5E" w:rsidRPr="000A6608">
        <w:rPr>
          <w:color w:val="000000" w:themeColor="text1"/>
          <w:sz w:val="20"/>
          <w:szCs w:val="20"/>
        </w:rPr>
        <w:t xml:space="preserve">15. В случае, если к участию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w:t>
      </w:r>
      <w:r w:rsidR="003231A4" w:rsidRPr="000A6608">
        <w:rPr>
          <w:color w:val="000000" w:themeColor="text1"/>
          <w:sz w:val="20"/>
          <w:szCs w:val="20"/>
        </w:rPr>
        <w:t>настоящем</w:t>
      </w:r>
      <w:r w:rsidR="002A0D5E" w:rsidRPr="000A6608">
        <w:rPr>
          <w:color w:val="000000" w:themeColor="text1"/>
          <w:sz w:val="20"/>
          <w:szCs w:val="20"/>
        </w:rPr>
        <w:t xml:space="preserve"> </w:t>
      </w:r>
      <w:r w:rsidR="003231A4" w:rsidRPr="000A6608">
        <w:rPr>
          <w:color w:val="000000" w:themeColor="text1"/>
          <w:sz w:val="20"/>
          <w:szCs w:val="20"/>
        </w:rPr>
        <w:t>разделе</w:t>
      </w:r>
      <w:r w:rsidR="002A0D5E" w:rsidRPr="000A6608">
        <w:rPr>
          <w:color w:val="000000" w:themeColor="text1"/>
          <w:sz w:val="20"/>
          <w:szCs w:val="20"/>
        </w:rPr>
        <w:t xml:space="preserve">,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14:paraId="70FA9A57" w14:textId="77777777" w:rsidR="002A0D5E" w:rsidRPr="000A6608" w:rsidRDefault="00AE3AB2"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30</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хранятся заказчиком не менее чем три года.</w:t>
      </w:r>
    </w:p>
    <w:p w14:paraId="58FFFA02"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p>
    <w:p w14:paraId="6F27090C"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98" w:name="_Toc234868089"/>
      <w:bookmarkStart w:id="99" w:name="_Toc302468821"/>
      <w:bookmarkStart w:id="100" w:name="_Toc361928194"/>
      <w:r w:rsidRPr="000A6608">
        <w:rPr>
          <w:rFonts w:ascii="Times New Roman" w:hAnsi="Times New Roman" w:cs="Times New Roman"/>
          <w:color w:val="000000" w:themeColor="text1"/>
          <w:sz w:val="20"/>
          <w:szCs w:val="20"/>
        </w:rPr>
        <w:t>Раздел</w:t>
      </w:r>
      <w:r w:rsidR="003A044E" w:rsidRPr="000A6608">
        <w:rPr>
          <w:rFonts w:ascii="Times New Roman" w:hAnsi="Times New Roman" w:cs="Times New Roman"/>
          <w:color w:val="000000" w:themeColor="text1"/>
          <w:sz w:val="20"/>
          <w:szCs w:val="20"/>
        </w:rPr>
        <w:t xml:space="preserve"> </w:t>
      </w:r>
      <w:r w:rsidR="00537BBE" w:rsidRPr="000A6608">
        <w:rPr>
          <w:rFonts w:ascii="Times New Roman" w:hAnsi="Times New Roman" w:cs="Times New Roman"/>
          <w:color w:val="000000" w:themeColor="text1"/>
          <w:sz w:val="20"/>
          <w:szCs w:val="20"/>
        </w:rPr>
        <w:t>31</w:t>
      </w:r>
      <w:r w:rsidR="002A0D5E" w:rsidRPr="000A6608">
        <w:rPr>
          <w:rFonts w:ascii="Times New Roman" w:hAnsi="Times New Roman" w:cs="Times New Roman"/>
          <w:color w:val="000000" w:themeColor="text1"/>
          <w:sz w:val="20"/>
          <w:szCs w:val="20"/>
        </w:rPr>
        <w:t>. Заключение договора по результатам аукциона</w:t>
      </w:r>
      <w:bookmarkEnd w:id="98"/>
      <w:bookmarkEnd w:id="99"/>
      <w:bookmarkEnd w:id="100"/>
    </w:p>
    <w:p w14:paraId="479307E5" w14:textId="77777777" w:rsidR="002A0D5E" w:rsidRPr="000A6608" w:rsidRDefault="00537BBE" w:rsidP="00AC426F">
      <w:pPr>
        <w:ind w:right="-284"/>
        <w:jc w:val="both"/>
        <w:rPr>
          <w:color w:val="000000" w:themeColor="text1"/>
          <w:sz w:val="20"/>
          <w:szCs w:val="20"/>
        </w:rPr>
      </w:pPr>
      <w:r w:rsidRPr="000A6608">
        <w:rPr>
          <w:color w:val="000000" w:themeColor="text1"/>
          <w:sz w:val="20"/>
          <w:szCs w:val="20"/>
        </w:rPr>
        <w:t>31</w:t>
      </w:r>
      <w:r w:rsidR="003A044E" w:rsidRPr="000A6608">
        <w:rPr>
          <w:color w:val="000000" w:themeColor="text1"/>
          <w:sz w:val="20"/>
          <w:szCs w:val="20"/>
        </w:rPr>
        <w:t>.</w:t>
      </w:r>
      <w:r w:rsidR="002A0D5E" w:rsidRPr="000A6608">
        <w:rPr>
          <w:color w:val="000000" w:themeColor="text1"/>
          <w:sz w:val="20"/>
          <w:szCs w:val="20"/>
        </w:rPr>
        <w:t xml:space="preserve">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6EA2C3D1" w14:textId="77777777" w:rsidR="00D60C52" w:rsidRPr="000A6608" w:rsidRDefault="00537BB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31</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2.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14:paraId="753F0AC7" w14:textId="77777777" w:rsidR="002A0D5E" w:rsidRPr="000A6608" w:rsidRDefault="002A0D5E" w:rsidP="00AC426F">
      <w:pPr>
        <w:pStyle w:val="ConsPlusNormal"/>
        <w:widowControl/>
        <w:ind w:right="-284" w:firstLine="708"/>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w:t>
      </w:r>
      <w:r w:rsidRPr="000A6608">
        <w:rPr>
          <w:rFonts w:ascii="Times New Roman" w:hAnsi="Times New Roman" w:cs="Times New Roman"/>
          <w:color w:val="000000" w:themeColor="text1"/>
        </w:rPr>
        <w:lastRenderedPageBreak/>
        <w:t xml:space="preserve">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14:paraId="0E8D7D31" w14:textId="77777777" w:rsidR="002A0D5E" w:rsidRPr="000A6608" w:rsidRDefault="00537BB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31</w:t>
      </w:r>
      <w:r w:rsidR="003A044E"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3.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14:paraId="65086EE1" w14:textId="77777777" w:rsidR="002A0D5E" w:rsidRPr="000A6608" w:rsidRDefault="002A0D5E" w:rsidP="00AC426F">
      <w:pPr>
        <w:pStyle w:val="ConsPlusNormal"/>
        <w:widowControl/>
        <w:ind w:right="-284" w:firstLine="709"/>
        <w:jc w:val="both"/>
        <w:rPr>
          <w:rFonts w:ascii="Times New Roman" w:hAnsi="Times New Roman" w:cs="Times New Roman"/>
          <w:color w:val="000000" w:themeColor="text1"/>
        </w:rPr>
      </w:pPr>
    </w:p>
    <w:p w14:paraId="0F92A2C8"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01" w:name="_Toc234868090"/>
      <w:bookmarkStart w:id="102" w:name="_Toc302468822"/>
      <w:bookmarkStart w:id="103" w:name="_Toc361928195"/>
      <w:r w:rsidRPr="000A6608">
        <w:rPr>
          <w:rFonts w:ascii="Times New Roman" w:hAnsi="Times New Roman" w:cs="Times New Roman"/>
          <w:color w:val="000000" w:themeColor="text1"/>
          <w:sz w:val="20"/>
          <w:szCs w:val="20"/>
        </w:rPr>
        <w:t>Раздел</w:t>
      </w:r>
      <w:r w:rsidR="003A044E" w:rsidRPr="000A6608">
        <w:rPr>
          <w:rFonts w:ascii="Times New Roman" w:hAnsi="Times New Roman" w:cs="Times New Roman"/>
          <w:color w:val="000000" w:themeColor="text1"/>
          <w:sz w:val="20"/>
          <w:szCs w:val="20"/>
        </w:rPr>
        <w:t xml:space="preserve"> 3</w:t>
      </w:r>
      <w:r w:rsidR="00537BBE" w:rsidRPr="000A6608">
        <w:rPr>
          <w:rFonts w:ascii="Times New Roman" w:hAnsi="Times New Roman" w:cs="Times New Roman"/>
          <w:color w:val="000000" w:themeColor="text1"/>
          <w:sz w:val="20"/>
          <w:szCs w:val="20"/>
        </w:rPr>
        <w:t>2</w:t>
      </w:r>
      <w:r w:rsidR="002A0D5E" w:rsidRPr="000A6608">
        <w:rPr>
          <w:rFonts w:ascii="Times New Roman" w:hAnsi="Times New Roman" w:cs="Times New Roman"/>
          <w:color w:val="000000" w:themeColor="text1"/>
          <w:sz w:val="20"/>
          <w:szCs w:val="20"/>
        </w:rPr>
        <w:t>. Последствия признания аукциона несостоявшимся</w:t>
      </w:r>
      <w:bookmarkEnd w:id="101"/>
      <w:bookmarkEnd w:id="102"/>
      <w:bookmarkEnd w:id="103"/>
    </w:p>
    <w:p w14:paraId="077B7B7F" w14:textId="77777777" w:rsidR="002A0D5E" w:rsidRPr="000A6608" w:rsidRDefault="003A044E" w:rsidP="00AC426F">
      <w:pPr>
        <w:ind w:right="-284"/>
        <w:jc w:val="both"/>
        <w:rPr>
          <w:color w:val="000000" w:themeColor="text1"/>
          <w:sz w:val="20"/>
          <w:szCs w:val="20"/>
        </w:rPr>
      </w:pPr>
      <w:r w:rsidRPr="000A6608">
        <w:rPr>
          <w:color w:val="000000" w:themeColor="text1"/>
          <w:sz w:val="20"/>
          <w:szCs w:val="20"/>
        </w:rPr>
        <w:t>3</w:t>
      </w:r>
      <w:r w:rsidR="00537BBE"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закупки,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или принять решение о размещении заказа у единственного поставщика.</w:t>
      </w:r>
    </w:p>
    <w:p w14:paraId="273D6A64" w14:textId="77777777" w:rsidR="002A0D5E" w:rsidRPr="000A6608" w:rsidRDefault="003A044E" w:rsidP="00AC426F">
      <w:pPr>
        <w:ind w:right="-284"/>
        <w:jc w:val="both"/>
        <w:rPr>
          <w:color w:val="000000" w:themeColor="text1"/>
          <w:sz w:val="20"/>
          <w:szCs w:val="20"/>
        </w:rPr>
      </w:pPr>
      <w:r w:rsidRPr="000A6608">
        <w:rPr>
          <w:color w:val="000000" w:themeColor="text1"/>
          <w:sz w:val="20"/>
          <w:szCs w:val="20"/>
        </w:rPr>
        <w:t>3</w:t>
      </w:r>
      <w:r w:rsidR="00537BBE"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2. В случае объявления о проведении повторного аукциона заказчик вправе изменить условия аукциона.</w:t>
      </w:r>
    </w:p>
    <w:p w14:paraId="7A273B17" w14:textId="77777777" w:rsidR="002A0D5E" w:rsidRPr="000A6608" w:rsidRDefault="002A0D5E" w:rsidP="00AC426F">
      <w:pPr>
        <w:ind w:right="-284" w:firstLine="709"/>
        <w:jc w:val="both"/>
        <w:rPr>
          <w:color w:val="000000" w:themeColor="text1"/>
          <w:sz w:val="20"/>
          <w:szCs w:val="20"/>
        </w:rPr>
      </w:pPr>
    </w:p>
    <w:p w14:paraId="4E12ED79" w14:textId="77777777" w:rsidR="002A0D5E" w:rsidRPr="000A6608" w:rsidRDefault="002A0D5E" w:rsidP="00AC426F">
      <w:pPr>
        <w:pStyle w:val="1"/>
        <w:spacing w:before="0" w:after="0"/>
        <w:ind w:right="-284"/>
        <w:jc w:val="center"/>
        <w:rPr>
          <w:rFonts w:ascii="Times New Roman" w:hAnsi="Times New Roman" w:cs="Times New Roman"/>
          <w:iCs/>
          <w:color w:val="000000" w:themeColor="text1"/>
          <w:sz w:val="20"/>
          <w:szCs w:val="20"/>
        </w:rPr>
      </w:pPr>
      <w:bookmarkStart w:id="104" w:name="_Toc302468823"/>
      <w:bookmarkStart w:id="105" w:name="_Toc361928196"/>
      <w:r w:rsidRPr="000A6608">
        <w:rPr>
          <w:rStyle w:val="text-10"/>
          <w:rFonts w:ascii="Times New Roman" w:hAnsi="Times New Roman"/>
          <w:iCs/>
          <w:color w:val="000000" w:themeColor="text1"/>
          <w:sz w:val="20"/>
          <w:szCs w:val="20"/>
        </w:rPr>
        <w:t>Глава 7.</w:t>
      </w:r>
      <w:r w:rsidRPr="000A6608">
        <w:rPr>
          <w:rFonts w:ascii="Times New Roman" w:hAnsi="Times New Roman" w:cs="Times New Roman"/>
          <w:iCs/>
          <w:color w:val="000000" w:themeColor="text1"/>
          <w:sz w:val="20"/>
          <w:szCs w:val="20"/>
        </w:rPr>
        <w:t xml:space="preserve"> Размещение заказа путем проведения аукциона в электронной форме</w:t>
      </w:r>
      <w:bookmarkEnd w:id="104"/>
      <w:bookmarkEnd w:id="105"/>
    </w:p>
    <w:p w14:paraId="472D0835"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06" w:name="_Toc302468824"/>
      <w:bookmarkStart w:id="107" w:name="_Toc361928197"/>
      <w:r w:rsidRPr="000A6608">
        <w:rPr>
          <w:rFonts w:ascii="Times New Roman" w:hAnsi="Times New Roman" w:cs="Times New Roman"/>
          <w:color w:val="000000" w:themeColor="text1"/>
          <w:sz w:val="20"/>
          <w:szCs w:val="20"/>
        </w:rPr>
        <w:t>Раздел</w:t>
      </w:r>
      <w:r w:rsidR="00906381" w:rsidRPr="000A6608">
        <w:rPr>
          <w:rFonts w:ascii="Times New Roman" w:hAnsi="Times New Roman" w:cs="Times New Roman"/>
          <w:color w:val="000000" w:themeColor="text1"/>
          <w:sz w:val="20"/>
          <w:szCs w:val="20"/>
        </w:rPr>
        <w:t xml:space="preserve"> 3</w:t>
      </w:r>
      <w:r w:rsidR="00093CDC" w:rsidRPr="000A6608">
        <w:rPr>
          <w:rFonts w:ascii="Times New Roman" w:hAnsi="Times New Roman" w:cs="Times New Roman"/>
          <w:color w:val="000000" w:themeColor="text1"/>
          <w:sz w:val="20"/>
          <w:szCs w:val="20"/>
        </w:rPr>
        <w:t>3</w:t>
      </w:r>
      <w:r w:rsidR="002A0D5E" w:rsidRPr="000A6608">
        <w:rPr>
          <w:rFonts w:ascii="Times New Roman" w:hAnsi="Times New Roman" w:cs="Times New Roman"/>
          <w:color w:val="000000" w:themeColor="text1"/>
          <w:sz w:val="20"/>
          <w:szCs w:val="20"/>
        </w:rPr>
        <w:t>. Аукцион в электронной форме на право заключить договор</w:t>
      </w:r>
      <w:bookmarkEnd w:id="106"/>
      <w:bookmarkEnd w:id="107"/>
    </w:p>
    <w:p w14:paraId="25A0BD83" w14:textId="77777777" w:rsidR="002A0D5E" w:rsidRPr="000A6608" w:rsidRDefault="00906381"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 xml:space="preserve">1. Под аукционом в электронной форме (далее также – электронный аукцион) на право заключить договор понимается аукцион, проведение которого обеспечивается оператором электронной торговой площадки на сайте в сети «Интернет» в порядке, установленном настоящим Положением и в соответствии с правилами (регламентами) электронной торговой площадки. </w:t>
      </w:r>
    </w:p>
    <w:p w14:paraId="2292FF6B"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 xml:space="preserve">2. Под электронной торговой площадкой понимается сайт в сети Интернет, на котором проводятся электронные аукционы. </w:t>
      </w:r>
    </w:p>
    <w:p w14:paraId="7C5D6184" w14:textId="77777777" w:rsidR="002A0D5E" w:rsidRPr="000A6608" w:rsidRDefault="00906381" w:rsidP="00AC426F">
      <w:pPr>
        <w:pStyle w:val="-3"/>
        <w:numPr>
          <w:ilvl w:val="2"/>
          <w:numId w:val="0"/>
        </w:numPr>
        <w:ind w:right="-284"/>
        <w:rPr>
          <w:color w:val="000000" w:themeColor="text1"/>
          <w:sz w:val="20"/>
          <w:szCs w:val="20"/>
        </w:rPr>
      </w:pPr>
      <w:r w:rsidRPr="000A6608">
        <w:rPr>
          <w:color w:val="000000" w:themeColor="text1"/>
          <w:sz w:val="20"/>
          <w:szCs w:val="20"/>
        </w:rPr>
        <w:t>3</w:t>
      </w:r>
      <w:r w:rsidR="00093CDC" w:rsidRPr="000A6608">
        <w:rPr>
          <w:color w:val="000000" w:themeColor="text1"/>
          <w:sz w:val="20"/>
          <w:szCs w:val="20"/>
        </w:rPr>
        <w:t>3</w:t>
      </w:r>
      <w:r w:rsidRPr="000A6608">
        <w:rPr>
          <w:color w:val="000000" w:themeColor="text1"/>
          <w:sz w:val="20"/>
          <w:szCs w:val="20"/>
        </w:rPr>
        <w:t>.</w:t>
      </w:r>
      <w:r w:rsidR="002A0D5E" w:rsidRPr="000A6608">
        <w:rPr>
          <w:color w:val="000000" w:themeColor="text1"/>
          <w:sz w:val="20"/>
          <w:szCs w:val="20"/>
        </w:rPr>
        <w:t xml:space="preserve">3. Размещение заказа путем проведения электронного аукциона осуществляется в соответствии с порядком, установленным главой 6 настоящего Положения, если иное не предусмотрено настоящей главой. </w:t>
      </w:r>
    </w:p>
    <w:p w14:paraId="25730741" w14:textId="77777777" w:rsidR="006C4C74" w:rsidRPr="000A6608" w:rsidRDefault="006C4C74" w:rsidP="00AC426F">
      <w:pPr>
        <w:pStyle w:val="-3"/>
        <w:numPr>
          <w:ilvl w:val="2"/>
          <w:numId w:val="0"/>
        </w:numPr>
        <w:ind w:right="-284" w:firstLine="720"/>
        <w:rPr>
          <w:color w:val="000000" w:themeColor="text1"/>
          <w:sz w:val="20"/>
          <w:szCs w:val="20"/>
        </w:rPr>
      </w:pPr>
    </w:p>
    <w:p w14:paraId="48EA1DA8"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08" w:name="_Toc302468828"/>
      <w:bookmarkStart w:id="109" w:name="_Toc361928198"/>
      <w:r w:rsidRPr="000A6608">
        <w:rPr>
          <w:rFonts w:ascii="Times New Roman" w:hAnsi="Times New Roman" w:cs="Times New Roman"/>
          <w:color w:val="000000" w:themeColor="text1"/>
          <w:sz w:val="20"/>
          <w:szCs w:val="20"/>
        </w:rPr>
        <w:t>Раздел</w:t>
      </w:r>
      <w:r w:rsidR="00906381" w:rsidRPr="000A6608">
        <w:rPr>
          <w:rFonts w:ascii="Times New Roman" w:hAnsi="Times New Roman" w:cs="Times New Roman"/>
          <w:color w:val="000000" w:themeColor="text1"/>
          <w:sz w:val="20"/>
          <w:szCs w:val="20"/>
        </w:rPr>
        <w:t xml:space="preserve"> 3</w:t>
      </w:r>
      <w:r w:rsidR="00093CDC" w:rsidRPr="000A6608">
        <w:rPr>
          <w:rFonts w:ascii="Times New Roman" w:hAnsi="Times New Roman" w:cs="Times New Roman"/>
          <w:color w:val="000000" w:themeColor="text1"/>
          <w:sz w:val="20"/>
          <w:szCs w:val="20"/>
        </w:rPr>
        <w:t>4</w:t>
      </w:r>
      <w:r w:rsidR="002A0D5E" w:rsidRPr="000A6608">
        <w:rPr>
          <w:rFonts w:ascii="Times New Roman" w:hAnsi="Times New Roman" w:cs="Times New Roman"/>
          <w:color w:val="000000" w:themeColor="text1"/>
          <w:sz w:val="20"/>
          <w:szCs w:val="20"/>
        </w:rPr>
        <w:t xml:space="preserve">. </w:t>
      </w:r>
      <w:bookmarkEnd w:id="108"/>
      <w:r w:rsidR="002A0D5E" w:rsidRPr="000A6608">
        <w:rPr>
          <w:rFonts w:ascii="Times New Roman" w:hAnsi="Times New Roman" w:cs="Times New Roman"/>
          <w:color w:val="000000" w:themeColor="text1"/>
          <w:sz w:val="20"/>
          <w:szCs w:val="20"/>
        </w:rPr>
        <w:t>Порядок проведения аукциона в электронной форме</w:t>
      </w:r>
      <w:bookmarkEnd w:id="109"/>
    </w:p>
    <w:p w14:paraId="58809617" w14:textId="77777777" w:rsidR="002A0D5E" w:rsidRPr="000A6608" w:rsidRDefault="00906381" w:rsidP="00AC426F">
      <w:pPr>
        <w:autoSpaceDE w:val="0"/>
        <w:autoSpaceDN w:val="0"/>
        <w:adjustRightInd w:val="0"/>
        <w:ind w:right="-284"/>
        <w:jc w:val="both"/>
        <w:rPr>
          <w:color w:val="000000" w:themeColor="text1"/>
          <w:sz w:val="20"/>
          <w:szCs w:val="20"/>
        </w:rPr>
      </w:pPr>
      <w:bookmarkStart w:id="110" w:name="sub_412"/>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1. В извещении и/или документации о проведении электронного аукциона, размещаемых на официальном сайте, должны быть указаны, в том числе, сведения об электронной торговой площадке, на которой будет проводиться такой аукцион.</w:t>
      </w:r>
    </w:p>
    <w:p w14:paraId="580AC4F3" w14:textId="77777777" w:rsidR="002A0D5E" w:rsidRPr="000A6608" w:rsidRDefault="00906381" w:rsidP="00AC426F">
      <w:pPr>
        <w:pStyle w:val="afe"/>
        <w:spacing w:before="0" w:beforeAutospacing="0" w:after="0" w:afterAutospacing="0"/>
        <w:ind w:right="-284"/>
        <w:jc w:val="both"/>
        <w:rPr>
          <w:color w:val="000000" w:themeColor="text1"/>
          <w:sz w:val="20"/>
          <w:szCs w:val="20"/>
        </w:rPr>
      </w:pPr>
      <w:bookmarkStart w:id="111" w:name="sub_417"/>
      <w:bookmarkEnd w:id="110"/>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2. Аукцион проводится путем снижения начальной (максимальной) цены договора, указанной в извещении о проведении электронного аукциона и аукционной документации путем представления участниками процедуры закупки, допущенными аукционной комиссией к участию аукционе, предложений о цене контракта в электронной форме. При проведении аукциона в электронной форме "шаг аукциона" не устанавливается.</w:t>
      </w:r>
    </w:p>
    <w:bookmarkEnd w:id="111"/>
    <w:p w14:paraId="30327AE4"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3. Подаваемые участником аукциона предложения о цене договора должны соответствовать следующему требованию: участник аукциона не вправе подавать предложение о цене договора, равное или большее чем текущее предложение о цене договора, а также предложение о цене договора, равное нулю.</w:t>
      </w:r>
    </w:p>
    <w:p w14:paraId="1BA143CA"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4. Оператор электронной торговой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w:t>
      </w:r>
      <w:r w:rsidR="00A4702B" w:rsidRPr="000A6608">
        <w:rPr>
          <w:color w:val="000000" w:themeColor="text1"/>
          <w:sz w:val="20"/>
          <w:szCs w:val="20"/>
        </w:rPr>
        <w:t>настоящим разделом</w:t>
      </w:r>
      <w:r w:rsidR="002A0D5E" w:rsidRPr="000A6608">
        <w:rPr>
          <w:color w:val="000000" w:themeColor="text1"/>
          <w:sz w:val="20"/>
          <w:szCs w:val="20"/>
        </w:rPr>
        <w:t>, независимо от времени окончания аукциона.</w:t>
      </w:r>
    </w:p>
    <w:p w14:paraId="14B25063"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5. От начала проведения электронного аукциона до истечения срока подачи предложений о цене договора на электронной торговой площадке должны быть указаны в обязательном порядке все предложения о цене договора и время их поступления, а также время окончания аукциона, рассчитанное в соответствии с </w:t>
      </w:r>
      <w:r w:rsidR="00A4702B" w:rsidRPr="000A6608">
        <w:rPr>
          <w:color w:val="000000" w:themeColor="text1"/>
          <w:sz w:val="20"/>
          <w:szCs w:val="20"/>
        </w:rPr>
        <w:t>настоящим разделом</w:t>
      </w:r>
      <w:r w:rsidR="002A0D5E" w:rsidRPr="000A6608">
        <w:rPr>
          <w:color w:val="000000" w:themeColor="text1"/>
          <w:sz w:val="20"/>
          <w:szCs w:val="20"/>
        </w:rPr>
        <w:t xml:space="preserve">. </w:t>
      </w:r>
    </w:p>
    <w:p w14:paraId="17C29BB1"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6. При проведении электронного аукциона устанавливается время приема предложений участников аукциона о цене договора, составляющее десять минут от начала проведения электронного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14:paraId="1FDB91D8"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7. Оператор электронной торговой площадки обязан обеспечивать при проведении электронного аукциона конфиденциальность данных об участниках аукциона.</w:t>
      </w:r>
    </w:p>
    <w:p w14:paraId="4576DC51"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8. Во время проведения электронного аукциона электронная торговая площадка не принимает предложение о цене договора в момент его поступления, если оно не соответствует требованиям, предусмотренным </w:t>
      </w:r>
      <w:r w:rsidR="00CC1B0E" w:rsidRPr="000A6608">
        <w:rPr>
          <w:color w:val="000000" w:themeColor="text1"/>
          <w:sz w:val="20"/>
          <w:szCs w:val="20"/>
        </w:rPr>
        <w:t>настоящим разделом</w:t>
      </w:r>
      <w:r w:rsidR="002A0D5E" w:rsidRPr="000A6608">
        <w:rPr>
          <w:color w:val="000000" w:themeColor="text1"/>
          <w:sz w:val="20"/>
          <w:szCs w:val="20"/>
        </w:rPr>
        <w:t>.</w:t>
      </w:r>
    </w:p>
    <w:p w14:paraId="7BEEE8E3"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9. Участник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14:paraId="17694806"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10. Результаты проведения электронного аукциона оформляются протоколом, в котором содержатся следующие сведения:</w:t>
      </w:r>
    </w:p>
    <w:p w14:paraId="3CFCD5E3" w14:textId="77777777" w:rsidR="002A0D5E" w:rsidRPr="000A6608" w:rsidRDefault="002A0D5E" w:rsidP="00AC426F">
      <w:pPr>
        <w:pStyle w:val="afe"/>
        <w:spacing w:before="0" w:beforeAutospacing="0" w:after="0" w:afterAutospacing="0"/>
        <w:ind w:right="-284" w:firstLine="709"/>
        <w:jc w:val="both"/>
        <w:rPr>
          <w:color w:val="000000" w:themeColor="text1"/>
          <w:sz w:val="20"/>
          <w:szCs w:val="20"/>
        </w:rPr>
      </w:pPr>
      <w:r w:rsidRPr="000A6608">
        <w:rPr>
          <w:color w:val="000000" w:themeColor="text1"/>
          <w:sz w:val="20"/>
          <w:szCs w:val="20"/>
        </w:rPr>
        <w:t xml:space="preserve">1) адрес электронной торговой площадки; </w:t>
      </w:r>
    </w:p>
    <w:p w14:paraId="4AA638C9" w14:textId="77777777" w:rsidR="002A0D5E" w:rsidRPr="000A6608" w:rsidRDefault="002A0D5E" w:rsidP="00AC426F">
      <w:pPr>
        <w:pStyle w:val="afe"/>
        <w:spacing w:before="0" w:beforeAutospacing="0" w:after="0" w:afterAutospacing="0"/>
        <w:ind w:right="-284" w:firstLine="709"/>
        <w:jc w:val="both"/>
        <w:rPr>
          <w:color w:val="000000" w:themeColor="text1"/>
          <w:sz w:val="20"/>
          <w:szCs w:val="20"/>
        </w:rPr>
      </w:pPr>
      <w:r w:rsidRPr="000A6608">
        <w:rPr>
          <w:color w:val="000000" w:themeColor="text1"/>
          <w:sz w:val="20"/>
          <w:szCs w:val="20"/>
        </w:rPr>
        <w:t>2) дата, время начала и окончания электронного аукциона;</w:t>
      </w:r>
    </w:p>
    <w:p w14:paraId="65DD5042" w14:textId="77777777" w:rsidR="002A0D5E" w:rsidRPr="000A6608" w:rsidRDefault="002A0D5E" w:rsidP="00AC426F">
      <w:pPr>
        <w:pStyle w:val="afe"/>
        <w:spacing w:before="0" w:beforeAutospacing="0" w:after="0" w:afterAutospacing="0"/>
        <w:ind w:right="-284" w:firstLine="709"/>
        <w:jc w:val="both"/>
        <w:rPr>
          <w:color w:val="000000" w:themeColor="text1"/>
          <w:sz w:val="20"/>
          <w:szCs w:val="20"/>
        </w:rPr>
      </w:pPr>
      <w:r w:rsidRPr="000A6608">
        <w:rPr>
          <w:color w:val="000000" w:themeColor="text1"/>
          <w:sz w:val="20"/>
          <w:szCs w:val="20"/>
        </w:rPr>
        <w:t>3) начальная (максимальная) цена договора;</w:t>
      </w:r>
    </w:p>
    <w:p w14:paraId="765CDAA0" w14:textId="77777777" w:rsidR="002A0D5E" w:rsidRPr="000A6608" w:rsidRDefault="002A0D5E" w:rsidP="00AC426F">
      <w:pPr>
        <w:ind w:right="-284" w:firstLine="709"/>
        <w:jc w:val="both"/>
        <w:rPr>
          <w:color w:val="000000" w:themeColor="text1"/>
          <w:sz w:val="20"/>
          <w:szCs w:val="20"/>
        </w:rPr>
      </w:pPr>
      <w:r w:rsidRPr="000A6608">
        <w:rPr>
          <w:color w:val="000000" w:themeColor="text1"/>
          <w:sz w:val="20"/>
          <w:szCs w:val="20"/>
        </w:rPr>
        <w:lastRenderedPageBreak/>
        <w:t>4) предложения о цене договора, сделанные победителем аукциона и участником аукциона (отличным от победителя), сделавшим предпоследнее предложение о цене договора. Если предпоследнее предложение сделано также победителем, то оно не учитывается, и за предпоследнее берется следующее по цене предложение, сделанное участником аукциона, отличным от победителя;</w:t>
      </w:r>
    </w:p>
    <w:p w14:paraId="633C267B" w14:textId="77777777" w:rsidR="002A0D5E" w:rsidRPr="000A6608" w:rsidRDefault="002A0D5E" w:rsidP="00AC426F">
      <w:pPr>
        <w:ind w:right="-284" w:firstLine="709"/>
        <w:jc w:val="both"/>
        <w:rPr>
          <w:color w:val="000000" w:themeColor="text1"/>
          <w:sz w:val="20"/>
          <w:szCs w:val="20"/>
        </w:rPr>
      </w:pPr>
      <w:r w:rsidRPr="000A6608">
        <w:rPr>
          <w:color w:val="000000" w:themeColor="text1"/>
          <w:sz w:val="20"/>
          <w:szCs w:val="20"/>
        </w:rPr>
        <w:t xml:space="preserve">5) наименование, местонахождение (для юридических лиц), фамилия, имя, отчество, местожительство (для физических лиц) победителя аукциона и участника аукциона, который сделал предпоследнее предложение о цене договора, порядковые номера их заявок на участие в электронном аукционе; </w:t>
      </w:r>
    </w:p>
    <w:p w14:paraId="159D2E5A" w14:textId="77777777" w:rsidR="004A3A1F" w:rsidRPr="000A6608" w:rsidRDefault="004A3A1F" w:rsidP="00AC426F">
      <w:pPr>
        <w:pStyle w:val="aff7"/>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 xml:space="preserve">34.11. Заказчик вправе принять решение о внесении изменений в извещение о проведении электронного аукциона не позднее чем за пять дней до даты окончания срока подачи заявок на участие в электронном аукционе. В течение трех </w:t>
      </w:r>
      <w:r w:rsidR="00DD365D" w:rsidRPr="000A6608">
        <w:rPr>
          <w:rFonts w:ascii="Times New Roman" w:hAnsi="Times New Roman"/>
          <w:color w:val="000000" w:themeColor="text1"/>
          <w:sz w:val="20"/>
          <w:szCs w:val="20"/>
        </w:rPr>
        <w:t>дней со</w:t>
      </w:r>
      <w:r w:rsidRPr="000A6608">
        <w:rPr>
          <w:rFonts w:ascii="Times New Roman" w:hAnsi="Times New Roman"/>
          <w:color w:val="000000" w:themeColor="text1"/>
          <w:sz w:val="20"/>
          <w:szCs w:val="20"/>
        </w:rPr>
        <w:t xml:space="preserve"> дня принятия такого решения Заказчик размещает указанные изменения в единой информационной системе. При этом срок подачи заявок на участие в электронном аукционе должен быть продлен так, чтобы со дня размещения в единой информационной системе внесенных изменений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пятнадцать дней.</w:t>
      </w:r>
    </w:p>
    <w:p w14:paraId="4A07FB3A" w14:textId="77777777" w:rsidR="00DD365D" w:rsidRPr="000A6608" w:rsidRDefault="004A3A1F" w:rsidP="00AC426F">
      <w:pPr>
        <w:pStyle w:val="aff7"/>
        <w:numPr>
          <w:ilvl w:val="1"/>
          <w:numId w:val="27"/>
        </w:numPr>
        <w:tabs>
          <w:tab w:val="left" w:pos="851"/>
        </w:tabs>
        <w:ind w:left="0" w:firstLine="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 xml:space="preserve">Заказчик вправе отказаться от проведения </w:t>
      </w:r>
      <w:r w:rsidR="00B3137A" w:rsidRPr="000A6608">
        <w:rPr>
          <w:rFonts w:ascii="Times New Roman" w:hAnsi="Times New Roman"/>
          <w:color w:val="000000" w:themeColor="text1"/>
          <w:sz w:val="20"/>
          <w:szCs w:val="20"/>
        </w:rPr>
        <w:t>электронного аукциона</w:t>
      </w:r>
      <w:r w:rsidRPr="000A6608">
        <w:rPr>
          <w:rFonts w:ascii="Times New Roman" w:hAnsi="Times New Roman"/>
          <w:color w:val="000000" w:themeColor="text1"/>
          <w:sz w:val="20"/>
          <w:szCs w:val="20"/>
        </w:rPr>
        <w:t xml:space="preserve"> не позднее чем за пять дней до даты окончания срока подачи заявок на участие в</w:t>
      </w:r>
      <w:r w:rsidR="00B3137A" w:rsidRPr="000A6608">
        <w:rPr>
          <w:rFonts w:ascii="Times New Roman" w:hAnsi="Times New Roman"/>
          <w:color w:val="000000" w:themeColor="text1"/>
          <w:sz w:val="20"/>
          <w:szCs w:val="20"/>
        </w:rPr>
        <w:t xml:space="preserve"> электронном аукционе</w:t>
      </w:r>
      <w:r w:rsidRPr="000A6608">
        <w:rPr>
          <w:rFonts w:ascii="Times New Roman" w:hAnsi="Times New Roman"/>
          <w:color w:val="000000" w:themeColor="text1"/>
          <w:sz w:val="20"/>
          <w:szCs w:val="20"/>
        </w:rPr>
        <w:t xml:space="preserve">. Заказчик в течение трех дней со дня принятия решения об отказе от проведения </w:t>
      </w:r>
      <w:r w:rsidR="00B3137A" w:rsidRPr="000A6608">
        <w:rPr>
          <w:rFonts w:ascii="Times New Roman" w:hAnsi="Times New Roman"/>
          <w:color w:val="000000" w:themeColor="text1"/>
          <w:sz w:val="20"/>
          <w:szCs w:val="20"/>
        </w:rPr>
        <w:t xml:space="preserve">электронного </w:t>
      </w:r>
      <w:r w:rsidR="00DD365D" w:rsidRPr="000A6608">
        <w:rPr>
          <w:rFonts w:ascii="Times New Roman" w:hAnsi="Times New Roman"/>
          <w:color w:val="000000" w:themeColor="text1"/>
          <w:sz w:val="20"/>
          <w:szCs w:val="20"/>
        </w:rPr>
        <w:t>аукциона размещает</w:t>
      </w:r>
      <w:r w:rsidRPr="000A6608">
        <w:rPr>
          <w:rFonts w:ascii="Times New Roman" w:hAnsi="Times New Roman"/>
          <w:color w:val="000000" w:themeColor="text1"/>
          <w:sz w:val="20"/>
          <w:szCs w:val="20"/>
        </w:rPr>
        <w:t xml:space="preserve"> извещение об отказе от проведения </w:t>
      </w:r>
      <w:r w:rsidR="00B3137A" w:rsidRPr="000A6608">
        <w:rPr>
          <w:rFonts w:ascii="Times New Roman" w:hAnsi="Times New Roman"/>
          <w:color w:val="000000" w:themeColor="text1"/>
          <w:sz w:val="20"/>
          <w:szCs w:val="20"/>
        </w:rPr>
        <w:t>электронного аукциона</w:t>
      </w:r>
      <w:r w:rsidRPr="000A6608">
        <w:rPr>
          <w:rFonts w:ascii="Times New Roman" w:hAnsi="Times New Roman"/>
          <w:color w:val="000000" w:themeColor="text1"/>
          <w:sz w:val="20"/>
          <w:szCs w:val="20"/>
        </w:rPr>
        <w:t xml:space="preserve"> в единой информационной системе.</w:t>
      </w:r>
    </w:p>
    <w:p w14:paraId="2F3DB351" w14:textId="77777777" w:rsidR="002A0D5E" w:rsidRPr="000A6608" w:rsidRDefault="002A0D5E" w:rsidP="00AC426F">
      <w:pPr>
        <w:pStyle w:val="aff7"/>
        <w:numPr>
          <w:ilvl w:val="1"/>
          <w:numId w:val="27"/>
        </w:numPr>
        <w:tabs>
          <w:tab w:val="left" w:pos="851"/>
        </w:tabs>
        <w:ind w:left="0" w:firstLine="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 xml:space="preserve">В течение одного часа после окончания электронного аукциона, оператор электронной торговой площадки обязан сформировать на электронной торговой площадке протокол аукциона, указанный в </w:t>
      </w:r>
      <w:r w:rsidR="008E1C14" w:rsidRPr="000A6608">
        <w:rPr>
          <w:rFonts w:ascii="Times New Roman" w:hAnsi="Times New Roman"/>
          <w:color w:val="000000" w:themeColor="text1"/>
          <w:sz w:val="20"/>
          <w:szCs w:val="20"/>
        </w:rPr>
        <w:t>настоящем разделе</w:t>
      </w:r>
      <w:r w:rsidRPr="000A6608">
        <w:rPr>
          <w:rFonts w:ascii="Times New Roman" w:hAnsi="Times New Roman"/>
          <w:color w:val="000000" w:themeColor="text1"/>
          <w:sz w:val="20"/>
          <w:szCs w:val="20"/>
        </w:rPr>
        <w:t>.</w:t>
      </w:r>
    </w:p>
    <w:p w14:paraId="6D14FCB2" w14:textId="77777777" w:rsidR="002A0D5E" w:rsidRPr="000A6608" w:rsidRDefault="00906381"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1</w:t>
      </w:r>
      <w:r w:rsidR="00B3137A" w:rsidRPr="000A6608">
        <w:rPr>
          <w:color w:val="000000" w:themeColor="text1"/>
          <w:sz w:val="20"/>
          <w:szCs w:val="20"/>
        </w:rPr>
        <w:t>4</w:t>
      </w:r>
      <w:r w:rsidR="002A0D5E" w:rsidRPr="000A6608">
        <w:rPr>
          <w:color w:val="000000" w:themeColor="text1"/>
          <w:sz w:val="20"/>
          <w:szCs w:val="20"/>
        </w:rPr>
        <w:t>. Протокол подписывается аукционной комиссией в день проведения электронного аукциона и размещается заказчиком, специализированной организацией на официальном сайте, а также оператором электронной торговой площадки на электронной торговой площадке не позднее дня, следующего за днем проведения аукциона.</w:t>
      </w:r>
    </w:p>
    <w:p w14:paraId="592F2370"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1</w:t>
      </w:r>
      <w:r w:rsidR="00B3137A" w:rsidRPr="000A6608">
        <w:rPr>
          <w:color w:val="000000" w:themeColor="text1"/>
          <w:sz w:val="20"/>
          <w:szCs w:val="20"/>
        </w:rPr>
        <w:t>5</w:t>
      </w:r>
      <w:r w:rsidR="002A0D5E" w:rsidRPr="000A6608">
        <w:rPr>
          <w:color w:val="000000" w:themeColor="text1"/>
          <w:sz w:val="20"/>
          <w:szCs w:val="20"/>
        </w:rPr>
        <w:t xml:space="preserve">. В случае если в течение десяти минут после начала проведения электронного аукциона ни один из участников аукциона не подал предложение о цене договора в соответствии с </w:t>
      </w:r>
      <w:r w:rsidR="00C74A40" w:rsidRPr="000A6608">
        <w:rPr>
          <w:color w:val="000000" w:themeColor="text1"/>
          <w:sz w:val="20"/>
          <w:szCs w:val="20"/>
        </w:rPr>
        <w:t>настоящим разделом</w:t>
      </w:r>
      <w:r w:rsidR="002A0D5E" w:rsidRPr="000A6608">
        <w:rPr>
          <w:color w:val="000000" w:themeColor="text1"/>
          <w:sz w:val="20"/>
          <w:szCs w:val="20"/>
        </w:rPr>
        <w:t>, электронный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14:paraId="006F5363" w14:textId="77777777" w:rsidR="002A0D5E" w:rsidRPr="000A6608" w:rsidRDefault="00B3137A" w:rsidP="00AC426F">
      <w:pPr>
        <w:pStyle w:val="aff7"/>
        <w:tabs>
          <w:tab w:val="left" w:pos="284"/>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 xml:space="preserve">34.16. В случае если электронный аукцион признан несостоявшимся и только один участник электронного аукциона допущен к участию в электронном </w:t>
      </w:r>
      <w:r w:rsidR="004E131F" w:rsidRPr="000A6608">
        <w:rPr>
          <w:rFonts w:ascii="Times New Roman" w:hAnsi="Times New Roman"/>
          <w:color w:val="000000" w:themeColor="text1"/>
          <w:sz w:val="20"/>
          <w:szCs w:val="20"/>
        </w:rPr>
        <w:t>аукционе</w:t>
      </w:r>
      <w:r w:rsidRPr="000A6608">
        <w:rPr>
          <w:rFonts w:ascii="Times New Roman" w:hAnsi="Times New Roman"/>
          <w:color w:val="000000" w:themeColor="text1"/>
          <w:sz w:val="20"/>
          <w:szCs w:val="20"/>
        </w:rPr>
        <w:t xml:space="preserve">, в том числе в случае, если его заявка была единственной, Заказчик в течение 5 дней с момента размещения на электронной площадке протокола направляет оператору электронной площадки без подписи Заказчика проект договора.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об электронном </w:t>
      </w:r>
      <w:r w:rsidR="004E131F" w:rsidRPr="000A6608">
        <w:rPr>
          <w:rFonts w:ascii="Times New Roman" w:hAnsi="Times New Roman"/>
          <w:color w:val="000000" w:themeColor="text1"/>
          <w:sz w:val="20"/>
          <w:szCs w:val="20"/>
        </w:rPr>
        <w:t>аукционе</w:t>
      </w:r>
      <w:r w:rsidRPr="000A6608">
        <w:rPr>
          <w:rFonts w:ascii="Times New Roman" w:hAnsi="Times New Roman"/>
          <w:color w:val="000000" w:themeColor="text1"/>
          <w:sz w:val="20"/>
          <w:szCs w:val="20"/>
        </w:rPr>
        <w:t xml:space="preserve">, либо по согласованной с участником </w:t>
      </w:r>
      <w:r w:rsidR="004E131F" w:rsidRPr="000A6608">
        <w:rPr>
          <w:rFonts w:ascii="Times New Roman" w:hAnsi="Times New Roman"/>
          <w:color w:val="000000" w:themeColor="text1"/>
          <w:sz w:val="20"/>
          <w:szCs w:val="20"/>
        </w:rPr>
        <w:t>электронного аукциона</w:t>
      </w:r>
      <w:r w:rsidRPr="000A6608">
        <w:rPr>
          <w:rFonts w:ascii="Times New Roman" w:hAnsi="Times New Roman"/>
          <w:color w:val="000000" w:themeColor="text1"/>
          <w:sz w:val="20"/>
          <w:szCs w:val="20"/>
        </w:rPr>
        <w:t xml:space="preserve">, допущенным к участию в </w:t>
      </w:r>
      <w:r w:rsidR="004E131F" w:rsidRPr="000A6608">
        <w:rPr>
          <w:rFonts w:ascii="Times New Roman" w:hAnsi="Times New Roman"/>
          <w:color w:val="000000" w:themeColor="text1"/>
          <w:sz w:val="20"/>
          <w:szCs w:val="20"/>
        </w:rPr>
        <w:t>электронном аукционе</w:t>
      </w:r>
      <w:r w:rsidRPr="000A6608">
        <w:rPr>
          <w:rFonts w:ascii="Times New Roman" w:hAnsi="Times New Roman"/>
          <w:color w:val="000000" w:themeColor="text1"/>
          <w:sz w:val="20"/>
          <w:szCs w:val="20"/>
        </w:rPr>
        <w:t xml:space="preserve">, в том числе в случае, если его заявка была единственной, и не превышающей начальной (максимальной) цены договора. В течение одного часа с момента получения проекта договора оператор электронной площадки направляет проект договора участнику </w:t>
      </w:r>
      <w:r w:rsidR="004E131F" w:rsidRPr="000A6608">
        <w:rPr>
          <w:rFonts w:ascii="Times New Roman" w:hAnsi="Times New Roman"/>
          <w:color w:val="000000" w:themeColor="text1"/>
          <w:sz w:val="20"/>
          <w:szCs w:val="20"/>
        </w:rPr>
        <w:t>электронного аукциона</w:t>
      </w:r>
      <w:r w:rsidRPr="000A6608">
        <w:rPr>
          <w:rFonts w:ascii="Times New Roman" w:hAnsi="Times New Roman"/>
          <w:color w:val="000000" w:themeColor="text1"/>
          <w:sz w:val="20"/>
          <w:szCs w:val="20"/>
        </w:rPr>
        <w:t xml:space="preserve">, допущенному к участию в </w:t>
      </w:r>
      <w:r w:rsidR="004E131F" w:rsidRPr="000A6608">
        <w:rPr>
          <w:rFonts w:ascii="Times New Roman" w:hAnsi="Times New Roman"/>
          <w:color w:val="000000" w:themeColor="text1"/>
          <w:sz w:val="20"/>
          <w:szCs w:val="20"/>
        </w:rPr>
        <w:t>электронном аукционе</w:t>
      </w:r>
      <w:r w:rsidRPr="000A6608">
        <w:rPr>
          <w:rFonts w:ascii="Times New Roman" w:hAnsi="Times New Roman"/>
          <w:color w:val="000000" w:themeColor="text1"/>
          <w:sz w:val="20"/>
          <w:szCs w:val="20"/>
        </w:rPr>
        <w:t xml:space="preserve">, в том числе в случае, если его заявка была единственной, с которым заключается договор. Участник </w:t>
      </w:r>
      <w:r w:rsidR="004E131F" w:rsidRPr="000A6608">
        <w:rPr>
          <w:rFonts w:ascii="Times New Roman" w:hAnsi="Times New Roman"/>
          <w:color w:val="000000" w:themeColor="text1"/>
          <w:sz w:val="20"/>
          <w:szCs w:val="20"/>
        </w:rPr>
        <w:t>электронного аукциона</w:t>
      </w:r>
      <w:r w:rsidRPr="000A6608">
        <w:rPr>
          <w:rFonts w:ascii="Times New Roman" w:hAnsi="Times New Roman"/>
          <w:color w:val="000000" w:themeColor="text1"/>
          <w:sz w:val="20"/>
          <w:szCs w:val="20"/>
        </w:rPr>
        <w:t xml:space="preserve">, допущенный к участию в </w:t>
      </w:r>
      <w:r w:rsidR="004E131F" w:rsidRPr="000A6608">
        <w:rPr>
          <w:rFonts w:ascii="Times New Roman" w:hAnsi="Times New Roman"/>
          <w:color w:val="000000" w:themeColor="text1"/>
          <w:sz w:val="20"/>
          <w:szCs w:val="20"/>
        </w:rPr>
        <w:t>электронном аукционе</w:t>
      </w:r>
      <w:r w:rsidRPr="000A6608">
        <w:rPr>
          <w:rFonts w:ascii="Times New Roman" w:hAnsi="Times New Roman"/>
          <w:color w:val="000000" w:themeColor="text1"/>
          <w:sz w:val="20"/>
          <w:szCs w:val="20"/>
        </w:rPr>
        <w:t xml:space="preserve">, в том числе в случае, если его заявка была единственной, обязан </w:t>
      </w:r>
      <w:r w:rsidR="004E131F" w:rsidRPr="000A6608">
        <w:rPr>
          <w:rFonts w:ascii="Times New Roman" w:hAnsi="Times New Roman"/>
          <w:color w:val="000000" w:themeColor="text1"/>
          <w:sz w:val="20"/>
          <w:szCs w:val="20"/>
        </w:rPr>
        <w:t>представить договор</w:t>
      </w:r>
      <w:r w:rsidRPr="000A6608">
        <w:rPr>
          <w:rFonts w:ascii="Times New Roman" w:hAnsi="Times New Roman"/>
          <w:color w:val="000000" w:themeColor="text1"/>
          <w:sz w:val="20"/>
          <w:szCs w:val="20"/>
        </w:rPr>
        <w:t xml:space="preserve"> в течение </w:t>
      </w:r>
      <w:r w:rsidR="00D80501" w:rsidRPr="000A6608">
        <w:rPr>
          <w:rFonts w:ascii="Times New Roman" w:hAnsi="Times New Roman"/>
          <w:color w:val="000000" w:themeColor="text1"/>
          <w:sz w:val="20"/>
          <w:szCs w:val="20"/>
        </w:rPr>
        <w:t>7</w:t>
      </w:r>
      <w:r w:rsidRPr="000A6608">
        <w:rPr>
          <w:rFonts w:ascii="Times New Roman" w:hAnsi="Times New Roman"/>
          <w:color w:val="000000" w:themeColor="text1"/>
          <w:sz w:val="20"/>
          <w:szCs w:val="20"/>
        </w:rPr>
        <w:t xml:space="preserve"> дней с момента подписания протокола рассмотрения заявок. В случае уклонения участника </w:t>
      </w:r>
      <w:r w:rsidR="004E131F" w:rsidRPr="000A6608">
        <w:rPr>
          <w:rFonts w:ascii="Times New Roman" w:hAnsi="Times New Roman"/>
          <w:color w:val="000000" w:themeColor="text1"/>
          <w:sz w:val="20"/>
          <w:szCs w:val="20"/>
        </w:rPr>
        <w:t>электронного аукциона</w:t>
      </w:r>
      <w:r w:rsidRPr="000A6608">
        <w:rPr>
          <w:rFonts w:ascii="Times New Roman" w:hAnsi="Times New Roman"/>
          <w:color w:val="000000" w:themeColor="text1"/>
          <w:sz w:val="20"/>
          <w:szCs w:val="20"/>
        </w:rPr>
        <w:t xml:space="preserve">, допущенного к участию в </w:t>
      </w:r>
      <w:r w:rsidR="004E131F" w:rsidRPr="000A6608">
        <w:rPr>
          <w:rFonts w:ascii="Times New Roman" w:hAnsi="Times New Roman"/>
          <w:color w:val="000000" w:themeColor="text1"/>
          <w:sz w:val="20"/>
          <w:szCs w:val="20"/>
        </w:rPr>
        <w:t>электронном аукционе</w:t>
      </w:r>
      <w:r w:rsidRPr="000A6608">
        <w:rPr>
          <w:rFonts w:ascii="Times New Roman" w:hAnsi="Times New Roman"/>
          <w:color w:val="000000" w:themeColor="text1"/>
          <w:sz w:val="20"/>
          <w:szCs w:val="20"/>
        </w:rPr>
        <w:t xml:space="preserve">, в том числе в случае, если его заявка была единственной, от заключения договора, </w:t>
      </w:r>
      <w:r w:rsidR="004E131F" w:rsidRPr="000A6608">
        <w:rPr>
          <w:rFonts w:ascii="Times New Roman" w:hAnsi="Times New Roman"/>
          <w:color w:val="000000" w:themeColor="text1"/>
          <w:sz w:val="20"/>
          <w:szCs w:val="20"/>
        </w:rPr>
        <w:t>денежные средства,</w:t>
      </w:r>
      <w:r w:rsidRPr="000A6608">
        <w:rPr>
          <w:rFonts w:ascii="Times New Roman" w:hAnsi="Times New Roman"/>
          <w:color w:val="000000" w:themeColor="text1"/>
          <w:sz w:val="20"/>
          <w:szCs w:val="20"/>
        </w:rPr>
        <w:t xml:space="preserve"> внесенные им в качестве обеспечения заявки на участие </w:t>
      </w:r>
      <w:r w:rsidR="004E131F" w:rsidRPr="000A6608">
        <w:rPr>
          <w:rFonts w:ascii="Times New Roman" w:hAnsi="Times New Roman"/>
          <w:color w:val="000000" w:themeColor="text1"/>
          <w:sz w:val="20"/>
          <w:szCs w:val="20"/>
        </w:rPr>
        <w:t>в электронном аукционе</w:t>
      </w:r>
      <w:r w:rsidRPr="000A6608">
        <w:rPr>
          <w:rFonts w:ascii="Times New Roman" w:hAnsi="Times New Roman"/>
          <w:color w:val="000000" w:themeColor="text1"/>
          <w:sz w:val="20"/>
          <w:szCs w:val="20"/>
        </w:rPr>
        <w:t>, не возвращаются.</w:t>
      </w:r>
      <w:bookmarkStart w:id="112" w:name="_Toc231549584"/>
      <w:bookmarkStart w:id="113" w:name="_Toc302468848"/>
    </w:p>
    <w:p w14:paraId="49DEAC52" w14:textId="77777777" w:rsidR="002A0D5E" w:rsidRPr="000A6608" w:rsidRDefault="002A0D5E" w:rsidP="00AC426F">
      <w:pPr>
        <w:pStyle w:val="1"/>
        <w:spacing w:before="0" w:after="0"/>
        <w:ind w:right="-284"/>
        <w:jc w:val="center"/>
        <w:rPr>
          <w:rFonts w:ascii="Times New Roman" w:hAnsi="Times New Roman" w:cs="Times New Roman"/>
          <w:iCs/>
          <w:color w:val="000000" w:themeColor="text1"/>
          <w:sz w:val="20"/>
          <w:szCs w:val="20"/>
        </w:rPr>
      </w:pPr>
      <w:bookmarkStart w:id="114" w:name="_Toc361928199"/>
      <w:r w:rsidRPr="000A6608">
        <w:rPr>
          <w:rFonts w:ascii="Times New Roman" w:hAnsi="Times New Roman" w:cs="Times New Roman"/>
          <w:color w:val="000000" w:themeColor="text1"/>
          <w:sz w:val="20"/>
          <w:szCs w:val="20"/>
        </w:rPr>
        <w:t>Глава 8</w:t>
      </w:r>
      <w:r w:rsidRPr="000A6608">
        <w:rPr>
          <w:rFonts w:ascii="Times New Roman" w:hAnsi="Times New Roman" w:cs="Times New Roman"/>
          <w:iCs/>
          <w:color w:val="000000" w:themeColor="text1"/>
          <w:sz w:val="20"/>
          <w:szCs w:val="20"/>
        </w:rPr>
        <w:t>. Размещение заказа путем проведения запроса ценовых котировок</w:t>
      </w:r>
      <w:bookmarkEnd w:id="112"/>
      <w:bookmarkEnd w:id="113"/>
      <w:bookmarkEnd w:id="114"/>
    </w:p>
    <w:p w14:paraId="7E8597D5" w14:textId="77777777" w:rsidR="002A0D5E" w:rsidRPr="000A6608" w:rsidRDefault="002A0D5E" w:rsidP="00AC426F">
      <w:pPr>
        <w:ind w:right="-284"/>
        <w:rPr>
          <w:color w:val="000000" w:themeColor="text1"/>
          <w:sz w:val="20"/>
          <w:szCs w:val="20"/>
        </w:rPr>
      </w:pPr>
    </w:p>
    <w:p w14:paraId="661ECE12"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15" w:name="_Toc231549585"/>
      <w:bookmarkStart w:id="116" w:name="_Toc302468849"/>
      <w:bookmarkStart w:id="117" w:name="_Toc361928200"/>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3</w:t>
      </w:r>
      <w:r w:rsidR="00093CDC" w:rsidRPr="000A6608">
        <w:rPr>
          <w:rFonts w:ascii="Times New Roman" w:hAnsi="Times New Roman" w:cs="Times New Roman"/>
          <w:color w:val="000000" w:themeColor="text1"/>
          <w:sz w:val="20"/>
          <w:szCs w:val="20"/>
        </w:rPr>
        <w:t>5</w:t>
      </w:r>
      <w:r w:rsidR="002A0D5E" w:rsidRPr="000A6608">
        <w:rPr>
          <w:rStyle w:val="s101"/>
          <w:rFonts w:ascii="Times New Roman" w:hAnsi="Times New Roman" w:cs="Times New Roman"/>
          <w:b/>
          <w:bCs w:val="0"/>
          <w:color w:val="000000" w:themeColor="text1"/>
          <w:sz w:val="20"/>
          <w:szCs w:val="20"/>
        </w:rPr>
        <w:t>.</w:t>
      </w:r>
      <w:r w:rsidR="002A0D5E" w:rsidRPr="000A6608">
        <w:rPr>
          <w:rStyle w:val="s101"/>
          <w:rFonts w:ascii="Times New Roman" w:hAnsi="Times New Roman" w:cs="Times New Roman"/>
          <w:bCs w:val="0"/>
          <w:color w:val="000000" w:themeColor="text1"/>
          <w:sz w:val="20"/>
          <w:szCs w:val="20"/>
        </w:rPr>
        <w:t xml:space="preserve"> </w:t>
      </w:r>
      <w:r w:rsidR="002A0D5E" w:rsidRPr="000A6608">
        <w:rPr>
          <w:rFonts w:ascii="Times New Roman" w:hAnsi="Times New Roman" w:cs="Times New Roman"/>
          <w:color w:val="000000" w:themeColor="text1"/>
          <w:sz w:val="20"/>
          <w:szCs w:val="20"/>
        </w:rPr>
        <w:t>Запрос ценовых котировок</w:t>
      </w:r>
      <w:bookmarkEnd w:id="115"/>
      <w:bookmarkEnd w:id="116"/>
      <w:bookmarkEnd w:id="117"/>
    </w:p>
    <w:p w14:paraId="46D486F1" w14:textId="77777777" w:rsidR="00743920" w:rsidRPr="000A6608" w:rsidRDefault="00906381"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5</w:t>
      </w:r>
      <w:r w:rsidRPr="000A6608">
        <w:rPr>
          <w:color w:val="000000" w:themeColor="text1"/>
          <w:sz w:val="20"/>
          <w:szCs w:val="20"/>
        </w:rPr>
        <w:t>.</w:t>
      </w:r>
      <w:r w:rsidR="00336E36" w:rsidRPr="000A6608">
        <w:rPr>
          <w:color w:val="000000" w:themeColor="text1"/>
          <w:sz w:val="20"/>
          <w:szCs w:val="20"/>
        </w:rPr>
        <w:t>1.</w:t>
      </w:r>
      <w:r w:rsidR="00743920" w:rsidRPr="000A6608">
        <w:rPr>
          <w:color w:val="000000" w:themeColor="text1"/>
          <w:sz w:val="20"/>
          <w:szCs w:val="20"/>
        </w:rPr>
        <w:t xml:space="preserve"> </w:t>
      </w:r>
      <w:r w:rsidR="002A0D5E" w:rsidRPr="000A6608">
        <w:rPr>
          <w:color w:val="000000" w:themeColor="text1"/>
          <w:sz w:val="20"/>
          <w:szCs w:val="20"/>
        </w:rPr>
        <w:t xml:space="preserve">Под запросом ценовых котировок (далее по тексту - запрос котировок) понимается способ </w:t>
      </w:r>
      <w:r w:rsidR="00EA601A" w:rsidRPr="000A6608">
        <w:rPr>
          <w:color w:val="000000" w:themeColor="text1"/>
          <w:sz w:val="20"/>
          <w:szCs w:val="20"/>
        </w:rPr>
        <w:t>закупки</w:t>
      </w:r>
      <w:r w:rsidR="002A0D5E" w:rsidRPr="000A6608">
        <w:rPr>
          <w:color w:val="000000" w:themeColor="text1"/>
          <w:sz w:val="20"/>
          <w:szCs w:val="20"/>
        </w:rPr>
        <w:t>,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w:t>
      </w:r>
      <w:r w:rsidR="00B41604" w:rsidRPr="000A6608">
        <w:rPr>
          <w:color w:val="000000" w:themeColor="text1"/>
          <w:sz w:val="20"/>
          <w:szCs w:val="20"/>
        </w:rPr>
        <w:t xml:space="preserve"> </w:t>
      </w:r>
      <w:r w:rsidR="002A0D5E" w:rsidRPr="000A6608">
        <w:rPr>
          <w:color w:val="000000" w:themeColor="text1"/>
          <w:sz w:val="20"/>
          <w:szCs w:val="20"/>
        </w:rPr>
        <w:t xml:space="preserve">и победителем, в котором </w:t>
      </w:r>
      <w:r w:rsidR="00B41604" w:rsidRPr="000A6608">
        <w:rPr>
          <w:color w:val="000000" w:themeColor="text1"/>
          <w:sz w:val="20"/>
          <w:szCs w:val="20"/>
        </w:rPr>
        <w:t xml:space="preserve">закупочная </w:t>
      </w:r>
      <w:r w:rsidR="002A0D5E" w:rsidRPr="000A6608">
        <w:rPr>
          <w:color w:val="000000" w:themeColor="text1"/>
          <w:sz w:val="20"/>
          <w:szCs w:val="20"/>
        </w:rPr>
        <w:t>к</w:t>
      </w:r>
      <w:r w:rsidR="002A0D5E" w:rsidRPr="000A6608">
        <w:rPr>
          <w:bCs/>
          <w:color w:val="000000" w:themeColor="text1"/>
          <w:sz w:val="20"/>
          <w:szCs w:val="20"/>
        </w:rPr>
        <w:t xml:space="preserve">омиссия (далее по тексту – комиссия) </w:t>
      </w:r>
      <w:r w:rsidR="00B41604" w:rsidRPr="000A6608">
        <w:rPr>
          <w:color w:val="000000" w:themeColor="text1"/>
          <w:sz w:val="20"/>
          <w:szCs w:val="20"/>
        </w:rPr>
        <w:t>признает участника процедуры закупки, подавшего котировочную заявку, отвечающую всем требованиям, установленным в закупочной документации о проведении запроса  котировок, и в которой указана</w:t>
      </w:r>
      <w:r w:rsidR="00156810" w:rsidRPr="000A6608">
        <w:rPr>
          <w:color w:val="000000" w:themeColor="text1"/>
          <w:sz w:val="20"/>
          <w:szCs w:val="20"/>
        </w:rPr>
        <w:t xml:space="preserve"> наиболее низкая цена договора. </w:t>
      </w:r>
    </w:p>
    <w:p w14:paraId="6249B5CC" w14:textId="77777777" w:rsidR="00EA601A" w:rsidRPr="000A6608" w:rsidRDefault="00743920"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5</w:t>
      </w:r>
      <w:r w:rsidRPr="000A6608">
        <w:rPr>
          <w:color w:val="000000" w:themeColor="text1"/>
          <w:sz w:val="20"/>
          <w:szCs w:val="20"/>
        </w:rPr>
        <w:t xml:space="preserve">.2. </w:t>
      </w:r>
      <w:r w:rsidR="001E03F9" w:rsidRPr="000A6608">
        <w:rPr>
          <w:color w:val="000000" w:themeColor="text1"/>
          <w:sz w:val="20"/>
          <w:szCs w:val="20"/>
        </w:rPr>
        <w:t>Запрос котировок, не является формой торгов и, соответственно, не попадают под регулирование статей 447 – 449 Гражданского кодекса Российской Федерации и статьи 17 Федерального закона от 26 июля 2006 года №135-ФЗ «О защите конкуренции», извещение о проведении запроса котировок и закупочная документация запроса котировок при применении Заказчиком таких способов закупок не являются публичной офертой.</w:t>
      </w:r>
    </w:p>
    <w:p w14:paraId="40D042AE" w14:textId="77777777" w:rsidR="00EA601A" w:rsidRPr="000A6608" w:rsidRDefault="00906381" w:rsidP="00AC426F">
      <w:pPr>
        <w:ind w:right="-284"/>
        <w:jc w:val="both"/>
        <w:rPr>
          <w:color w:val="000000" w:themeColor="text1"/>
          <w:sz w:val="20"/>
          <w:szCs w:val="20"/>
        </w:rPr>
      </w:pPr>
      <w:r w:rsidRPr="000A6608">
        <w:rPr>
          <w:color w:val="000000" w:themeColor="text1"/>
          <w:sz w:val="20"/>
          <w:szCs w:val="20"/>
        </w:rPr>
        <w:lastRenderedPageBreak/>
        <w:t>3</w:t>
      </w:r>
      <w:r w:rsidR="00093CDC" w:rsidRPr="000A6608">
        <w:rPr>
          <w:color w:val="000000" w:themeColor="text1"/>
          <w:sz w:val="20"/>
          <w:szCs w:val="20"/>
        </w:rPr>
        <w:t>5</w:t>
      </w:r>
      <w:r w:rsidR="00336E36" w:rsidRPr="000A6608">
        <w:rPr>
          <w:color w:val="000000" w:themeColor="text1"/>
          <w:sz w:val="20"/>
          <w:szCs w:val="20"/>
        </w:rPr>
        <w:t>.</w:t>
      </w:r>
      <w:r w:rsidR="00743920" w:rsidRPr="000A6608">
        <w:rPr>
          <w:color w:val="000000" w:themeColor="text1"/>
          <w:sz w:val="20"/>
          <w:szCs w:val="20"/>
        </w:rPr>
        <w:t>3</w:t>
      </w:r>
      <w:r w:rsidRPr="000A6608">
        <w:rPr>
          <w:color w:val="000000" w:themeColor="text1"/>
          <w:sz w:val="20"/>
          <w:szCs w:val="20"/>
        </w:rPr>
        <w:t>.</w:t>
      </w:r>
      <w:r w:rsidR="00743920" w:rsidRPr="000A6608">
        <w:rPr>
          <w:color w:val="000000" w:themeColor="text1"/>
          <w:sz w:val="20"/>
          <w:szCs w:val="20"/>
        </w:rPr>
        <w:t xml:space="preserve"> </w:t>
      </w:r>
      <w:r w:rsidR="00EA601A" w:rsidRPr="000A6608">
        <w:rPr>
          <w:color w:val="000000" w:themeColor="text1"/>
          <w:sz w:val="20"/>
          <w:szCs w:val="20"/>
        </w:rPr>
        <w:t xml:space="preserve">Размещенное на официальном сайте извещение о проведении запроса котировок вместе с документацией и проектом договора, являются лишь приглашением для </w:t>
      </w:r>
      <w:r w:rsidR="00C34E17" w:rsidRPr="000A6608">
        <w:rPr>
          <w:color w:val="000000" w:themeColor="text1"/>
          <w:sz w:val="20"/>
          <w:szCs w:val="20"/>
        </w:rPr>
        <w:t xml:space="preserve">участников закупки </w:t>
      </w:r>
      <w:r w:rsidR="00EA601A" w:rsidRPr="000A6608">
        <w:rPr>
          <w:color w:val="000000" w:themeColor="text1"/>
          <w:sz w:val="20"/>
          <w:szCs w:val="20"/>
        </w:rPr>
        <w:t xml:space="preserve"> делать оферты.</w:t>
      </w:r>
    </w:p>
    <w:p w14:paraId="109AD273" w14:textId="64482E06" w:rsidR="00743920" w:rsidRPr="000A6608" w:rsidRDefault="00743920"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5</w:t>
      </w:r>
      <w:r w:rsidRPr="000A6608">
        <w:rPr>
          <w:color w:val="000000" w:themeColor="text1"/>
          <w:sz w:val="20"/>
          <w:szCs w:val="20"/>
        </w:rPr>
        <w:t>.</w:t>
      </w:r>
      <w:r w:rsidR="00C34E17" w:rsidRPr="000A6608">
        <w:rPr>
          <w:color w:val="000000" w:themeColor="text1"/>
          <w:sz w:val="20"/>
          <w:szCs w:val="20"/>
        </w:rPr>
        <w:t>4</w:t>
      </w:r>
      <w:r w:rsidR="00336E36" w:rsidRPr="000A6608">
        <w:rPr>
          <w:color w:val="000000" w:themeColor="text1"/>
          <w:sz w:val="20"/>
          <w:szCs w:val="20"/>
        </w:rPr>
        <w:t>.</w:t>
      </w:r>
      <w:r w:rsidRPr="000A6608">
        <w:rPr>
          <w:color w:val="000000" w:themeColor="text1"/>
          <w:sz w:val="20"/>
          <w:szCs w:val="20"/>
        </w:rPr>
        <w:t xml:space="preserve"> </w:t>
      </w:r>
      <w:r w:rsidR="00C652C7" w:rsidRPr="000A6608">
        <w:rPr>
          <w:color w:val="000000" w:themeColor="text1"/>
          <w:sz w:val="20"/>
          <w:szCs w:val="20"/>
        </w:rPr>
        <w:t>В случае изменения потребности в предмете закупки, объемов  и иных условий, Заказчик имеет право отказаться от проведения запроса котировок в соответствии с условиями настоящего Положения и с учетом требований Федерального закона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w:t>
      </w:r>
    </w:p>
    <w:p w14:paraId="1E8832F6" w14:textId="77777777" w:rsidR="00CB4346" w:rsidRPr="000A6608" w:rsidRDefault="00743920"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5</w:t>
      </w:r>
      <w:r w:rsidRPr="000A6608">
        <w:rPr>
          <w:color w:val="000000" w:themeColor="text1"/>
          <w:sz w:val="20"/>
          <w:szCs w:val="20"/>
        </w:rPr>
        <w:t>.</w:t>
      </w:r>
      <w:r w:rsidR="00C555C2" w:rsidRPr="000A6608">
        <w:rPr>
          <w:color w:val="000000" w:themeColor="text1"/>
          <w:sz w:val="20"/>
          <w:szCs w:val="20"/>
        </w:rPr>
        <w:t>5</w:t>
      </w:r>
      <w:r w:rsidRPr="000A6608">
        <w:rPr>
          <w:color w:val="000000" w:themeColor="text1"/>
          <w:sz w:val="20"/>
          <w:szCs w:val="20"/>
        </w:rPr>
        <w:t xml:space="preserve">. </w:t>
      </w:r>
      <w:r w:rsidR="00C34E17" w:rsidRPr="000A6608">
        <w:rPr>
          <w:color w:val="000000" w:themeColor="text1"/>
          <w:sz w:val="20"/>
          <w:szCs w:val="20"/>
        </w:rPr>
        <w:t>У</w:t>
      </w:r>
      <w:r w:rsidR="00CB4346" w:rsidRPr="000A6608">
        <w:rPr>
          <w:color w:val="000000" w:themeColor="text1"/>
          <w:sz w:val="20"/>
          <w:szCs w:val="20"/>
        </w:rPr>
        <w:t xml:space="preserve">частники запроса котировок несут все расходы и риски, связанные с участием в </w:t>
      </w:r>
      <w:r w:rsidR="00C555C2" w:rsidRPr="000A6608">
        <w:rPr>
          <w:color w:val="000000" w:themeColor="text1"/>
          <w:sz w:val="20"/>
          <w:szCs w:val="20"/>
        </w:rPr>
        <w:t>запросе котировок</w:t>
      </w:r>
      <w:r w:rsidR="00CB4346" w:rsidRPr="000A6608">
        <w:rPr>
          <w:color w:val="000000" w:themeColor="text1"/>
          <w:sz w:val="20"/>
          <w:szCs w:val="20"/>
        </w:rPr>
        <w:t>. Заказчик не отвечает и не имеет обязательств по этим расходам независимо от характера проведения и результата процедуры закупок.</w:t>
      </w:r>
    </w:p>
    <w:p w14:paraId="6A17CF25" w14:textId="77777777" w:rsidR="002A0D5E" w:rsidRPr="000A6608" w:rsidRDefault="004E131F" w:rsidP="00AC426F">
      <w:pPr>
        <w:pStyle w:val="aff7"/>
        <w:tabs>
          <w:tab w:val="left" w:pos="284"/>
        </w:tabs>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 xml:space="preserve">35.6. Заказчик вправе осуществлять путем запроса котировок размещение заказа на поставку товаров, выполнение работ, оказание услуг на сумму не более чем два миллиона рублей. </w:t>
      </w:r>
      <w:bookmarkStart w:id="118" w:name="_Toc231549586"/>
      <w:bookmarkStart w:id="119" w:name="_Toc302468850"/>
    </w:p>
    <w:p w14:paraId="2E72BF18"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20" w:name="_Toc361928201"/>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3</w:t>
      </w:r>
      <w:r w:rsidR="00093CDC" w:rsidRPr="000A6608">
        <w:rPr>
          <w:rFonts w:ascii="Times New Roman" w:hAnsi="Times New Roman" w:cs="Times New Roman"/>
          <w:color w:val="000000" w:themeColor="text1"/>
          <w:sz w:val="20"/>
          <w:szCs w:val="20"/>
        </w:rPr>
        <w:t>6</w:t>
      </w:r>
      <w:r w:rsidR="002A0D5E" w:rsidRPr="000A6608">
        <w:rPr>
          <w:rStyle w:val="s101"/>
          <w:rFonts w:ascii="Times New Roman" w:hAnsi="Times New Roman" w:cs="Times New Roman"/>
          <w:b/>
          <w:bCs w:val="0"/>
          <w:color w:val="000000" w:themeColor="text1"/>
          <w:sz w:val="20"/>
          <w:szCs w:val="20"/>
        </w:rPr>
        <w:t>.</w:t>
      </w:r>
      <w:r w:rsidR="002A0D5E" w:rsidRPr="000A6608">
        <w:rPr>
          <w:rFonts w:ascii="Times New Roman" w:hAnsi="Times New Roman" w:cs="Times New Roman"/>
          <w:color w:val="000000" w:themeColor="text1"/>
          <w:sz w:val="20"/>
          <w:szCs w:val="20"/>
        </w:rPr>
        <w:t xml:space="preserve"> Требования, предъявляемые к запросу котировок</w:t>
      </w:r>
      <w:bookmarkEnd w:id="118"/>
      <w:bookmarkEnd w:id="119"/>
      <w:bookmarkEnd w:id="120"/>
    </w:p>
    <w:p w14:paraId="0319D0D7"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1. Извещение о запросе котировок должно содержать следующие сведения:</w:t>
      </w:r>
    </w:p>
    <w:p w14:paraId="106D88C6" w14:textId="77777777" w:rsidR="002A0D5E" w:rsidRPr="000A6608" w:rsidRDefault="002A0D5E"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1) вид процедуры закупки;</w:t>
      </w:r>
    </w:p>
    <w:p w14:paraId="5524BE0A" w14:textId="77777777" w:rsidR="002A0D5E" w:rsidRPr="000A6608" w:rsidRDefault="002A0D5E"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2) наименование, место нахождения, почтовый адрес и адрес электронной почты, номер контактного телефона и факса заказчика, специализированной организации;</w:t>
      </w:r>
    </w:p>
    <w:p w14:paraId="7D9B799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предмет договора с указанием количества поставляемого товара, объема выполняемых работ, оказываемых услуг;</w:t>
      </w:r>
    </w:p>
    <w:p w14:paraId="5095A97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место, условия и сроки (периоды) поставки товара, выполнения работы, оказания услуги;</w:t>
      </w:r>
    </w:p>
    <w:p w14:paraId="189433CC" w14:textId="77777777" w:rsidR="002A0D5E" w:rsidRPr="000A6608" w:rsidRDefault="002A0D5E" w:rsidP="00AC426F">
      <w:pPr>
        <w:ind w:right="-284"/>
        <w:jc w:val="both"/>
        <w:rPr>
          <w:color w:val="000000" w:themeColor="text1"/>
          <w:sz w:val="20"/>
          <w:szCs w:val="20"/>
        </w:rPr>
      </w:pPr>
      <w:bookmarkStart w:id="121" w:name="sub_495"/>
      <w:r w:rsidRPr="000A6608">
        <w:rPr>
          <w:color w:val="000000" w:themeColor="text1"/>
          <w:sz w:val="20"/>
          <w:szCs w:val="20"/>
        </w:rPr>
        <w:t>5) сведения о начальной (максимальной) цене договора;</w:t>
      </w:r>
    </w:p>
    <w:bookmarkEnd w:id="121"/>
    <w:p w14:paraId="0893D79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6) срок, место и порядок предоставления документации о проведении запроса котировок, размер, порядок и сроки внесения платы, взимаемой заказчиком, специализированной организацией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AC2F528"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7) место и дата рассмотрения котировочных заявок и подведения итогов запроса котировок.</w:t>
      </w:r>
    </w:p>
    <w:p w14:paraId="1443BA94"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 xml:space="preserve">2. Документация о проведении запроса котировок, помимо сведений, указанных в части </w:t>
      </w:r>
      <w:r w:rsidR="00D65256" w:rsidRPr="000A6608">
        <w:rPr>
          <w:color w:val="000000" w:themeColor="text1"/>
          <w:sz w:val="20"/>
          <w:szCs w:val="20"/>
        </w:rPr>
        <w:t>34.1 настоящего</w:t>
      </w:r>
      <w:r w:rsidR="002A0D5E" w:rsidRPr="000A6608">
        <w:rPr>
          <w:color w:val="000000" w:themeColor="text1"/>
          <w:sz w:val="20"/>
          <w:szCs w:val="20"/>
        </w:rPr>
        <w:t xml:space="preserve"> </w:t>
      </w:r>
      <w:r w:rsidR="00D65256" w:rsidRPr="000A6608">
        <w:rPr>
          <w:color w:val="000000" w:themeColor="text1"/>
          <w:sz w:val="20"/>
          <w:szCs w:val="20"/>
        </w:rPr>
        <w:t>раздела</w:t>
      </w:r>
      <w:r w:rsidR="002A0D5E" w:rsidRPr="000A6608">
        <w:rPr>
          <w:color w:val="000000" w:themeColor="text1"/>
          <w:sz w:val="20"/>
          <w:szCs w:val="20"/>
        </w:rPr>
        <w:t>, должна также содержать следующие сведения:</w:t>
      </w:r>
    </w:p>
    <w:p w14:paraId="60A89CC3" w14:textId="7CF47C02" w:rsidR="0006013E" w:rsidRPr="000A6608" w:rsidRDefault="002A0D5E" w:rsidP="00AC426F">
      <w:pPr>
        <w:ind w:right="-284"/>
        <w:jc w:val="both"/>
        <w:rPr>
          <w:color w:val="000000" w:themeColor="text1"/>
          <w:sz w:val="20"/>
          <w:szCs w:val="20"/>
        </w:rPr>
      </w:pPr>
      <w:r w:rsidRPr="000A6608">
        <w:rPr>
          <w:color w:val="000000" w:themeColor="text1"/>
          <w:sz w:val="20"/>
          <w:szCs w:val="20"/>
        </w:rPr>
        <w:t xml:space="preserve">1) </w:t>
      </w:r>
      <w:r w:rsidR="0006013E" w:rsidRPr="000A6608">
        <w:rPr>
          <w:color w:val="000000" w:themeColor="text1"/>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запроса котировок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46A5A66" w14:textId="3F92C74C" w:rsidR="002A0D5E" w:rsidRPr="000A6608" w:rsidRDefault="002A0D5E" w:rsidP="00AC426F">
      <w:pPr>
        <w:ind w:right="-284"/>
        <w:jc w:val="both"/>
        <w:rPr>
          <w:color w:val="000000" w:themeColor="text1"/>
          <w:sz w:val="20"/>
          <w:szCs w:val="20"/>
        </w:rPr>
      </w:pPr>
      <w:r w:rsidRPr="000A6608">
        <w:rPr>
          <w:color w:val="000000" w:themeColor="text1"/>
          <w:sz w:val="20"/>
          <w:szCs w:val="20"/>
        </w:rPr>
        <w:t>2) требования к содержанию, форме, оформлению и составу котировочной заявки на участие в запросе котировок;</w:t>
      </w:r>
    </w:p>
    <w:p w14:paraId="0F1AEF1F"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754399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форма, сроки и порядок оплаты товара, работы, услуги;</w:t>
      </w:r>
    </w:p>
    <w:p w14:paraId="15328B69"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F1AF30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6) порядок, место, дата начала и дата окончания срока подачи котировочных заявок на участие в запросе котировок;</w:t>
      </w:r>
    </w:p>
    <w:p w14:paraId="57EAB3CD"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7)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200B24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8) формы, порядок, 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p w14:paraId="4FC398AB"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9) проект договора, заключаемого по итогам запроса котировок, и срок его заключения со дня размещения на официальном сайте протокола рассмотрения и оценки котировочных заявок.</w:t>
      </w:r>
    </w:p>
    <w:p w14:paraId="1DC4BA48"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 xml:space="preserve">3. При проведении запроса котировок в электронной форме информация, указанная в частях </w:t>
      </w:r>
      <w:r w:rsidR="00C00373" w:rsidRPr="000A6608">
        <w:rPr>
          <w:color w:val="000000" w:themeColor="text1"/>
          <w:sz w:val="20"/>
          <w:szCs w:val="20"/>
        </w:rPr>
        <w:t>34.</w:t>
      </w:r>
      <w:r w:rsidR="002A0D5E" w:rsidRPr="000A6608">
        <w:rPr>
          <w:color w:val="000000" w:themeColor="text1"/>
          <w:sz w:val="20"/>
          <w:szCs w:val="20"/>
        </w:rPr>
        <w:t xml:space="preserve">1 и </w:t>
      </w:r>
      <w:r w:rsidR="00C00373" w:rsidRPr="000A6608">
        <w:rPr>
          <w:color w:val="000000" w:themeColor="text1"/>
          <w:sz w:val="20"/>
          <w:szCs w:val="20"/>
        </w:rPr>
        <w:t>34.2 настоящего</w:t>
      </w:r>
      <w:r w:rsidR="002A0D5E" w:rsidRPr="000A6608">
        <w:rPr>
          <w:color w:val="000000" w:themeColor="text1"/>
          <w:sz w:val="20"/>
          <w:szCs w:val="20"/>
        </w:rPr>
        <w:t xml:space="preserve"> </w:t>
      </w:r>
      <w:r w:rsidR="00C00373" w:rsidRPr="000A6608">
        <w:rPr>
          <w:color w:val="000000" w:themeColor="text1"/>
          <w:sz w:val="20"/>
          <w:szCs w:val="20"/>
        </w:rPr>
        <w:t>раздела</w:t>
      </w:r>
      <w:r w:rsidR="002A0D5E" w:rsidRPr="000A6608">
        <w:rPr>
          <w:color w:val="000000" w:themeColor="text1"/>
          <w:sz w:val="20"/>
          <w:szCs w:val="20"/>
        </w:rPr>
        <w:t>, может быть размещена в электронных документах, прилагаемых к извещению о проведении запроса котировок.</w:t>
      </w:r>
    </w:p>
    <w:p w14:paraId="1F2B0DB0" w14:textId="77777777" w:rsidR="002A0D5E" w:rsidRPr="000A6608" w:rsidRDefault="00906381" w:rsidP="00AC426F">
      <w:pPr>
        <w:pStyle w:val="afe"/>
        <w:spacing w:before="0" w:beforeAutospacing="0" w:after="0" w:afterAutospacing="0"/>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6</w:t>
      </w:r>
      <w:r w:rsidRPr="000A6608">
        <w:rPr>
          <w:color w:val="000000" w:themeColor="text1"/>
          <w:sz w:val="20"/>
          <w:szCs w:val="20"/>
        </w:rPr>
        <w:t>.</w:t>
      </w:r>
      <w:r w:rsidR="002A0D5E" w:rsidRPr="000A6608">
        <w:rPr>
          <w:color w:val="000000" w:themeColor="text1"/>
          <w:sz w:val="20"/>
          <w:szCs w:val="20"/>
        </w:rPr>
        <w:t xml:space="preserve">4. Со дня размещения на официальном сайте извещения о проведении запроса котировок заказчик,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документацию о проведении запроса котировок в порядке, указанном в извещении о проведении запроса котировок. При этом документация о проведении запроса котировок предоставляется в письменной форме после внесения участником процедуры закупки платы за предоставление указанной документации, если такая плата установлена </w:t>
      </w:r>
      <w:r w:rsidR="002A0D5E" w:rsidRPr="000A6608">
        <w:rPr>
          <w:color w:val="000000" w:themeColor="text1"/>
          <w:sz w:val="20"/>
          <w:szCs w:val="20"/>
        </w:rPr>
        <w:lastRenderedPageBreak/>
        <w:t>заказчиком и указание об этом содержится в извещении о проведении запроса котировок. Предоставление документации о проведении запроса котировок в форме электронного документа осуществляется без взимания платы.</w:t>
      </w:r>
    </w:p>
    <w:p w14:paraId="51B8CEE3" w14:textId="77777777" w:rsidR="006600EC" w:rsidRPr="000A6608" w:rsidRDefault="006600EC" w:rsidP="00AC426F">
      <w:pPr>
        <w:ind w:right="-284"/>
        <w:jc w:val="both"/>
        <w:rPr>
          <w:rStyle w:val="s101"/>
          <w:b w:val="0"/>
          <w:bCs/>
          <w:color w:val="000000" w:themeColor="text1"/>
          <w:sz w:val="20"/>
          <w:szCs w:val="20"/>
        </w:rPr>
      </w:pPr>
      <w:r w:rsidRPr="000A6608">
        <w:rPr>
          <w:rStyle w:val="s101"/>
          <w:b w:val="0"/>
          <w:bCs/>
          <w:color w:val="000000" w:themeColor="text1"/>
          <w:sz w:val="20"/>
          <w:szCs w:val="20"/>
        </w:rPr>
        <w:t>36.5. Любой участник процедуры закупки вправе направить в письменной форме, в том числе в форме электронного документа, заказчику, специализированной организации запрос о разъяснении положений документации. В течение двух дней со дня поступления указанного запроса заказчик, специализированная организация обязаны направить в письменной форме или в форме электронного документа разъяснения положений документации, если указанный запрос поступил заказчику, специализированной организации не позднее, чем за два дня до дня окончания подачи заявок на участие в запросе котировок.</w:t>
      </w:r>
    </w:p>
    <w:p w14:paraId="39E5ABEA" w14:textId="77777777" w:rsidR="006600EC" w:rsidRPr="000A6608" w:rsidRDefault="006600EC" w:rsidP="00AC426F">
      <w:pPr>
        <w:ind w:right="-284"/>
        <w:jc w:val="both"/>
        <w:rPr>
          <w:rStyle w:val="s101"/>
          <w:b w:val="0"/>
          <w:bCs/>
          <w:color w:val="000000" w:themeColor="text1"/>
          <w:sz w:val="20"/>
          <w:szCs w:val="20"/>
        </w:rPr>
      </w:pPr>
      <w:r w:rsidRPr="000A6608">
        <w:rPr>
          <w:rStyle w:val="s101"/>
          <w:b w:val="0"/>
          <w:bCs/>
          <w:color w:val="000000" w:themeColor="text1"/>
          <w:sz w:val="20"/>
          <w:szCs w:val="20"/>
        </w:rPr>
        <w:t>36.6. В течение одного дня со дня направления разъяснения положений документации по запросу участника процедуры закупки такое разъяснение должно быть размещено заказчиком, специализированной организацией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14:paraId="3B00F47E" w14:textId="77777777" w:rsidR="006600EC" w:rsidRPr="000A6608" w:rsidRDefault="006600EC" w:rsidP="00AC426F">
      <w:pPr>
        <w:ind w:right="-284"/>
        <w:jc w:val="both"/>
        <w:rPr>
          <w:rStyle w:val="s101"/>
          <w:b w:val="0"/>
          <w:bCs/>
          <w:color w:val="000000" w:themeColor="text1"/>
          <w:sz w:val="20"/>
          <w:szCs w:val="20"/>
        </w:rPr>
      </w:pPr>
      <w:r w:rsidRPr="000A6608">
        <w:rPr>
          <w:rStyle w:val="s101"/>
          <w:b w:val="0"/>
          <w:bCs/>
          <w:color w:val="000000" w:themeColor="text1"/>
          <w:sz w:val="20"/>
          <w:szCs w:val="20"/>
        </w:rPr>
        <w:t>36.7.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Внесение изменений в предмет запроса котировок не допускается. Заказчик осуществляет внесение изменений в документацию в порядке и сроки, установленные настоящим Положением.</w:t>
      </w:r>
    </w:p>
    <w:p w14:paraId="2EB0605D" w14:textId="77777777" w:rsidR="002A0D5E" w:rsidRPr="000A6608" w:rsidRDefault="002A0D5E" w:rsidP="00AC426F">
      <w:pPr>
        <w:ind w:right="-284"/>
        <w:jc w:val="both"/>
        <w:rPr>
          <w:rStyle w:val="s101"/>
          <w:b w:val="0"/>
          <w:bCs/>
          <w:color w:val="000000" w:themeColor="text1"/>
          <w:sz w:val="20"/>
          <w:szCs w:val="20"/>
        </w:rPr>
      </w:pPr>
    </w:p>
    <w:p w14:paraId="3F6D9A6A"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22" w:name="_Toc231549587"/>
      <w:bookmarkStart w:id="123" w:name="_Toc302468851"/>
      <w:bookmarkStart w:id="124" w:name="_Toc361928202"/>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3</w:t>
      </w:r>
      <w:r w:rsidR="00093CDC" w:rsidRPr="000A6608">
        <w:rPr>
          <w:rFonts w:ascii="Times New Roman" w:hAnsi="Times New Roman" w:cs="Times New Roman"/>
          <w:color w:val="000000" w:themeColor="text1"/>
          <w:sz w:val="20"/>
          <w:szCs w:val="20"/>
        </w:rPr>
        <w:t>7</w:t>
      </w:r>
      <w:r w:rsidR="002A0D5E" w:rsidRPr="000A6608">
        <w:rPr>
          <w:rStyle w:val="s101"/>
          <w:rFonts w:ascii="Times New Roman" w:hAnsi="Times New Roman" w:cs="Times New Roman"/>
          <w:b/>
          <w:bCs w:val="0"/>
          <w:color w:val="000000" w:themeColor="text1"/>
          <w:sz w:val="20"/>
          <w:szCs w:val="20"/>
        </w:rPr>
        <w:t>.</w:t>
      </w:r>
      <w:r w:rsidR="002A0D5E" w:rsidRPr="000A6608">
        <w:rPr>
          <w:rFonts w:ascii="Times New Roman" w:hAnsi="Times New Roman" w:cs="Times New Roman"/>
          <w:b w:val="0"/>
          <w:color w:val="000000" w:themeColor="text1"/>
          <w:sz w:val="20"/>
          <w:szCs w:val="20"/>
        </w:rPr>
        <w:t xml:space="preserve"> </w:t>
      </w:r>
      <w:r w:rsidR="002A0D5E" w:rsidRPr="000A6608">
        <w:rPr>
          <w:rFonts w:ascii="Times New Roman" w:hAnsi="Times New Roman" w:cs="Times New Roman"/>
          <w:color w:val="000000" w:themeColor="text1"/>
          <w:sz w:val="20"/>
          <w:szCs w:val="20"/>
        </w:rPr>
        <w:t>Требования, предъявляемые к котировочной заявке</w:t>
      </w:r>
      <w:bookmarkEnd w:id="122"/>
      <w:bookmarkEnd w:id="123"/>
      <w:bookmarkEnd w:id="124"/>
    </w:p>
    <w:p w14:paraId="6AC9AB0C" w14:textId="77777777" w:rsidR="002A0D5E" w:rsidRPr="000A6608" w:rsidRDefault="00906381"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1. Котировочная заявка должна содержать следующие сведения и документы:</w:t>
      </w:r>
    </w:p>
    <w:p w14:paraId="55B3E3B1"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7132F2B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идентификационный номер налогоплательщика;</w:t>
      </w:r>
    </w:p>
    <w:p w14:paraId="4A962228"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наименование, марка, товарный знак и характеристики поставляемых товаров в случае проведения запроса котировок цен товаров, на поставку которых размещается заказ;</w:t>
      </w:r>
    </w:p>
    <w:p w14:paraId="7CA9440D"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согласие участника процедуры закупки исполнить условия договора, указанные в документации о проведении запроса котировок;</w:t>
      </w:r>
    </w:p>
    <w:p w14:paraId="0870B3FD" w14:textId="35DDE9D3" w:rsidR="0006013E" w:rsidRPr="000A6608" w:rsidRDefault="0006013E" w:rsidP="00AC426F">
      <w:pPr>
        <w:ind w:right="-284"/>
        <w:jc w:val="both"/>
        <w:rPr>
          <w:color w:val="000000" w:themeColor="text1"/>
          <w:sz w:val="20"/>
          <w:szCs w:val="20"/>
        </w:rPr>
      </w:pPr>
      <w:r w:rsidRPr="000A6608">
        <w:rPr>
          <w:color w:val="000000" w:themeColor="text1"/>
          <w:sz w:val="20"/>
          <w:szCs w:val="20"/>
        </w:rPr>
        <w:t>5) наименование страны происхождения товаров (отсутствие в заявке на участие в закупке указания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A499AB" w14:textId="2F18FDB0" w:rsidR="002A0D5E" w:rsidRPr="000A6608" w:rsidRDefault="0006013E" w:rsidP="00AC426F">
      <w:pPr>
        <w:ind w:right="-284"/>
        <w:jc w:val="both"/>
        <w:rPr>
          <w:color w:val="000000" w:themeColor="text1"/>
          <w:sz w:val="20"/>
          <w:szCs w:val="20"/>
        </w:rPr>
      </w:pPr>
      <w:r w:rsidRPr="000A6608">
        <w:rPr>
          <w:color w:val="000000" w:themeColor="text1"/>
          <w:sz w:val="20"/>
          <w:szCs w:val="20"/>
        </w:rPr>
        <w:t>6</w:t>
      </w:r>
      <w:r w:rsidR="002A0D5E" w:rsidRPr="000A6608">
        <w:rPr>
          <w:color w:val="000000" w:themeColor="text1"/>
          <w:sz w:val="20"/>
          <w:szCs w:val="20"/>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39A7DAD0" w14:textId="7AF1C1D7" w:rsidR="002A0D5E" w:rsidRPr="000A6608" w:rsidRDefault="0006013E" w:rsidP="00AC426F">
      <w:pPr>
        <w:ind w:right="-284"/>
        <w:jc w:val="both"/>
        <w:rPr>
          <w:color w:val="000000" w:themeColor="text1"/>
          <w:sz w:val="20"/>
          <w:szCs w:val="20"/>
        </w:rPr>
      </w:pPr>
      <w:r w:rsidRPr="000A6608">
        <w:rPr>
          <w:color w:val="000000" w:themeColor="text1"/>
          <w:sz w:val="20"/>
          <w:szCs w:val="20"/>
        </w:rPr>
        <w:t>7</w:t>
      </w:r>
      <w:r w:rsidR="002A0D5E" w:rsidRPr="000A6608">
        <w:rPr>
          <w:color w:val="000000" w:themeColor="text1"/>
          <w:sz w:val="20"/>
          <w:szCs w:val="20"/>
        </w:rPr>
        <w:t xml:space="preserve">) копии документов, подтверждающих соответствие участника процедуры закупки требованиям, установленным в документации о проведении запроса котировок; </w:t>
      </w:r>
    </w:p>
    <w:p w14:paraId="77821F0C" w14:textId="3459FB7B" w:rsidR="002A0D5E" w:rsidRPr="000A6608" w:rsidRDefault="0006013E" w:rsidP="00AC426F">
      <w:pPr>
        <w:ind w:right="-284"/>
        <w:jc w:val="both"/>
        <w:rPr>
          <w:color w:val="000000" w:themeColor="text1"/>
          <w:sz w:val="20"/>
          <w:szCs w:val="20"/>
        </w:rPr>
      </w:pPr>
      <w:r w:rsidRPr="000A6608">
        <w:rPr>
          <w:color w:val="000000" w:themeColor="text1"/>
          <w:sz w:val="20"/>
          <w:szCs w:val="20"/>
        </w:rPr>
        <w:t>8</w:t>
      </w:r>
      <w:r w:rsidR="002A0D5E" w:rsidRPr="000A6608">
        <w:rPr>
          <w:color w:val="000000" w:themeColor="text1"/>
          <w:sz w:val="20"/>
          <w:szCs w:val="20"/>
        </w:rPr>
        <w:t>) иные сведения и документы, представление которых предусмотрено документацией о проведении запроса котировок.</w:t>
      </w:r>
    </w:p>
    <w:p w14:paraId="55EE061F" w14:textId="77777777" w:rsidR="002A0D5E" w:rsidRPr="000A6608" w:rsidRDefault="00906381"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2. Котировочная заявка подается в запечатанном конверте. Положения, установленные настоящей частью, не распространяются на проведение запроса ценовых котировок в электронной форме.</w:t>
      </w:r>
    </w:p>
    <w:p w14:paraId="276DA95B" w14:textId="77777777" w:rsidR="002A0D5E" w:rsidRPr="000A6608" w:rsidRDefault="00906381"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3.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w:t>
      </w:r>
      <w:r w:rsidR="008E2CA2" w:rsidRPr="000A6608">
        <w:rPr>
          <w:color w:val="000000" w:themeColor="text1"/>
          <w:sz w:val="20"/>
          <w:szCs w:val="20"/>
        </w:rPr>
        <w:t xml:space="preserve"> с соблюдением требований настоящего Положения</w:t>
      </w:r>
      <w:r w:rsidR="00BD776E" w:rsidRPr="000A6608">
        <w:rPr>
          <w:color w:val="000000" w:themeColor="text1"/>
          <w:sz w:val="20"/>
          <w:szCs w:val="20"/>
        </w:rPr>
        <w:t>.</w:t>
      </w:r>
      <w:r w:rsidR="002A0D5E" w:rsidRPr="000A6608">
        <w:rPr>
          <w:color w:val="000000" w:themeColor="text1"/>
          <w:sz w:val="20"/>
          <w:szCs w:val="20"/>
        </w:rPr>
        <w:t xml:space="preserve"> </w:t>
      </w:r>
    </w:p>
    <w:p w14:paraId="3506D696" w14:textId="77777777" w:rsidR="002A0D5E" w:rsidRPr="000A6608" w:rsidRDefault="002A0D5E" w:rsidP="00AC426F">
      <w:pPr>
        <w:ind w:right="-284"/>
        <w:jc w:val="both"/>
        <w:rPr>
          <w:rStyle w:val="s101"/>
          <w:bCs/>
          <w:color w:val="000000" w:themeColor="text1"/>
          <w:sz w:val="20"/>
          <w:szCs w:val="20"/>
        </w:rPr>
      </w:pPr>
    </w:p>
    <w:p w14:paraId="6262F9C1"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25" w:name="_Toc231549588"/>
      <w:bookmarkStart w:id="126" w:name="_Toc302468852"/>
      <w:bookmarkStart w:id="127" w:name="_Toc361928203"/>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3</w:t>
      </w:r>
      <w:r w:rsidR="00093CDC" w:rsidRPr="000A6608">
        <w:rPr>
          <w:rFonts w:ascii="Times New Roman" w:hAnsi="Times New Roman" w:cs="Times New Roman"/>
          <w:color w:val="000000" w:themeColor="text1"/>
          <w:sz w:val="20"/>
          <w:szCs w:val="20"/>
        </w:rPr>
        <w:t>8</w:t>
      </w:r>
      <w:r w:rsidR="002A0D5E" w:rsidRPr="000A6608">
        <w:rPr>
          <w:rStyle w:val="s101"/>
          <w:rFonts w:ascii="Times New Roman" w:hAnsi="Times New Roman" w:cs="Times New Roman"/>
          <w:b/>
          <w:bCs w:val="0"/>
          <w:color w:val="000000" w:themeColor="text1"/>
          <w:sz w:val="20"/>
          <w:szCs w:val="20"/>
        </w:rPr>
        <w:t xml:space="preserve">. </w:t>
      </w:r>
      <w:r w:rsidR="002A0D5E" w:rsidRPr="000A6608">
        <w:rPr>
          <w:rFonts w:ascii="Times New Roman" w:hAnsi="Times New Roman" w:cs="Times New Roman"/>
          <w:color w:val="000000" w:themeColor="text1"/>
          <w:sz w:val="20"/>
          <w:szCs w:val="20"/>
        </w:rPr>
        <w:t>Порядок проведения запроса котировок</w:t>
      </w:r>
      <w:bookmarkEnd w:id="125"/>
      <w:bookmarkEnd w:id="126"/>
      <w:bookmarkEnd w:id="127"/>
    </w:p>
    <w:p w14:paraId="0A1442F9" w14:textId="3194E00E" w:rsidR="002A0D5E" w:rsidRPr="000A6608" w:rsidRDefault="008850EB"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8</w:t>
      </w:r>
      <w:r w:rsidRPr="000A6608">
        <w:rPr>
          <w:color w:val="000000" w:themeColor="text1"/>
          <w:sz w:val="20"/>
          <w:szCs w:val="20"/>
        </w:rPr>
        <w:t>.</w:t>
      </w:r>
      <w:r w:rsidR="000B049B" w:rsidRPr="000A6608">
        <w:rPr>
          <w:color w:val="000000" w:themeColor="text1"/>
          <w:sz w:val="20"/>
          <w:szCs w:val="20"/>
        </w:rPr>
        <w:t>1.</w:t>
      </w:r>
      <w:r w:rsidR="002A0D5E" w:rsidRPr="000A6608">
        <w:rPr>
          <w:color w:val="000000" w:themeColor="text1"/>
          <w:sz w:val="20"/>
          <w:szCs w:val="20"/>
        </w:rPr>
        <w:t xml:space="preserve">Извещение и документация о проведении запроса котировок размещаются заказчиком, специализированной организацией на официальном сайте не менее чем за </w:t>
      </w:r>
      <w:r w:rsidR="00C652C7" w:rsidRPr="000A6608">
        <w:rPr>
          <w:color w:val="000000" w:themeColor="text1"/>
          <w:sz w:val="20"/>
          <w:szCs w:val="20"/>
        </w:rPr>
        <w:t>семь</w:t>
      </w:r>
      <w:r w:rsidR="002A0D5E" w:rsidRPr="000A6608">
        <w:rPr>
          <w:color w:val="000000" w:themeColor="text1"/>
          <w:sz w:val="20"/>
          <w:szCs w:val="20"/>
        </w:rPr>
        <w:t xml:space="preserve"> </w:t>
      </w:r>
      <w:r w:rsidR="0085213D" w:rsidRPr="000A6608">
        <w:rPr>
          <w:color w:val="000000" w:themeColor="text1"/>
          <w:sz w:val="20"/>
          <w:szCs w:val="20"/>
        </w:rPr>
        <w:t xml:space="preserve">календарных </w:t>
      </w:r>
      <w:r w:rsidR="002A0D5E" w:rsidRPr="000A6608">
        <w:rPr>
          <w:color w:val="000000" w:themeColor="text1"/>
          <w:sz w:val="20"/>
          <w:szCs w:val="20"/>
        </w:rPr>
        <w:t>дней до дня истечения срока представления котировочных заявок.</w:t>
      </w:r>
    </w:p>
    <w:p w14:paraId="465A0679" w14:textId="77777777" w:rsidR="002A0D5E" w:rsidRPr="000A6608" w:rsidRDefault="008850EB"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 xml:space="preserve">2. Извещение и документация о проведении запроса котировок должны быть доступны для ознакомления в течение всего срока подачи котировочных заявок без взимания платы. </w:t>
      </w:r>
    </w:p>
    <w:p w14:paraId="06B73CC2" w14:textId="77777777" w:rsidR="002A0D5E" w:rsidRPr="000A6608" w:rsidRDefault="008850EB"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3. Заказчик, специализированная организация одновременно с размещением извещения и документации о проведении запроса котировок вправе направить запрос котировок лицам, осуществляющим поставки товаров, выполнение работ, оказание услуг, являющихся предметом запроса котировок. Запрос котировок может направляться с использованием любых средств связи, в том числе в электронной форме.</w:t>
      </w:r>
    </w:p>
    <w:p w14:paraId="3EA28810" w14:textId="77777777" w:rsidR="002A0D5E" w:rsidRPr="000A6608" w:rsidRDefault="008850EB"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8</w:t>
      </w:r>
      <w:r w:rsidRPr="000A6608">
        <w:rPr>
          <w:color w:val="000000" w:themeColor="text1"/>
          <w:sz w:val="20"/>
          <w:szCs w:val="20"/>
        </w:rPr>
        <w:t>.</w:t>
      </w:r>
      <w:r w:rsidR="002A0D5E" w:rsidRPr="000A6608">
        <w:rPr>
          <w:color w:val="000000" w:themeColor="text1"/>
          <w:sz w:val="20"/>
          <w:szCs w:val="20"/>
        </w:rPr>
        <w:t>4. Заказчик вправе на любом этапе, но не позднее чем за один день до окончания срока подачи котировочных заявок вправе принять решение об отказе от проведения запроса котировок. Извещение об отказе от проведения запроса котировок размещается заказчиком, специализированной организацией на официальном сайте в день принятия указанного решения.</w:t>
      </w:r>
    </w:p>
    <w:p w14:paraId="7C4AA061" w14:textId="77777777" w:rsidR="002A0D5E" w:rsidRPr="000A6608" w:rsidRDefault="002A0D5E" w:rsidP="00AC426F">
      <w:pPr>
        <w:ind w:right="-284"/>
        <w:jc w:val="both"/>
        <w:rPr>
          <w:color w:val="000000" w:themeColor="text1"/>
          <w:sz w:val="20"/>
          <w:szCs w:val="20"/>
        </w:rPr>
      </w:pPr>
    </w:p>
    <w:p w14:paraId="55F7AFE2"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28" w:name="_Toc231549589"/>
      <w:bookmarkStart w:id="129" w:name="_Toc302468853"/>
      <w:bookmarkStart w:id="130" w:name="_Toc361928204"/>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3</w:t>
      </w:r>
      <w:r w:rsidR="00093CDC" w:rsidRPr="000A6608">
        <w:rPr>
          <w:rFonts w:ascii="Times New Roman" w:hAnsi="Times New Roman" w:cs="Times New Roman"/>
          <w:color w:val="000000" w:themeColor="text1"/>
          <w:sz w:val="20"/>
          <w:szCs w:val="20"/>
        </w:rPr>
        <w:t>9</w:t>
      </w:r>
      <w:r w:rsidR="002A0D5E" w:rsidRPr="000A6608">
        <w:rPr>
          <w:rStyle w:val="s101"/>
          <w:rFonts w:ascii="Times New Roman" w:hAnsi="Times New Roman" w:cs="Times New Roman"/>
          <w:b/>
          <w:bCs w:val="0"/>
          <w:color w:val="000000" w:themeColor="text1"/>
          <w:sz w:val="20"/>
          <w:szCs w:val="20"/>
        </w:rPr>
        <w:t>.</w:t>
      </w:r>
      <w:r w:rsidR="002A0D5E" w:rsidRPr="000A6608">
        <w:rPr>
          <w:rFonts w:ascii="Times New Roman" w:hAnsi="Times New Roman" w:cs="Times New Roman"/>
          <w:color w:val="000000" w:themeColor="text1"/>
          <w:sz w:val="20"/>
          <w:szCs w:val="20"/>
        </w:rPr>
        <w:t xml:space="preserve"> Порядок подачи котировочных заявок</w:t>
      </w:r>
      <w:bookmarkEnd w:id="128"/>
      <w:bookmarkEnd w:id="129"/>
      <w:bookmarkEnd w:id="130"/>
    </w:p>
    <w:p w14:paraId="1A235AAE" w14:textId="77777777" w:rsidR="002A0D5E" w:rsidRPr="000A6608" w:rsidRDefault="008850EB"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9</w:t>
      </w:r>
      <w:r w:rsidRPr="000A6608">
        <w:rPr>
          <w:color w:val="000000" w:themeColor="text1"/>
          <w:sz w:val="20"/>
          <w:szCs w:val="20"/>
        </w:rPr>
        <w:t>.</w:t>
      </w:r>
      <w:r w:rsidR="00093CDC" w:rsidRPr="000A6608">
        <w:rPr>
          <w:color w:val="000000" w:themeColor="text1"/>
          <w:sz w:val="20"/>
          <w:szCs w:val="20"/>
        </w:rPr>
        <w:t>1.</w:t>
      </w:r>
      <w:r w:rsidR="002A0D5E" w:rsidRPr="000A6608">
        <w:rPr>
          <w:color w:val="000000" w:themeColor="text1"/>
          <w:sz w:val="20"/>
          <w:szCs w:val="20"/>
        </w:rPr>
        <w:t>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14:paraId="595A7610" w14:textId="77777777" w:rsidR="002A0D5E" w:rsidRPr="000A6608" w:rsidRDefault="008850EB"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9</w:t>
      </w:r>
      <w:r w:rsidRPr="000A6608">
        <w:rPr>
          <w:color w:val="000000" w:themeColor="text1"/>
          <w:sz w:val="20"/>
          <w:szCs w:val="20"/>
        </w:rPr>
        <w:t>.</w:t>
      </w:r>
      <w:r w:rsidR="00093CDC" w:rsidRPr="000A6608">
        <w:rPr>
          <w:color w:val="000000" w:themeColor="text1"/>
          <w:sz w:val="20"/>
          <w:szCs w:val="20"/>
        </w:rPr>
        <w:t>2.</w:t>
      </w:r>
      <w:r w:rsidR="002A0D5E" w:rsidRPr="000A6608">
        <w:rPr>
          <w:color w:val="000000" w:themeColor="text1"/>
          <w:sz w:val="20"/>
          <w:szCs w:val="20"/>
        </w:rPr>
        <w:t>Котировочная заявка подается участником процедуры закупки заказчику, специализированной организации в письменной форме или в форме электронного документа в срок, указанный в документации о проведении запроса котировок. В случае подачи котировочной заявки в форме электронного документа заказчик, специализированная организация электронная торговая площадка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14:paraId="7E702E22" w14:textId="77777777" w:rsidR="002A0D5E" w:rsidRPr="000A6608" w:rsidRDefault="008850EB" w:rsidP="00AC426F">
      <w:pPr>
        <w:ind w:right="-284"/>
        <w:jc w:val="both"/>
        <w:rPr>
          <w:color w:val="000000" w:themeColor="text1"/>
          <w:sz w:val="20"/>
          <w:szCs w:val="20"/>
        </w:rPr>
      </w:pPr>
      <w:r w:rsidRPr="000A6608">
        <w:rPr>
          <w:color w:val="000000" w:themeColor="text1"/>
          <w:sz w:val="20"/>
          <w:szCs w:val="20"/>
        </w:rPr>
        <w:lastRenderedPageBreak/>
        <w:t>3</w:t>
      </w:r>
      <w:r w:rsidR="00093CDC" w:rsidRPr="000A6608">
        <w:rPr>
          <w:color w:val="000000" w:themeColor="text1"/>
          <w:sz w:val="20"/>
          <w:szCs w:val="20"/>
        </w:rPr>
        <w:t>9</w:t>
      </w:r>
      <w:r w:rsidRPr="000A6608">
        <w:rPr>
          <w:color w:val="000000" w:themeColor="text1"/>
          <w:sz w:val="20"/>
          <w:szCs w:val="20"/>
        </w:rPr>
        <w:t>.</w:t>
      </w:r>
      <w:r w:rsidR="00093CDC" w:rsidRPr="000A6608">
        <w:rPr>
          <w:color w:val="000000" w:themeColor="text1"/>
          <w:sz w:val="20"/>
          <w:szCs w:val="20"/>
        </w:rPr>
        <w:t>3.</w:t>
      </w:r>
      <w:r w:rsidR="002A0D5E" w:rsidRPr="000A6608">
        <w:rPr>
          <w:color w:val="000000" w:themeColor="text1"/>
          <w:sz w:val="20"/>
          <w:szCs w:val="20"/>
        </w:rPr>
        <w:t>Котировочная заявка, поданная в срок, указанный в документации о проведении запроса котировок, регистрируется заказчиком, специализированной организацией, электронной торговой площадкой. По требованию участника процедуры закупки, подавшего котировочную заявку, заказчик, специализированная организация выдают расписку в получении котировочной заявки с указанием даты и времени ее получения.</w:t>
      </w:r>
    </w:p>
    <w:p w14:paraId="30A6C4E4" w14:textId="77777777" w:rsidR="002A0D5E" w:rsidRPr="000A6608" w:rsidRDefault="00013121"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9</w:t>
      </w:r>
      <w:r w:rsidRPr="000A6608">
        <w:rPr>
          <w:color w:val="000000" w:themeColor="text1"/>
          <w:sz w:val="20"/>
          <w:szCs w:val="20"/>
        </w:rPr>
        <w:t>.</w:t>
      </w:r>
      <w:r w:rsidR="00093CDC" w:rsidRPr="000A6608">
        <w:rPr>
          <w:color w:val="000000" w:themeColor="text1"/>
          <w:sz w:val="20"/>
          <w:szCs w:val="20"/>
        </w:rPr>
        <w:t>4.</w:t>
      </w:r>
      <w:r w:rsidR="002A0D5E" w:rsidRPr="000A6608">
        <w:rPr>
          <w:color w:val="000000" w:themeColor="text1"/>
          <w:sz w:val="20"/>
          <w:szCs w:val="20"/>
        </w:rPr>
        <w:t>Проведение переговоров между заказчиком, специализированной организацией или котировочной комиссией и участником процедуры закупки в отношении поданной им котировочной заявки не допускается.</w:t>
      </w:r>
    </w:p>
    <w:p w14:paraId="08DC2018" w14:textId="77777777" w:rsidR="002A0D5E" w:rsidRPr="000A6608" w:rsidRDefault="00013121"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9</w:t>
      </w:r>
      <w:r w:rsidRPr="000A6608">
        <w:rPr>
          <w:color w:val="000000" w:themeColor="text1"/>
          <w:sz w:val="20"/>
          <w:szCs w:val="20"/>
        </w:rPr>
        <w:t>.</w:t>
      </w:r>
      <w:r w:rsidR="00093CDC" w:rsidRPr="000A6608">
        <w:rPr>
          <w:color w:val="000000" w:themeColor="text1"/>
          <w:sz w:val="20"/>
          <w:szCs w:val="20"/>
        </w:rPr>
        <w:t>5.</w:t>
      </w:r>
      <w:r w:rsidR="002A0D5E" w:rsidRPr="000A6608">
        <w:rPr>
          <w:color w:val="000000" w:themeColor="text1"/>
          <w:sz w:val="20"/>
          <w:szCs w:val="20"/>
        </w:rPr>
        <w:t xml:space="preserve">Котировочные заявки, поданные после дня окончания срока подачи котировочных заявок, указанного в документации о проведении запроса котировок, </w:t>
      </w:r>
      <w:r w:rsidR="000F3CD3" w:rsidRPr="000A6608">
        <w:rPr>
          <w:color w:val="000000" w:themeColor="text1"/>
          <w:sz w:val="20"/>
          <w:szCs w:val="20"/>
        </w:rPr>
        <w:t xml:space="preserve">вскрываются, но </w:t>
      </w:r>
      <w:r w:rsidR="002A0D5E" w:rsidRPr="000A6608">
        <w:rPr>
          <w:color w:val="000000" w:themeColor="text1"/>
          <w:sz w:val="20"/>
          <w:szCs w:val="20"/>
        </w:rPr>
        <w:t xml:space="preserve">не рассматриваются и в день их поступления возвращаются участникам процедуры закупки, подавшим такие заявки. </w:t>
      </w:r>
    </w:p>
    <w:p w14:paraId="7FC7F435" w14:textId="77777777" w:rsidR="00E24406" w:rsidRPr="000A6608" w:rsidRDefault="00244D88" w:rsidP="00AC426F">
      <w:pPr>
        <w:ind w:right="-284"/>
        <w:jc w:val="both"/>
        <w:rPr>
          <w:color w:val="000000" w:themeColor="text1"/>
          <w:sz w:val="20"/>
          <w:szCs w:val="20"/>
        </w:rPr>
      </w:pPr>
      <w:r w:rsidRPr="000A6608">
        <w:rPr>
          <w:color w:val="000000" w:themeColor="text1"/>
          <w:sz w:val="20"/>
          <w:szCs w:val="20"/>
        </w:rPr>
        <w:t>3</w:t>
      </w:r>
      <w:r w:rsidR="00093CDC" w:rsidRPr="000A6608">
        <w:rPr>
          <w:color w:val="000000" w:themeColor="text1"/>
          <w:sz w:val="20"/>
          <w:szCs w:val="20"/>
        </w:rPr>
        <w:t>9</w:t>
      </w:r>
      <w:r w:rsidRPr="000A6608">
        <w:rPr>
          <w:color w:val="000000" w:themeColor="text1"/>
          <w:sz w:val="20"/>
          <w:szCs w:val="20"/>
        </w:rPr>
        <w:t>.</w:t>
      </w:r>
      <w:r w:rsidR="00C613DB" w:rsidRPr="000A6608">
        <w:rPr>
          <w:color w:val="000000" w:themeColor="text1"/>
          <w:sz w:val="20"/>
          <w:szCs w:val="20"/>
        </w:rPr>
        <w:t>6</w:t>
      </w:r>
      <w:r w:rsidR="00093CDC" w:rsidRPr="000A6608">
        <w:rPr>
          <w:color w:val="000000" w:themeColor="text1"/>
          <w:sz w:val="20"/>
          <w:szCs w:val="20"/>
        </w:rPr>
        <w:t>.</w:t>
      </w:r>
      <w:r w:rsidR="00C613DB" w:rsidRPr="000A6608">
        <w:rPr>
          <w:color w:val="000000" w:themeColor="text1"/>
          <w:sz w:val="20"/>
          <w:szCs w:val="20"/>
        </w:rPr>
        <w:t xml:space="preserve">В случае, если </w:t>
      </w:r>
      <w:r w:rsidR="00C555C2" w:rsidRPr="000A6608">
        <w:rPr>
          <w:color w:val="000000" w:themeColor="text1"/>
          <w:sz w:val="20"/>
          <w:szCs w:val="20"/>
        </w:rPr>
        <w:t xml:space="preserve">после дня </w:t>
      </w:r>
      <w:r w:rsidR="00C613DB" w:rsidRPr="000A6608">
        <w:rPr>
          <w:color w:val="000000" w:themeColor="text1"/>
          <w:sz w:val="20"/>
          <w:szCs w:val="20"/>
        </w:rPr>
        <w:t xml:space="preserve">окончания срока подачи котировочных заявок подана </w:t>
      </w:r>
      <w:r w:rsidR="00C555C2" w:rsidRPr="000A6608">
        <w:rPr>
          <w:color w:val="000000" w:themeColor="text1"/>
          <w:sz w:val="20"/>
          <w:szCs w:val="20"/>
        </w:rPr>
        <w:t xml:space="preserve">только </w:t>
      </w:r>
      <w:r w:rsidR="00C613DB" w:rsidRPr="000A6608">
        <w:rPr>
          <w:color w:val="000000" w:themeColor="text1"/>
          <w:sz w:val="20"/>
          <w:szCs w:val="20"/>
        </w:rPr>
        <w:t>одна котировочной заявка либо не под</w:t>
      </w:r>
      <w:r w:rsidR="00C555C2" w:rsidRPr="000A6608">
        <w:rPr>
          <w:color w:val="000000" w:themeColor="text1"/>
          <w:sz w:val="20"/>
          <w:szCs w:val="20"/>
        </w:rPr>
        <w:t>ано ни одной заявки, Заказчик в</w:t>
      </w:r>
      <w:r w:rsidR="00C613DB" w:rsidRPr="000A6608">
        <w:rPr>
          <w:color w:val="000000" w:themeColor="text1"/>
          <w:sz w:val="20"/>
          <w:szCs w:val="20"/>
        </w:rPr>
        <w:t>праве</w:t>
      </w:r>
      <w:r w:rsidR="00E24406" w:rsidRPr="000A6608">
        <w:rPr>
          <w:color w:val="000000" w:themeColor="text1"/>
          <w:sz w:val="20"/>
          <w:szCs w:val="20"/>
        </w:rPr>
        <w:t>:</w:t>
      </w:r>
    </w:p>
    <w:p w14:paraId="34F09E00" w14:textId="77777777" w:rsidR="00E24406" w:rsidRPr="000A6608" w:rsidRDefault="00E24406" w:rsidP="00AC426F">
      <w:pPr>
        <w:ind w:right="-284"/>
        <w:jc w:val="both"/>
        <w:rPr>
          <w:color w:val="000000" w:themeColor="text1"/>
          <w:sz w:val="20"/>
          <w:szCs w:val="20"/>
        </w:rPr>
      </w:pPr>
      <w:r w:rsidRPr="000A6608">
        <w:rPr>
          <w:color w:val="000000" w:themeColor="text1"/>
          <w:sz w:val="20"/>
          <w:szCs w:val="20"/>
        </w:rPr>
        <w:t>-</w:t>
      </w:r>
      <w:r w:rsidR="00C613DB" w:rsidRPr="000A6608">
        <w:rPr>
          <w:color w:val="000000" w:themeColor="text1"/>
          <w:sz w:val="20"/>
          <w:szCs w:val="20"/>
        </w:rPr>
        <w:t xml:space="preserve"> продлить срок подачи котировочных заявок не менее чем на два рабочих дня и в течение одного рабочего дня после дня окончания срока подачи котировочных заявок разместить на Официальном сайте извещение о продлении срока подачи таких заявок</w:t>
      </w:r>
      <w:r w:rsidRPr="000A6608">
        <w:rPr>
          <w:color w:val="000000" w:themeColor="text1"/>
          <w:sz w:val="20"/>
          <w:szCs w:val="20"/>
        </w:rPr>
        <w:t>;</w:t>
      </w:r>
    </w:p>
    <w:p w14:paraId="0DEA2C83" w14:textId="77777777" w:rsidR="00E24406" w:rsidRPr="000A6608" w:rsidRDefault="00E24406" w:rsidP="00AC426F">
      <w:pPr>
        <w:ind w:right="-284"/>
        <w:jc w:val="both"/>
        <w:rPr>
          <w:color w:val="000000" w:themeColor="text1"/>
          <w:sz w:val="20"/>
          <w:szCs w:val="20"/>
        </w:rPr>
      </w:pPr>
      <w:r w:rsidRPr="000A6608">
        <w:rPr>
          <w:color w:val="000000" w:themeColor="text1"/>
          <w:sz w:val="20"/>
          <w:szCs w:val="20"/>
        </w:rPr>
        <w:t>-</w:t>
      </w:r>
      <w:r w:rsidR="00C613DB" w:rsidRPr="000A6608">
        <w:rPr>
          <w:color w:val="000000" w:themeColor="text1"/>
          <w:sz w:val="20"/>
          <w:szCs w:val="20"/>
        </w:rPr>
        <w:t xml:space="preserve"> признать запрос котировок несостоявшимся и</w:t>
      </w:r>
      <w:r w:rsidR="002F2C0D" w:rsidRPr="000A6608">
        <w:rPr>
          <w:color w:val="000000" w:themeColor="text1"/>
          <w:sz w:val="20"/>
          <w:szCs w:val="20"/>
        </w:rPr>
        <w:t xml:space="preserve"> заключить в случае соответствия</w:t>
      </w:r>
      <w:r w:rsidR="00C613DB" w:rsidRPr="000A6608">
        <w:rPr>
          <w:color w:val="000000" w:themeColor="text1"/>
          <w:sz w:val="20"/>
          <w:szCs w:val="20"/>
        </w:rPr>
        <w:t xml:space="preserve"> поданной заявки требованиям запроса котировок контракт с единственным </w:t>
      </w:r>
      <w:r w:rsidR="00C555C2" w:rsidRPr="000A6608">
        <w:rPr>
          <w:color w:val="000000" w:themeColor="text1"/>
          <w:sz w:val="20"/>
          <w:szCs w:val="20"/>
        </w:rPr>
        <w:t>участником</w:t>
      </w:r>
      <w:r w:rsidR="002F2C0D" w:rsidRPr="000A6608">
        <w:rPr>
          <w:color w:val="000000" w:themeColor="text1"/>
          <w:sz w:val="20"/>
          <w:szCs w:val="20"/>
        </w:rPr>
        <w:t xml:space="preserve"> закупки</w:t>
      </w:r>
      <w:r w:rsidR="00C555C2" w:rsidRPr="000A6608">
        <w:rPr>
          <w:color w:val="000000" w:themeColor="text1"/>
          <w:sz w:val="20"/>
          <w:szCs w:val="20"/>
        </w:rPr>
        <w:t xml:space="preserve">, </w:t>
      </w:r>
      <w:r w:rsidR="00C613DB" w:rsidRPr="000A6608">
        <w:rPr>
          <w:color w:val="000000" w:themeColor="text1"/>
          <w:sz w:val="20"/>
          <w:szCs w:val="20"/>
        </w:rPr>
        <w:t>подавшим заявку</w:t>
      </w:r>
      <w:r w:rsidR="00C555C2" w:rsidRPr="000A6608">
        <w:rPr>
          <w:color w:val="000000" w:themeColor="text1"/>
          <w:sz w:val="20"/>
          <w:szCs w:val="20"/>
        </w:rPr>
        <w:t>,</w:t>
      </w:r>
      <w:r w:rsidR="00C613DB" w:rsidRPr="000A6608">
        <w:rPr>
          <w:color w:val="000000" w:themeColor="text1"/>
          <w:sz w:val="20"/>
          <w:szCs w:val="20"/>
        </w:rPr>
        <w:t xml:space="preserve"> на условиях несостоявшегося запроса котировок. </w:t>
      </w:r>
    </w:p>
    <w:p w14:paraId="6BBA4E24" w14:textId="77777777" w:rsidR="00E24406" w:rsidRPr="000A6608" w:rsidRDefault="00E24406" w:rsidP="00AC426F">
      <w:pPr>
        <w:ind w:right="-284"/>
        <w:jc w:val="both"/>
        <w:rPr>
          <w:color w:val="000000" w:themeColor="text1"/>
          <w:sz w:val="20"/>
          <w:szCs w:val="20"/>
        </w:rPr>
      </w:pPr>
      <w:r w:rsidRPr="000A6608">
        <w:rPr>
          <w:color w:val="000000" w:themeColor="text1"/>
          <w:sz w:val="20"/>
          <w:szCs w:val="20"/>
        </w:rPr>
        <w:t>- в</w:t>
      </w:r>
      <w:r w:rsidR="00C613DB" w:rsidRPr="000A6608">
        <w:rPr>
          <w:color w:val="000000" w:themeColor="text1"/>
          <w:sz w:val="20"/>
          <w:szCs w:val="20"/>
        </w:rPr>
        <w:t xml:space="preserve"> случае несоответствия единственной поданной заявки отклонить ее</w:t>
      </w:r>
      <w:r w:rsidRPr="000A6608">
        <w:rPr>
          <w:color w:val="000000" w:themeColor="text1"/>
          <w:sz w:val="20"/>
          <w:szCs w:val="20"/>
        </w:rPr>
        <w:t>,</w:t>
      </w:r>
      <w:r w:rsidR="00C613DB" w:rsidRPr="000A6608">
        <w:rPr>
          <w:color w:val="000000" w:themeColor="text1"/>
          <w:sz w:val="20"/>
          <w:szCs w:val="20"/>
        </w:rPr>
        <w:t xml:space="preserve"> </w:t>
      </w:r>
      <w:r w:rsidR="00DD365D" w:rsidRPr="000A6608">
        <w:rPr>
          <w:color w:val="000000" w:themeColor="text1"/>
          <w:sz w:val="20"/>
          <w:szCs w:val="20"/>
        </w:rPr>
        <w:t>и заключить</w:t>
      </w:r>
      <w:r w:rsidR="00C613DB" w:rsidRPr="000A6608">
        <w:rPr>
          <w:color w:val="000000" w:themeColor="text1"/>
          <w:sz w:val="20"/>
          <w:szCs w:val="20"/>
        </w:rPr>
        <w:t xml:space="preserve"> конт</w:t>
      </w:r>
      <w:r w:rsidR="00C555C2" w:rsidRPr="000A6608">
        <w:rPr>
          <w:color w:val="000000" w:themeColor="text1"/>
          <w:sz w:val="20"/>
          <w:szCs w:val="20"/>
        </w:rPr>
        <w:t>ракт с единственным поставщиком</w:t>
      </w:r>
      <w:r w:rsidR="00C613DB" w:rsidRPr="000A6608">
        <w:rPr>
          <w:color w:val="000000" w:themeColor="text1"/>
          <w:sz w:val="20"/>
          <w:szCs w:val="20"/>
        </w:rPr>
        <w:t>, на условиях несостоявшегося запроса котировок.</w:t>
      </w:r>
    </w:p>
    <w:p w14:paraId="6554AFE4" w14:textId="77777777" w:rsidR="002A0D5E" w:rsidRPr="000A6608" w:rsidRDefault="00E24406" w:rsidP="00AC426F">
      <w:pPr>
        <w:ind w:right="-284"/>
        <w:jc w:val="both"/>
        <w:rPr>
          <w:color w:val="000000" w:themeColor="text1"/>
          <w:sz w:val="20"/>
          <w:szCs w:val="20"/>
        </w:rPr>
      </w:pPr>
      <w:r w:rsidRPr="000A6608">
        <w:rPr>
          <w:color w:val="000000" w:themeColor="text1"/>
          <w:sz w:val="20"/>
          <w:szCs w:val="20"/>
        </w:rPr>
        <w:t>- в</w:t>
      </w:r>
      <w:r w:rsidR="00065FE6" w:rsidRPr="000A6608">
        <w:rPr>
          <w:color w:val="000000" w:themeColor="text1"/>
          <w:sz w:val="20"/>
          <w:szCs w:val="20"/>
        </w:rPr>
        <w:t xml:space="preserve"> случае, если </w:t>
      </w:r>
      <w:r w:rsidR="002A0D5E" w:rsidRPr="000A6608">
        <w:rPr>
          <w:color w:val="000000" w:themeColor="text1"/>
          <w:sz w:val="20"/>
          <w:szCs w:val="20"/>
        </w:rPr>
        <w:t>не подана ни одна котировочная заявка, осуществить повторное размещение зак</w:t>
      </w:r>
      <w:r w:rsidR="002F2C0D" w:rsidRPr="000A6608">
        <w:rPr>
          <w:color w:val="000000" w:themeColor="text1"/>
          <w:sz w:val="20"/>
          <w:szCs w:val="20"/>
        </w:rPr>
        <w:t>упки</w:t>
      </w:r>
      <w:r w:rsidR="002A0D5E" w:rsidRPr="000A6608">
        <w:rPr>
          <w:color w:val="000000" w:themeColor="text1"/>
          <w:sz w:val="20"/>
          <w:szCs w:val="20"/>
        </w:rPr>
        <w:t xml:space="preserve"> </w:t>
      </w:r>
      <w:r w:rsidR="002F2C0D" w:rsidRPr="000A6608">
        <w:rPr>
          <w:color w:val="000000" w:themeColor="text1"/>
          <w:sz w:val="20"/>
          <w:szCs w:val="20"/>
        </w:rPr>
        <w:t>любым</w:t>
      </w:r>
      <w:r w:rsidR="00DB4A46" w:rsidRPr="000A6608">
        <w:rPr>
          <w:color w:val="000000" w:themeColor="text1"/>
          <w:sz w:val="20"/>
          <w:szCs w:val="20"/>
        </w:rPr>
        <w:t xml:space="preserve"> </w:t>
      </w:r>
      <w:r w:rsidR="002F2C0D" w:rsidRPr="000A6608">
        <w:rPr>
          <w:color w:val="000000" w:themeColor="text1"/>
          <w:sz w:val="20"/>
          <w:szCs w:val="20"/>
        </w:rPr>
        <w:t>способом, предусмотренным</w:t>
      </w:r>
      <w:r w:rsidR="00DB4A46" w:rsidRPr="000A6608">
        <w:rPr>
          <w:color w:val="000000" w:themeColor="text1"/>
          <w:sz w:val="20"/>
          <w:szCs w:val="20"/>
        </w:rPr>
        <w:t xml:space="preserve"> настоящим Положением. </w:t>
      </w:r>
      <w:r w:rsidR="002A0D5E" w:rsidRPr="000A6608">
        <w:rPr>
          <w:color w:val="000000" w:themeColor="text1"/>
          <w:sz w:val="20"/>
          <w:szCs w:val="20"/>
        </w:rPr>
        <w:t xml:space="preserve">При повторном размещении </w:t>
      </w:r>
      <w:r w:rsidRPr="000A6608">
        <w:rPr>
          <w:color w:val="000000" w:themeColor="text1"/>
          <w:sz w:val="20"/>
          <w:szCs w:val="20"/>
        </w:rPr>
        <w:t>закупки</w:t>
      </w:r>
      <w:r w:rsidR="002A0D5E" w:rsidRPr="000A6608">
        <w:rPr>
          <w:color w:val="000000" w:themeColor="text1"/>
          <w:sz w:val="20"/>
          <w:szCs w:val="20"/>
        </w:rPr>
        <w:t xml:space="preserve"> заказчик вправе изменить условия </w:t>
      </w:r>
      <w:r w:rsidR="002F2C0D" w:rsidRPr="000A6608">
        <w:rPr>
          <w:color w:val="000000" w:themeColor="text1"/>
          <w:sz w:val="20"/>
          <w:szCs w:val="20"/>
        </w:rPr>
        <w:t xml:space="preserve">ранее </w:t>
      </w:r>
      <w:r w:rsidRPr="000A6608">
        <w:rPr>
          <w:color w:val="000000" w:themeColor="text1"/>
          <w:sz w:val="20"/>
          <w:szCs w:val="20"/>
        </w:rPr>
        <w:t>проведенной закупки</w:t>
      </w:r>
      <w:r w:rsidR="002A0D5E" w:rsidRPr="000A6608">
        <w:rPr>
          <w:color w:val="000000" w:themeColor="text1"/>
          <w:sz w:val="20"/>
          <w:szCs w:val="20"/>
        </w:rPr>
        <w:t>.</w:t>
      </w:r>
    </w:p>
    <w:p w14:paraId="7CEC9E8F" w14:textId="77777777" w:rsidR="00E24406" w:rsidRPr="000A6608" w:rsidRDefault="00093CDC" w:rsidP="00AC426F">
      <w:pPr>
        <w:ind w:right="-284"/>
        <w:jc w:val="both"/>
        <w:rPr>
          <w:color w:val="000000" w:themeColor="text1"/>
          <w:sz w:val="20"/>
          <w:szCs w:val="20"/>
        </w:rPr>
      </w:pPr>
      <w:r w:rsidRPr="000A6608">
        <w:rPr>
          <w:color w:val="000000" w:themeColor="text1"/>
          <w:sz w:val="20"/>
          <w:szCs w:val="20"/>
        </w:rPr>
        <w:t>39</w:t>
      </w:r>
      <w:r w:rsidR="00E24406" w:rsidRPr="000A6608">
        <w:rPr>
          <w:color w:val="000000" w:themeColor="text1"/>
          <w:sz w:val="20"/>
          <w:szCs w:val="20"/>
        </w:rPr>
        <w:t>.7</w:t>
      </w:r>
      <w:r w:rsidRPr="000A6608">
        <w:rPr>
          <w:color w:val="000000" w:themeColor="text1"/>
          <w:sz w:val="20"/>
          <w:szCs w:val="20"/>
        </w:rPr>
        <w:t>.В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или принять решение о размещении заказа у единственного поставщика. При повторном проведении запроса котировок заказчик вправе изменить условия исполнения договора.</w:t>
      </w:r>
    </w:p>
    <w:p w14:paraId="1C8BC0E6" w14:textId="77777777" w:rsidR="002F2C0D" w:rsidRPr="000A6608" w:rsidRDefault="002F2C0D" w:rsidP="00867403">
      <w:pPr>
        <w:ind w:left="284" w:right="-284"/>
        <w:jc w:val="both"/>
        <w:rPr>
          <w:color w:val="000000" w:themeColor="text1"/>
          <w:sz w:val="20"/>
          <w:szCs w:val="20"/>
        </w:rPr>
      </w:pPr>
    </w:p>
    <w:p w14:paraId="3873EF3A"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31" w:name="_Toc231549590"/>
      <w:bookmarkStart w:id="132" w:name="_Toc302468854"/>
      <w:bookmarkStart w:id="133" w:name="_Toc361928205"/>
      <w:r w:rsidRPr="000A6608">
        <w:rPr>
          <w:rFonts w:ascii="Times New Roman" w:hAnsi="Times New Roman" w:cs="Times New Roman"/>
          <w:color w:val="000000" w:themeColor="text1"/>
          <w:sz w:val="20"/>
          <w:szCs w:val="20"/>
        </w:rPr>
        <w:t>Раздел</w:t>
      </w:r>
      <w:r w:rsidR="00244D88" w:rsidRPr="000A6608">
        <w:rPr>
          <w:rFonts w:ascii="Times New Roman" w:hAnsi="Times New Roman" w:cs="Times New Roman"/>
          <w:color w:val="000000" w:themeColor="text1"/>
          <w:sz w:val="20"/>
          <w:szCs w:val="20"/>
        </w:rPr>
        <w:t xml:space="preserve"> </w:t>
      </w:r>
      <w:r w:rsidR="00093CDC" w:rsidRPr="000A6608">
        <w:rPr>
          <w:rFonts w:ascii="Times New Roman" w:hAnsi="Times New Roman" w:cs="Times New Roman"/>
          <w:color w:val="000000" w:themeColor="text1"/>
          <w:sz w:val="20"/>
          <w:szCs w:val="20"/>
        </w:rPr>
        <w:t>40</w:t>
      </w:r>
      <w:r w:rsidR="002A0D5E" w:rsidRPr="000A6608">
        <w:rPr>
          <w:rFonts w:ascii="Times New Roman" w:hAnsi="Times New Roman" w:cs="Times New Roman"/>
          <w:color w:val="000000" w:themeColor="text1"/>
          <w:sz w:val="20"/>
          <w:szCs w:val="20"/>
        </w:rPr>
        <w:t>. Рассмотрение и оценка котировочных заявок</w:t>
      </w:r>
      <w:bookmarkEnd w:id="131"/>
      <w:bookmarkEnd w:id="132"/>
      <w:bookmarkEnd w:id="133"/>
    </w:p>
    <w:p w14:paraId="52AD5C56"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40</w:t>
      </w:r>
      <w:r w:rsidR="00244D88" w:rsidRPr="000A6608">
        <w:rPr>
          <w:color w:val="000000" w:themeColor="text1"/>
          <w:sz w:val="20"/>
          <w:szCs w:val="20"/>
        </w:rPr>
        <w:t>.</w:t>
      </w:r>
      <w:r w:rsidR="002A0D5E" w:rsidRPr="000A6608">
        <w:rPr>
          <w:color w:val="000000" w:themeColor="text1"/>
          <w:sz w:val="20"/>
          <w:szCs w:val="20"/>
        </w:rPr>
        <w:t>1. Котировочная комиссия в срок, не превышающий пяти рабочих дней, следующих за днем окончания срока подачи котировочных заявок, вскрывает конверты с поданными котировочными заявками, рассматривает их на соответствие требованиям, установленным в документации о проведении запроса котировок, и оценивает.</w:t>
      </w:r>
    </w:p>
    <w:p w14:paraId="5FBC2808"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40</w:t>
      </w:r>
      <w:r w:rsidR="00244D88" w:rsidRPr="000A6608">
        <w:rPr>
          <w:color w:val="000000" w:themeColor="text1"/>
          <w:sz w:val="20"/>
          <w:szCs w:val="20"/>
        </w:rPr>
        <w:t>.</w:t>
      </w:r>
      <w:r w:rsidR="002A0D5E" w:rsidRPr="000A6608">
        <w:rPr>
          <w:color w:val="000000" w:themeColor="text1"/>
          <w:sz w:val="20"/>
          <w:szCs w:val="20"/>
        </w:rPr>
        <w:t>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50589E1C"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40</w:t>
      </w:r>
      <w:r w:rsidR="00244D88" w:rsidRPr="000A6608">
        <w:rPr>
          <w:color w:val="000000" w:themeColor="text1"/>
          <w:sz w:val="20"/>
          <w:szCs w:val="20"/>
        </w:rPr>
        <w:t>.</w:t>
      </w:r>
      <w:r w:rsidR="002A0D5E" w:rsidRPr="000A6608">
        <w:rPr>
          <w:color w:val="000000" w:themeColor="text1"/>
          <w:sz w:val="20"/>
          <w:szCs w:val="20"/>
        </w:rPr>
        <w:t>3. Котировочная комиссия отклоняет котировочные заявки, если они не соответствуют требованиям, установленным в документации о проведении запроса котировок, или предложенная в котировочных заявках цена товаров, работ, услуг превышает максимальную (начальную) цену, указанную в документации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реестрах недобросовестных поставщиков, если такое требование установлено в документации о проведении запроса котировок. Отклонение котировочных заявок по иным основаниям не допускается.</w:t>
      </w:r>
    </w:p>
    <w:p w14:paraId="72B684E4" w14:textId="77777777" w:rsidR="002A0D5E" w:rsidRPr="000A6608" w:rsidRDefault="00093CDC" w:rsidP="00AC426F">
      <w:pPr>
        <w:autoSpaceDE w:val="0"/>
        <w:autoSpaceDN w:val="0"/>
        <w:adjustRightInd w:val="0"/>
        <w:ind w:right="-284"/>
        <w:jc w:val="both"/>
        <w:rPr>
          <w:color w:val="000000" w:themeColor="text1"/>
          <w:sz w:val="20"/>
          <w:szCs w:val="20"/>
        </w:rPr>
      </w:pPr>
      <w:r w:rsidRPr="000A6608">
        <w:rPr>
          <w:color w:val="000000" w:themeColor="text1"/>
          <w:sz w:val="20"/>
          <w:szCs w:val="20"/>
        </w:rPr>
        <w:t>40</w:t>
      </w:r>
      <w:r w:rsidR="00244D88" w:rsidRPr="000A6608">
        <w:rPr>
          <w:color w:val="000000" w:themeColor="text1"/>
          <w:sz w:val="20"/>
          <w:szCs w:val="20"/>
        </w:rPr>
        <w:t>.</w:t>
      </w:r>
      <w:r w:rsidR="002A0D5E" w:rsidRPr="000A6608">
        <w:rPr>
          <w:color w:val="000000" w:themeColor="text1"/>
          <w:sz w:val="20"/>
          <w:szCs w:val="20"/>
        </w:rPr>
        <w:t>4. Результаты рассмотрения и оценки котировочных заявок оформляются протоколом рассмотрения и оценки котировочных заявок, который подписывается всеми присутствующими на заседании членами котировочной комиссии.</w:t>
      </w:r>
    </w:p>
    <w:p w14:paraId="5F150E2C"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40</w:t>
      </w:r>
      <w:r w:rsidR="008E2CA2" w:rsidRPr="000A6608">
        <w:rPr>
          <w:color w:val="000000" w:themeColor="text1"/>
          <w:sz w:val="20"/>
          <w:szCs w:val="20"/>
        </w:rPr>
        <w:t>.</w:t>
      </w:r>
      <w:r w:rsidR="002A0D5E" w:rsidRPr="000A6608">
        <w:rPr>
          <w:color w:val="000000" w:themeColor="text1"/>
          <w:sz w:val="20"/>
          <w:szCs w:val="20"/>
        </w:rPr>
        <w:t>5. Протокол рассмотрения и оценки котировочных заявок должен содержать:</w:t>
      </w:r>
    </w:p>
    <w:p w14:paraId="45CD84D4"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а) сведения о заказчике, специализированной организации;</w:t>
      </w:r>
    </w:p>
    <w:p w14:paraId="786D807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б) информацию о существенных условиях договора;</w:t>
      </w:r>
    </w:p>
    <w:p w14:paraId="1BE76CEB"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в) сведения обо всех участниках процедуры закупки, подавших котировочные заявки;</w:t>
      </w:r>
    </w:p>
    <w:p w14:paraId="184A32B0"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г) сведения об отклоненных котировочных заявках с обоснованием причин отклонения;</w:t>
      </w:r>
    </w:p>
    <w:p w14:paraId="71875011"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д) предложение о наиболее низкой цене товаров, работ, услуг; </w:t>
      </w:r>
    </w:p>
    <w:p w14:paraId="6F179CFA"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е) сведения о победителе в проведении запроса ценовых котировок, </w:t>
      </w:r>
    </w:p>
    <w:p w14:paraId="77EE05F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ж) об участнике процедуры закупки, предложившем в котировочной заявке цену такую же, как победитель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 </w:t>
      </w:r>
      <w:r w:rsidR="00C866A2" w:rsidRPr="000A6608">
        <w:rPr>
          <w:color w:val="000000" w:themeColor="text1"/>
          <w:sz w:val="20"/>
          <w:szCs w:val="20"/>
        </w:rPr>
        <w:t xml:space="preserve"> </w:t>
      </w:r>
    </w:p>
    <w:p w14:paraId="0167211C"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40</w:t>
      </w:r>
      <w:r w:rsidR="008E2CA2" w:rsidRPr="000A6608">
        <w:rPr>
          <w:color w:val="000000" w:themeColor="text1"/>
          <w:sz w:val="20"/>
          <w:szCs w:val="20"/>
        </w:rPr>
        <w:t>.6</w:t>
      </w:r>
      <w:r w:rsidR="002A0D5E" w:rsidRPr="000A6608">
        <w:rPr>
          <w:color w:val="000000" w:themeColor="text1"/>
          <w:sz w:val="20"/>
          <w:szCs w:val="20"/>
        </w:rPr>
        <w:t>. Протокол рассмотрения и оценки котировочных заявок (или выписка из такого протокола) в день его подписания размещается заказчиком, специализированной организацией на официальном сайте. При этом в выписке из указанного протокола допускается не указывать сведения о составе котировочной комиссии и данных о персональном голосовании котировочной комиссии.</w:t>
      </w:r>
    </w:p>
    <w:p w14:paraId="6C6DDCF3"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40</w:t>
      </w:r>
      <w:r w:rsidR="008E2CA2" w:rsidRPr="000A6608">
        <w:rPr>
          <w:color w:val="000000" w:themeColor="text1"/>
          <w:sz w:val="20"/>
          <w:szCs w:val="20"/>
        </w:rPr>
        <w:t>.7</w:t>
      </w:r>
      <w:r w:rsidR="002A0D5E" w:rsidRPr="000A6608">
        <w:rPr>
          <w:color w:val="000000" w:themeColor="text1"/>
          <w:sz w:val="20"/>
          <w:szCs w:val="20"/>
        </w:rPr>
        <w:t xml:space="preserve">. Протокол рассмотрения и оценки котировочных заявок составляется в двух экземплярах, один из которых остается у заказчика. Заказчик, специализированная организация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w:t>
      </w:r>
      <w:r w:rsidR="009B231E" w:rsidRPr="000A6608">
        <w:rPr>
          <w:color w:val="000000" w:themeColor="text1"/>
          <w:sz w:val="20"/>
          <w:szCs w:val="20"/>
        </w:rPr>
        <w:t>подписанный Заказчиком</w:t>
      </w:r>
      <w:r w:rsidR="002A0D5E" w:rsidRPr="000A6608">
        <w:rPr>
          <w:color w:val="000000" w:themeColor="text1"/>
          <w:sz w:val="20"/>
          <w:szCs w:val="20"/>
        </w:rPr>
        <w:t xml:space="preserve">, который составляется путем включения в него условий исполнения договора, предусмотренных </w:t>
      </w:r>
      <w:r w:rsidR="002A0D5E" w:rsidRPr="000A6608">
        <w:rPr>
          <w:color w:val="000000" w:themeColor="text1"/>
          <w:sz w:val="20"/>
          <w:szCs w:val="20"/>
        </w:rPr>
        <w:lastRenderedPageBreak/>
        <w:t>документацией о проведении запроса котировок, и цены, предложенной победителем запроса котировок в котировочной заявке.</w:t>
      </w:r>
    </w:p>
    <w:p w14:paraId="4EF88150" w14:textId="5AA9B2B5" w:rsidR="00E35DCE" w:rsidRPr="000A6608" w:rsidRDefault="00093CDC" w:rsidP="00AC426F">
      <w:pPr>
        <w:ind w:right="-284"/>
        <w:jc w:val="both"/>
        <w:rPr>
          <w:color w:val="000000" w:themeColor="text1"/>
          <w:sz w:val="20"/>
          <w:szCs w:val="20"/>
        </w:rPr>
      </w:pPr>
      <w:r w:rsidRPr="000A6608">
        <w:rPr>
          <w:color w:val="000000" w:themeColor="text1"/>
          <w:sz w:val="20"/>
          <w:szCs w:val="20"/>
        </w:rPr>
        <w:t>40</w:t>
      </w:r>
      <w:r w:rsidR="002A37C4" w:rsidRPr="000A6608">
        <w:rPr>
          <w:color w:val="000000" w:themeColor="text1"/>
          <w:sz w:val="20"/>
          <w:szCs w:val="20"/>
        </w:rPr>
        <w:t>.7</w:t>
      </w:r>
      <w:r w:rsidR="00EF5E2A" w:rsidRPr="000A6608">
        <w:rPr>
          <w:color w:val="000000" w:themeColor="text1"/>
          <w:sz w:val="20"/>
          <w:szCs w:val="20"/>
        </w:rPr>
        <w:t xml:space="preserve">. Договор по результатам запроса котировок </w:t>
      </w:r>
      <w:r w:rsidR="00E35DCE" w:rsidRPr="000A6608">
        <w:rPr>
          <w:color w:val="000000" w:themeColor="text1"/>
          <w:sz w:val="20"/>
          <w:szCs w:val="20"/>
        </w:rPr>
        <w:t>должен быть заключен не ранее чем через 10 и не позднее чем через 20 дней со дня размещения в ЕИС протокола подведения итогов закупки.</w:t>
      </w:r>
    </w:p>
    <w:p w14:paraId="3362AB0F" w14:textId="24398D90" w:rsidR="00EF5E2A" w:rsidRPr="000A6608" w:rsidRDefault="00093CDC" w:rsidP="00AC426F">
      <w:pPr>
        <w:ind w:right="-284"/>
        <w:jc w:val="both"/>
        <w:rPr>
          <w:color w:val="000000" w:themeColor="text1"/>
          <w:sz w:val="20"/>
          <w:szCs w:val="20"/>
        </w:rPr>
      </w:pPr>
      <w:r w:rsidRPr="000A6608">
        <w:rPr>
          <w:color w:val="000000" w:themeColor="text1"/>
          <w:sz w:val="20"/>
          <w:szCs w:val="20"/>
        </w:rPr>
        <w:t>40</w:t>
      </w:r>
      <w:r w:rsidR="002A37C4" w:rsidRPr="000A6608">
        <w:rPr>
          <w:color w:val="000000" w:themeColor="text1"/>
          <w:sz w:val="20"/>
          <w:szCs w:val="20"/>
        </w:rPr>
        <w:t>.8</w:t>
      </w:r>
      <w:r w:rsidR="00EF5E2A" w:rsidRPr="000A6608">
        <w:rPr>
          <w:color w:val="000000" w:themeColor="text1"/>
          <w:sz w:val="20"/>
          <w:szCs w:val="20"/>
        </w:rPr>
        <w:t>. Договор заключается на условиях, предусмотренных документацией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14:paraId="6B493583"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40</w:t>
      </w:r>
      <w:r w:rsidR="00B43DEF" w:rsidRPr="000A6608">
        <w:rPr>
          <w:color w:val="000000" w:themeColor="text1"/>
          <w:sz w:val="20"/>
          <w:szCs w:val="20"/>
        </w:rPr>
        <w:t>.9</w:t>
      </w:r>
      <w:r w:rsidR="002A0D5E" w:rsidRPr="000A6608">
        <w:rPr>
          <w:color w:val="000000" w:themeColor="text1"/>
          <w:sz w:val="20"/>
          <w:szCs w:val="20"/>
        </w:rPr>
        <w:t xml:space="preserve">. В случае если победитель в проведении запроса котировок в срок, указанный в </w:t>
      </w:r>
      <w:r w:rsidR="00EF5E2A" w:rsidRPr="000A6608">
        <w:rPr>
          <w:color w:val="000000" w:themeColor="text1"/>
          <w:sz w:val="20"/>
          <w:szCs w:val="20"/>
        </w:rPr>
        <w:t>пункте</w:t>
      </w:r>
      <w:r w:rsidR="002A0D5E" w:rsidRPr="000A6608">
        <w:rPr>
          <w:color w:val="000000" w:themeColor="text1"/>
          <w:sz w:val="20"/>
          <w:szCs w:val="20"/>
        </w:rPr>
        <w:t>, не представил заказчику подписанный договор, такой победитель признается уклонившимся от заключения договора.</w:t>
      </w:r>
    </w:p>
    <w:p w14:paraId="7296E556"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40</w:t>
      </w:r>
      <w:r w:rsidR="00B43DEF" w:rsidRPr="000A6608">
        <w:rPr>
          <w:color w:val="000000" w:themeColor="text1"/>
          <w:sz w:val="20"/>
          <w:szCs w:val="20"/>
        </w:rPr>
        <w:t>.10</w:t>
      </w:r>
      <w:r w:rsidR="002A0D5E" w:rsidRPr="000A6608">
        <w:rPr>
          <w:color w:val="000000" w:themeColor="text1"/>
          <w:sz w:val="20"/>
          <w:szCs w:val="20"/>
        </w:rPr>
        <w:t>.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документации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14:paraId="21E91319" w14:textId="77777777" w:rsidR="00EF4469" w:rsidRPr="000A6608" w:rsidRDefault="00093CDC" w:rsidP="00AC426F">
      <w:pPr>
        <w:ind w:right="-284"/>
        <w:jc w:val="both"/>
        <w:rPr>
          <w:color w:val="000000" w:themeColor="text1"/>
          <w:sz w:val="20"/>
          <w:szCs w:val="20"/>
        </w:rPr>
      </w:pPr>
      <w:r w:rsidRPr="000A6608">
        <w:rPr>
          <w:color w:val="000000" w:themeColor="text1"/>
          <w:sz w:val="20"/>
          <w:szCs w:val="20"/>
        </w:rPr>
        <w:t>40</w:t>
      </w:r>
      <w:r w:rsidR="0021498F" w:rsidRPr="000A6608">
        <w:rPr>
          <w:color w:val="000000" w:themeColor="text1"/>
          <w:sz w:val="20"/>
          <w:szCs w:val="20"/>
        </w:rPr>
        <w:t>.11</w:t>
      </w:r>
      <w:r w:rsidR="00EF4469" w:rsidRPr="000A6608">
        <w:rPr>
          <w:color w:val="000000" w:themeColor="text1"/>
          <w:sz w:val="20"/>
          <w:szCs w:val="20"/>
        </w:rPr>
        <w:t>. 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14:paraId="058E6D7E" w14:textId="77777777" w:rsidR="00C50252" w:rsidRPr="000A6608" w:rsidRDefault="00C50252" w:rsidP="00AC426F">
      <w:pPr>
        <w:pStyle w:val="1"/>
        <w:spacing w:before="0" w:after="0"/>
        <w:ind w:right="-284"/>
        <w:rPr>
          <w:rFonts w:ascii="Times New Roman" w:hAnsi="Times New Roman" w:cs="Times New Roman"/>
          <w:iCs/>
          <w:color w:val="000000" w:themeColor="text1"/>
          <w:sz w:val="20"/>
          <w:szCs w:val="20"/>
        </w:rPr>
      </w:pPr>
      <w:bookmarkStart w:id="134" w:name="_Toc302468855"/>
      <w:bookmarkStart w:id="135" w:name="_Toc361928206"/>
    </w:p>
    <w:p w14:paraId="440B3238" w14:textId="77777777" w:rsidR="00DD365D" w:rsidRPr="000A6608" w:rsidRDefault="00DD365D" w:rsidP="00AC426F">
      <w:pPr>
        <w:pStyle w:val="1"/>
        <w:spacing w:before="0" w:after="0"/>
        <w:ind w:right="-284"/>
        <w:jc w:val="center"/>
        <w:rPr>
          <w:rFonts w:ascii="Times New Roman" w:hAnsi="Times New Roman" w:cs="Times New Roman"/>
          <w:iCs/>
          <w:color w:val="000000" w:themeColor="text1"/>
          <w:sz w:val="20"/>
          <w:szCs w:val="20"/>
        </w:rPr>
      </w:pPr>
    </w:p>
    <w:p w14:paraId="7C927810" w14:textId="77777777" w:rsidR="002A0D5E" w:rsidRPr="000A6608" w:rsidRDefault="002A0D5E" w:rsidP="00AC426F">
      <w:pPr>
        <w:pStyle w:val="1"/>
        <w:spacing w:before="0" w:after="0"/>
        <w:ind w:right="-284"/>
        <w:jc w:val="center"/>
        <w:rPr>
          <w:rFonts w:ascii="Times New Roman" w:hAnsi="Times New Roman" w:cs="Times New Roman"/>
          <w:iCs/>
          <w:color w:val="000000" w:themeColor="text1"/>
          <w:sz w:val="20"/>
          <w:szCs w:val="20"/>
        </w:rPr>
      </w:pPr>
      <w:r w:rsidRPr="000A6608">
        <w:rPr>
          <w:rFonts w:ascii="Times New Roman" w:hAnsi="Times New Roman" w:cs="Times New Roman"/>
          <w:iCs/>
          <w:color w:val="000000" w:themeColor="text1"/>
          <w:sz w:val="20"/>
          <w:szCs w:val="20"/>
        </w:rPr>
        <w:t>Глава 9. Закупки путем запроса предложений</w:t>
      </w:r>
      <w:bookmarkEnd w:id="134"/>
      <w:bookmarkEnd w:id="135"/>
    </w:p>
    <w:p w14:paraId="1A150955" w14:textId="77777777" w:rsidR="002A0D5E" w:rsidRPr="000A6608" w:rsidRDefault="002A0D5E" w:rsidP="00AC426F">
      <w:pPr>
        <w:ind w:right="-284"/>
        <w:rPr>
          <w:color w:val="000000" w:themeColor="text1"/>
          <w:sz w:val="20"/>
          <w:szCs w:val="20"/>
        </w:rPr>
      </w:pPr>
    </w:p>
    <w:p w14:paraId="3413BDBF"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36" w:name="_Toc302468856"/>
      <w:bookmarkStart w:id="137" w:name="_Toc361928207"/>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w:t>
      </w:r>
      <w:r w:rsidR="00093CDC" w:rsidRPr="000A6608">
        <w:rPr>
          <w:rFonts w:ascii="Times New Roman" w:hAnsi="Times New Roman" w:cs="Times New Roman"/>
          <w:color w:val="000000" w:themeColor="text1"/>
          <w:sz w:val="20"/>
          <w:szCs w:val="20"/>
        </w:rPr>
        <w:t>41</w:t>
      </w:r>
      <w:r w:rsidR="002A0D5E" w:rsidRPr="000A6608">
        <w:rPr>
          <w:rStyle w:val="s101"/>
          <w:rFonts w:ascii="Times New Roman" w:hAnsi="Times New Roman" w:cs="Times New Roman"/>
          <w:b/>
          <w:bCs w:val="0"/>
          <w:color w:val="000000" w:themeColor="text1"/>
          <w:sz w:val="20"/>
          <w:szCs w:val="20"/>
        </w:rPr>
        <w:t>.</w:t>
      </w:r>
      <w:r w:rsidR="002A0D5E" w:rsidRPr="000A6608">
        <w:rPr>
          <w:rStyle w:val="s101"/>
          <w:rFonts w:ascii="Times New Roman" w:hAnsi="Times New Roman" w:cs="Times New Roman"/>
          <w:bCs w:val="0"/>
          <w:color w:val="000000" w:themeColor="text1"/>
          <w:sz w:val="20"/>
          <w:szCs w:val="20"/>
        </w:rPr>
        <w:t xml:space="preserve"> </w:t>
      </w:r>
      <w:r w:rsidR="002A0D5E" w:rsidRPr="000A6608">
        <w:rPr>
          <w:rFonts w:ascii="Times New Roman" w:hAnsi="Times New Roman" w:cs="Times New Roman"/>
          <w:color w:val="000000" w:themeColor="text1"/>
          <w:sz w:val="20"/>
          <w:szCs w:val="20"/>
        </w:rPr>
        <w:t>Запрос предложений</w:t>
      </w:r>
      <w:bookmarkEnd w:id="136"/>
      <w:bookmarkEnd w:id="137"/>
    </w:p>
    <w:p w14:paraId="7463273E" w14:textId="77777777" w:rsidR="002A0D5E" w:rsidRPr="000A6608" w:rsidRDefault="00093CDC" w:rsidP="00AC426F">
      <w:pPr>
        <w:ind w:right="-284"/>
        <w:jc w:val="both"/>
        <w:rPr>
          <w:color w:val="000000" w:themeColor="text1"/>
          <w:sz w:val="20"/>
          <w:szCs w:val="20"/>
        </w:rPr>
      </w:pPr>
      <w:r w:rsidRPr="000A6608">
        <w:rPr>
          <w:color w:val="000000" w:themeColor="text1"/>
          <w:sz w:val="20"/>
          <w:szCs w:val="20"/>
        </w:rPr>
        <w:t>41</w:t>
      </w:r>
      <w:r w:rsidR="0019008C" w:rsidRPr="000A6608">
        <w:rPr>
          <w:color w:val="000000" w:themeColor="text1"/>
          <w:sz w:val="20"/>
          <w:szCs w:val="20"/>
        </w:rPr>
        <w:t>.</w:t>
      </w:r>
      <w:r w:rsidR="002A0D5E" w:rsidRPr="000A6608">
        <w:rPr>
          <w:color w:val="000000" w:themeColor="text1"/>
          <w:sz w:val="20"/>
          <w:szCs w:val="20"/>
        </w:rPr>
        <w:t>1. Под запросом предложений понимается процедура закупки, при которой комиссия по размещению заказа на основании критериев и порядка оценки, установленных в документации о проведении запроса предложений, определяет участника процедуры закупки,</w:t>
      </w:r>
      <w:r w:rsidR="004A2E6A" w:rsidRPr="000A6608">
        <w:rPr>
          <w:color w:val="000000" w:themeColor="text1"/>
          <w:sz w:val="20"/>
          <w:szCs w:val="20"/>
        </w:rPr>
        <w:t xml:space="preserve"> подавшего котировочную заявку, отвечающую всем требованиям, установленным в закупочной документации о проведении запроса  котировок, и</w:t>
      </w:r>
      <w:r w:rsidR="002A0D5E" w:rsidRPr="000A6608">
        <w:rPr>
          <w:color w:val="000000" w:themeColor="text1"/>
          <w:sz w:val="20"/>
          <w:szCs w:val="20"/>
        </w:rPr>
        <w:t xml:space="preserve"> предложившего лучшие условия выполнения договора на поставку продукции.</w:t>
      </w:r>
    </w:p>
    <w:p w14:paraId="1AE57414" w14:textId="77777777" w:rsidR="00EB3D86" w:rsidRPr="000A6608" w:rsidRDefault="00093CDC" w:rsidP="00AC426F">
      <w:pPr>
        <w:ind w:right="-284"/>
        <w:jc w:val="both"/>
        <w:rPr>
          <w:color w:val="000000" w:themeColor="text1"/>
          <w:sz w:val="20"/>
          <w:szCs w:val="20"/>
        </w:rPr>
      </w:pPr>
      <w:r w:rsidRPr="000A6608">
        <w:rPr>
          <w:color w:val="000000" w:themeColor="text1"/>
          <w:sz w:val="20"/>
          <w:szCs w:val="20"/>
        </w:rPr>
        <w:t>41</w:t>
      </w:r>
      <w:r w:rsidR="00EB3D86" w:rsidRPr="000A6608">
        <w:rPr>
          <w:color w:val="000000" w:themeColor="text1"/>
          <w:sz w:val="20"/>
          <w:szCs w:val="20"/>
        </w:rPr>
        <w:t>.2. Запрос предложений, не является формой торгов и, соответственно, не попадают под регулирование статей 447 – 449 Гражданского кодекса Российской Федерации и статьи 17 Федерального закона от 26 июля 2006 года №135-ФЗ «О защите конкуренции», извещение о проведении запроса предложений и закупочная документация запроса предложений при применении заказчиком таких способов закупок не являются публичной офертой.</w:t>
      </w:r>
    </w:p>
    <w:p w14:paraId="6FA2F529" w14:textId="77777777" w:rsidR="00EB3D86" w:rsidRPr="000A6608" w:rsidRDefault="00093CDC" w:rsidP="00AC426F">
      <w:pPr>
        <w:ind w:right="-284"/>
        <w:jc w:val="both"/>
        <w:rPr>
          <w:color w:val="000000" w:themeColor="text1"/>
          <w:sz w:val="20"/>
          <w:szCs w:val="20"/>
        </w:rPr>
      </w:pPr>
      <w:r w:rsidRPr="000A6608">
        <w:rPr>
          <w:color w:val="000000" w:themeColor="text1"/>
          <w:sz w:val="20"/>
          <w:szCs w:val="20"/>
        </w:rPr>
        <w:t>41</w:t>
      </w:r>
      <w:r w:rsidR="00EB3D86" w:rsidRPr="000A6608">
        <w:rPr>
          <w:color w:val="000000" w:themeColor="text1"/>
          <w:sz w:val="20"/>
          <w:szCs w:val="20"/>
        </w:rPr>
        <w:t xml:space="preserve">.3. Размещенное на официальном сайте извещение о проведении запроса предложений вместе с документацией и проектом договора, являются лишь приглашением для </w:t>
      </w:r>
      <w:r w:rsidR="004A2E6A" w:rsidRPr="000A6608">
        <w:rPr>
          <w:color w:val="000000" w:themeColor="text1"/>
          <w:sz w:val="20"/>
          <w:szCs w:val="20"/>
        </w:rPr>
        <w:t>участников</w:t>
      </w:r>
      <w:r w:rsidR="00EB3D86" w:rsidRPr="000A6608">
        <w:rPr>
          <w:color w:val="000000" w:themeColor="text1"/>
          <w:sz w:val="20"/>
          <w:szCs w:val="20"/>
        </w:rPr>
        <w:t xml:space="preserve"> делать оферты.</w:t>
      </w:r>
    </w:p>
    <w:p w14:paraId="59A41430" w14:textId="77777777" w:rsidR="00EB3D86" w:rsidRPr="000A6608" w:rsidRDefault="00093CDC" w:rsidP="00AC426F">
      <w:pPr>
        <w:ind w:right="-284"/>
        <w:jc w:val="both"/>
        <w:rPr>
          <w:color w:val="000000" w:themeColor="text1"/>
          <w:sz w:val="20"/>
          <w:szCs w:val="20"/>
        </w:rPr>
      </w:pPr>
      <w:r w:rsidRPr="000A6608">
        <w:rPr>
          <w:color w:val="000000" w:themeColor="text1"/>
          <w:sz w:val="20"/>
          <w:szCs w:val="20"/>
        </w:rPr>
        <w:t>41</w:t>
      </w:r>
      <w:r w:rsidR="00EB3D86" w:rsidRPr="000A6608">
        <w:rPr>
          <w:color w:val="000000" w:themeColor="text1"/>
          <w:sz w:val="20"/>
          <w:szCs w:val="20"/>
        </w:rPr>
        <w:t>.</w:t>
      </w:r>
      <w:r w:rsidR="004A2E6A" w:rsidRPr="000A6608">
        <w:rPr>
          <w:color w:val="000000" w:themeColor="text1"/>
          <w:sz w:val="20"/>
          <w:szCs w:val="20"/>
        </w:rPr>
        <w:t>4</w:t>
      </w:r>
      <w:r w:rsidR="00EB3D86" w:rsidRPr="000A6608">
        <w:rPr>
          <w:color w:val="000000" w:themeColor="text1"/>
          <w:sz w:val="20"/>
          <w:szCs w:val="20"/>
        </w:rPr>
        <w:t xml:space="preserve">. Заказчик вправе отказаться от проведения процедуры закупки на любом этапе, вплоть до заключения договора, разместив соответствующую информацию на официальном сайте, не неся никакой ответственности перед участниками процедуры закупки или третьими лицами, которым такое действие может принести убытки. </w:t>
      </w:r>
    </w:p>
    <w:p w14:paraId="06A75DAB" w14:textId="77777777" w:rsidR="00EB3D86" w:rsidRPr="000A6608" w:rsidRDefault="00093CDC" w:rsidP="00AC426F">
      <w:pPr>
        <w:ind w:right="-284"/>
        <w:jc w:val="both"/>
        <w:rPr>
          <w:color w:val="000000" w:themeColor="text1"/>
          <w:sz w:val="20"/>
          <w:szCs w:val="20"/>
        </w:rPr>
      </w:pPr>
      <w:r w:rsidRPr="000A6608">
        <w:rPr>
          <w:color w:val="000000" w:themeColor="text1"/>
          <w:sz w:val="20"/>
          <w:szCs w:val="20"/>
        </w:rPr>
        <w:t>41</w:t>
      </w:r>
      <w:r w:rsidR="004A2E6A" w:rsidRPr="000A6608">
        <w:rPr>
          <w:color w:val="000000" w:themeColor="text1"/>
          <w:sz w:val="20"/>
          <w:szCs w:val="20"/>
        </w:rPr>
        <w:t>.5</w:t>
      </w:r>
      <w:r w:rsidR="00EB3D86" w:rsidRPr="000A6608">
        <w:rPr>
          <w:color w:val="000000" w:themeColor="text1"/>
          <w:sz w:val="20"/>
          <w:szCs w:val="20"/>
        </w:rPr>
        <w:t xml:space="preserve">. </w:t>
      </w:r>
      <w:r w:rsidR="004A2E6A" w:rsidRPr="000A6608">
        <w:rPr>
          <w:color w:val="000000" w:themeColor="text1"/>
          <w:sz w:val="20"/>
          <w:szCs w:val="20"/>
        </w:rPr>
        <w:t>У</w:t>
      </w:r>
      <w:r w:rsidR="00EB3D86" w:rsidRPr="000A6608">
        <w:rPr>
          <w:color w:val="000000" w:themeColor="text1"/>
          <w:sz w:val="20"/>
          <w:szCs w:val="20"/>
        </w:rPr>
        <w:t>частники запроса предложений несут все расходы и риски, связанные с участием в нем. Заказчик не отвечает и не имеет обязательств по этим расходам независимо от характера проведения и результата процедуры закупок.</w:t>
      </w:r>
    </w:p>
    <w:p w14:paraId="5DC10FA2" w14:textId="77777777" w:rsidR="002A0D5E" w:rsidRPr="000A6608" w:rsidRDefault="002A0D5E" w:rsidP="00AC426F">
      <w:pPr>
        <w:ind w:right="-284"/>
        <w:jc w:val="both"/>
        <w:rPr>
          <w:color w:val="000000" w:themeColor="text1"/>
          <w:sz w:val="20"/>
          <w:szCs w:val="20"/>
        </w:rPr>
      </w:pPr>
    </w:p>
    <w:p w14:paraId="5281A1A0"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38" w:name="_Toc302468857"/>
      <w:bookmarkStart w:id="139" w:name="_Toc361928208"/>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4</w:t>
      </w:r>
      <w:r w:rsidR="004B361C" w:rsidRPr="000A6608">
        <w:rPr>
          <w:rFonts w:ascii="Times New Roman" w:hAnsi="Times New Roman" w:cs="Times New Roman"/>
          <w:color w:val="000000" w:themeColor="text1"/>
          <w:sz w:val="20"/>
          <w:szCs w:val="20"/>
        </w:rPr>
        <w:t>2</w:t>
      </w:r>
      <w:r w:rsidR="002A0D5E" w:rsidRPr="000A6608">
        <w:rPr>
          <w:rStyle w:val="s101"/>
          <w:rFonts w:ascii="Times New Roman" w:hAnsi="Times New Roman" w:cs="Times New Roman"/>
          <w:b/>
          <w:bCs w:val="0"/>
          <w:color w:val="000000" w:themeColor="text1"/>
          <w:sz w:val="20"/>
          <w:szCs w:val="20"/>
        </w:rPr>
        <w:t>.</w:t>
      </w:r>
      <w:r w:rsidR="002A0D5E" w:rsidRPr="000A6608">
        <w:rPr>
          <w:rFonts w:ascii="Times New Roman" w:hAnsi="Times New Roman" w:cs="Times New Roman"/>
          <w:color w:val="000000" w:themeColor="text1"/>
          <w:sz w:val="20"/>
          <w:szCs w:val="20"/>
        </w:rPr>
        <w:t xml:space="preserve"> Требования, предъявляемые к запросу предложений</w:t>
      </w:r>
      <w:bookmarkEnd w:id="138"/>
      <w:bookmarkEnd w:id="139"/>
    </w:p>
    <w:p w14:paraId="522266EB" w14:textId="77777777" w:rsidR="002A0D5E" w:rsidRPr="000A6608" w:rsidRDefault="00B719CA"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и документы согласно размещенным на официальном сайте извещению и документации о проведени</w:t>
      </w:r>
      <w:r w:rsidR="00BA7297" w:rsidRPr="000A6608">
        <w:rPr>
          <w:color w:val="000000" w:themeColor="text1"/>
          <w:sz w:val="20"/>
          <w:szCs w:val="20"/>
        </w:rPr>
        <w:t>и открытого запроса предложений</w:t>
      </w:r>
      <w:r w:rsidR="002A0D5E" w:rsidRPr="000A6608">
        <w:rPr>
          <w:color w:val="000000" w:themeColor="text1"/>
          <w:sz w:val="20"/>
          <w:szCs w:val="20"/>
        </w:rPr>
        <w:t>.</w:t>
      </w:r>
    </w:p>
    <w:p w14:paraId="0CD31F83" w14:textId="1AD07775" w:rsidR="002A0D5E" w:rsidRPr="000A6608" w:rsidRDefault="00B719CA" w:rsidP="00AC426F">
      <w:pPr>
        <w:pStyle w:val="aff1"/>
        <w:tabs>
          <w:tab w:val="left" w:pos="1080"/>
        </w:tabs>
        <w:spacing w:line="240" w:lineRule="auto"/>
        <w:ind w:right="-284"/>
        <w:rPr>
          <w:color w:val="000000" w:themeColor="text1"/>
          <w:sz w:val="20"/>
        </w:rPr>
      </w:pPr>
      <w:r w:rsidRPr="000A6608">
        <w:rPr>
          <w:color w:val="000000" w:themeColor="text1"/>
          <w:sz w:val="20"/>
        </w:rPr>
        <w:t>4</w:t>
      </w:r>
      <w:r w:rsidR="004B361C" w:rsidRPr="000A6608">
        <w:rPr>
          <w:color w:val="000000" w:themeColor="text1"/>
          <w:sz w:val="20"/>
        </w:rPr>
        <w:t>2</w:t>
      </w:r>
      <w:r w:rsidRPr="000A6608">
        <w:rPr>
          <w:color w:val="000000" w:themeColor="text1"/>
          <w:sz w:val="20"/>
        </w:rPr>
        <w:t>.</w:t>
      </w:r>
      <w:r w:rsidR="002A0D5E" w:rsidRPr="000A6608">
        <w:rPr>
          <w:color w:val="000000" w:themeColor="text1"/>
          <w:sz w:val="20"/>
        </w:rPr>
        <w:t xml:space="preserve">2. Извещение о проведении запроса предложений размещается в сети Интернет на официальном сайте не менее чем за </w:t>
      </w:r>
      <w:r w:rsidR="00C652C7" w:rsidRPr="000A6608">
        <w:rPr>
          <w:color w:val="000000" w:themeColor="text1"/>
          <w:sz w:val="20"/>
        </w:rPr>
        <w:t>10</w:t>
      </w:r>
      <w:r w:rsidR="002A0D5E" w:rsidRPr="000A6608">
        <w:rPr>
          <w:color w:val="000000" w:themeColor="text1"/>
          <w:sz w:val="20"/>
        </w:rPr>
        <w:t xml:space="preserve"> календарных дней до даты окончания приема предложений. </w:t>
      </w:r>
    </w:p>
    <w:p w14:paraId="1A6CABC6" w14:textId="77777777" w:rsidR="002A0D5E" w:rsidRPr="000A6608" w:rsidRDefault="002044EF" w:rsidP="00AC426F">
      <w:pPr>
        <w:pStyle w:val="aff1"/>
        <w:tabs>
          <w:tab w:val="left" w:pos="1080"/>
        </w:tabs>
        <w:spacing w:line="240" w:lineRule="auto"/>
        <w:ind w:right="-284"/>
        <w:rPr>
          <w:color w:val="000000" w:themeColor="text1"/>
          <w:sz w:val="20"/>
        </w:rPr>
      </w:pPr>
      <w:r w:rsidRPr="000A6608">
        <w:rPr>
          <w:color w:val="000000" w:themeColor="text1"/>
          <w:sz w:val="20"/>
        </w:rPr>
        <w:t>4</w:t>
      </w:r>
      <w:r w:rsidR="004B361C" w:rsidRPr="000A6608">
        <w:rPr>
          <w:color w:val="000000" w:themeColor="text1"/>
          <w:sz w:val="20"/>
        </w:rPr>
        <w:t>2</w:t>
      </w:r>
      <w:r w:rsidRPr="000A6608">
        <w:rPr>
          <w:color w:val="000000" w:themeColor="text1"/>
          <w:sz w:val="20"/>
        </w:rPr>
        <w:t>.</w:t>
      </w:r>
      <w:r w:rsidR="002A0D5E" w:rsidRPr="000A6608">
        <w:rPr>
          <w:color w:val="000000" w:themeColor="text1"/>
          <w:sz w:val="20"/>
        </w:rPr>
        <w:t>3. Извещение о проведении запроса предложений должно содержать следующую информацию:</w:t>
      </w:r>
    </w:p>
    <w:p w14:paraId="560693D5"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 вид процедуры закупки;</w:t>
      </w:r>
    </w:p>
    <w:p w14:paraId="55624877"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наименование, место нахождения, почтовый адрес и адрес электронной почты, номер контактного телефона и факса заказчика, специализированной организации;</w:t>
      </w:r>
    </w:p>
    <w:p w14:paraId="3682E14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предмет договора с указанием количества поставляемого товара, объема выполняемых работ, оказываемых услуг;</w:t>
      </w:r>
    </w:p>
    <w:p w14:paraId="56088D9F"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место поставки товара, выполнения работ, оказания услуг;</w:t>
      </w:r>
    </w:p>
    <w:p w14:paraId="212DF524"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5) сведения о начальной (максимальной) цене договора (цене лота);</w:t>
      </w:r>
    </w:p>
    <w:p w14:paraId="7B221A8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6) </w:t>
      </w:r>
      <w:bookmarkStart w:id="140" w:name="sub_496"/>
      <w:r w:rsidRPr="000A6608">
        <w:rPr>
          <w:color w:val="000000" w:themeColor="text1"/>
          <w:sz w:val="20"/>
          <w:szCs w:val="20"/>
        </w:rPr>
        <w:t>срок, место и порядок предоставления документации о закупке, размер, порядок и сроки внесения платы, взимаемой заказчиком, специализированной организацией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6608C93" w14:textId="77777777" w:rsidR="002A0D5E" w:rsidRPr="000A6608" w:rsidRDefault="002A0D5E" w:rsidP="00AC426F">
      <w:pPr>
        <w:ind w:right="-284"/>
        <w:jc w:val="both"/>
        <w:rPr>
          <w:color w:val="000000" w:themeColor="text1"/>
          <w:sz w:val="20"/>
          <w:szCs w:val="20"/>
        </w:rPr>
      </w:pPr>
      <w:bookmarkStart w:id="141" w:name="sub_497"/>
      <w:bookmarkEnd w:id="140"/>
      <w:r w:rsidRPr="000A6608">
        <w:rPr>
          <w:color w:val="000000" w:themeColor="text1"/>
          <w:sz w:val="20"/>
          <w:szCs w:val="20"/>
        </w:rPr>
        <w:t>7) место и дата рассмотрения предложений участников закупки и подведения итогов закупки.</w:t>
      </w:r>
    </w:p>
    <w:bookmarkEnd w:id="141"/>
    <w:p w14:paraId="20FDD406" w14:textId="77777777" w:rsidR="002A0D5E" w:rsidRPr="000A6608" w:rsidRDefault="002044EF" w:rsidP="00AC426F">
      <w:pPr>
        <w:ind w:right="-284"/>
        <w:jc w:val="both"/>
        <w:rPr>
          <w:color w:val="000000" w:themeColor="text1"/>
          <w:sz w:val="20"/>
          <w:szCs w:val="20"/>
        </w:rPr>
      </w:pPr>
      <w:r w:rsidRPr="000A6608">
        <w:rPr>
          <w:color w:val="000000" w:themeColor="text1"/>
          <w:sz w:val="20"/>
          <w:szCs w:val="20"/>
        </w:rPr>
        <w:lastRenderedPageBreak/>
        <w:t>4</w:t>
      </w:r>
      <w:r w:rsidR="004B361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4. Документация размещается на официальном сайте одновременно с извещением о проведении запроса предложений. Сведения, содержащиеся в Документации, должны соответствовать сведениям, указанным в извещении о проведении запроса предложений.</w:t>
      </w:r>
    </w:p>
    <w:p w14:paraId="44BB9DE1" w14:textId="77777777" w:rsidR="002A0D5E" w:rsidRPr="000A6608" w:rsidRDefault="002044EF"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5. Документация должна содержать все установленные заказчиком требования и условия участия в запросе предложений, в том числе:</w:t>
      </w:r>
    </w:p>
    <w:p w14:paraId="6CA4A750" w14:textId="42285E1B" w:rsidR="002A0D5E" w:rsidRPr="000A6608" w:rsidRDefault="002A0D5E" w:rsidP="00AC426F">
      <w:pPr>
        <w:ind w:right="-284"/>
        <w:jc w:val="both"/>
        <w:rPr>
          <w:color w:val="000000" w:themeColor="text1"/>
          <w:sz w:val="20"/>
          <w:szCs w:val="20"/>
        </w:rPr>
      </w:pPr>
      <w:bookmarkStart w:id="142" w:name="sub_4101"/>
      <w:r w:rsidRPr="000A6608">
        <w:rPr>
          <w:color w:val="000000" w:themeColor="text1"/>
          <w:sz w:val="20"/>
          <w:szCs w:val="20"/>
        </w:rPr>
        <w:t xml:space="preserve">1) </w:t>
      </w:r>
      <w:r w:rsidR="009C34D1" w:rsidRPr="000A6608">
        <w:rPr>
          <w:color w:val="000000" w:themeColor="text1"/>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запроса котировок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3B39B75" w14:textId="77777777" w:rsidR="002A0D5E" w:rsidRPr="000A6608" w:rsidRDefault="002A0D5E" w:rsidP="00AC426F">
      <w:pPr>
        <w:ind w:right="-284"/>
        <w:jc w:val="both"/>
        <w:rPr>
          <w:color w:val="000000" w:themeColor="text1"/>
          <w:sz w:val="20"/>
          <w:szCs w:val="20"/>
        </w:rPr>
      </w:pPr>
      <w:bookmarkStart w:id="143" w:name="sub_4102"/>
      <w:bookmarkEnd w:id="142"/>
      <w:r w:rsidRPr="000A6608">
        <w:rPr>
          <w:color w:val="000000" w:themeColor="text1"/>
          <w:sz w:val="20"/>
          <w:szCs w:val="20"/>
        </w:rPr>
        <w:t>2) требования к содержанию, форме, оформлению и составу предложения, включая перечень сведений и документов о привлекаемых участниками процедуры закупки соисполнителях (субподрядчиках, субпоставщиках), подтверждающих их соответствие требованиям Документации и настоящего Положения;</w:t>
      </w:r>
    </w:p>
    <w:p w14:paraId="1C5F807E" w14:textId="77777777" w:rsidR="002A0D5E" w:rsidRPr="000A6608" w:rsidRDefault="002A0D5E" w:rsidP="00AC426F">
      <w:pPr>
        <w:ind w:right="-284"/>
        <w:jc w:val="both"/>
        <w:rPr>
          <w:color w:val="000000" w:themeColor="text1"/>
          <w:sz w:val="20"/>
          <w:szCs w:val="20"/>
        </w:rPr>
      </w:pPr>
      <w:bookmarkStart w:id="144" w:name="sub_4103"/>
      <w:bookmarkEnd w:id="143"/>
      <w:r w:rsidRPr="000A6608">
        <w:rPr>
          <w:color w:val="000000" w:themeColor="text1"/>
          <w:sz w:val="20"/>
          <w:szCs w:val="20"/>
        </w:rPr>
        <w:t>3)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6D122F7" w14:textId="77777777" w:rsidR="002A0D5E" w:rsidRPr="000A6608" w:rsidRDefault="002A0D5E" w:rsidP="00AC426F">
      <w:pPr>
        <w:ind w:right="-284"/>
        <w:jc w:val="both"/>
        <w:rPr>
          <w:color w:val="000000" w:themeColor="text1"/>
          <w:sz w:val="20"/>
          <w:szCs w:val="20"/>
        </w:rPr>
      </w:pPr>
      <w:bookmarkStart w:id="145" w:name="sub_4104"/>
      <w:bookmarkEnd w:id="144"/>
      <w:r w:rsidRPr="000A6608">
        <w:rPr>
          <w:color w:val="000000" w:themeColor="text1"/>
          <w:sz w:val="20"/>
          <w:szCs w:val="20"/>
        </w:rPr>
        <w:t>4) место, условия и сроки (периоды) поставки товара, выполнения работы, оказания услуги;</w:t>
      </w:r>
    </w:p>
    <w:p w14:paraId="70371241" w14:textId="77777777" w:rsidR="002A0D5E" w:rsidRPr="000A6608" w:rsidRDefault="002A0D5E" w:rsidP="00AC426F">
      <w:pPr>
        <w:ind w:right="-284"/>
        <w:jc w:val="both"/>
        <w:rPr>
          <w:color w:val="000000" w:themeColor="text1"/>
          <w:sz w:val="20"/>
          <w:szCs w:val="20"/>
        </w:rPr>
      </w:pPr>
      <w:bookmarkStart w:id="146" w:name="sub_4105"/>
      <w:bookmarkEnd w:id="145"/>
      <w:r w:rsidRPr="000A6608">
        <w:rPr>
          <w:color w:val="000000" w:themeColor="text1"/>
          <w:sz w:val="20"/>
          <w:szCs w:val="20"/>
        </w:rPr>
        <w:t>5) сведения о начальной (максимальной) цене договора (цене лота);</w:t>
      </w:r>
    </w:p>
    <w:p w14:paraId="0BC42E1E" w14:textId="77777777" w:rsidR="002A0D5E" w:rsidRPr="000A6608" w:rsidRDefault="002A0D5E" w:rsidP="00AC426F">
      <w:pPr>
        <w:ind w:right="-284"/>
        <w:jc w:val="both"/>
        <w:rPr>
          <w:color w:val="000000" w:themeColor="text1"/>
          <w:sz w:val="20"/>
          <w:szCs w:val="20"/>
        </w:rPr>
      </w:pPr>
      <w:bookmarkStart w:id="147" w:name="sub_4106"/>
      <w:bookmarkEnd w:id="146"/>
      <w:r w:rsidRPr="000A6608">
        <w:rPr>
          <w:color w:val="000000" w:themeColor="text1"/>
          <w:sz w:val="20"/>
          <w:szCs w:val="20"/>
        </w:rPr>
        <w:t>6) форма, сроки и порядок оплаты товара, работы, услуги;</w:t>
      </w:r>
    </w:p>
    <w:p w14:paraId="0029FAF6" w14:textId="77777777" w:rsidR="002A0D5E" w:rsidRPr="000A6608" w:rsidRDefault="002A0D5E" w:rsidP="00AC426F">
      <w:pPr>
        <w:ind w:right="-284"/>
        <w:jc w:val="both"/>
        <w:rPr>
          <w:color w:val="000000" w:themeColor="text1"/>
          <w:sz w:val="20"/>
          <w:szCs w:val="20"/>
        </w:rPr>
      </w:pPr>
      <w:bookmarkStart w:id="148" w:name="sub_4107"/>
      <w:bookmarkEnd w:id="147"/>
      <w:r w:rsidRPr="000A6608">
        <w:rPr>
          <w:color w:val="000000" w:themeColor="text1"/>
          <w:sz w:val="20"/>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58D5C79" w14:textId="77777777" w:rsidR="002A0D5E" w:rsidRPr="000A6608" w:rsidRDefault="002A0D5E" w:rsidP="00AC426F">
      <w:pPr>
        <w:ind w:right="-284"/>
        <w:jc w:val="both"/>
        <w:rPr>
          <w:color w:val="000000" w:themeColor="text1"/>
          <w:sz w:val="20"/>
          <w:szCs w:val="20"/>
        </w:rPr>
      </w:pPr>
      <w:bookmarkStart w:id="149" w:name="sub_4108"/>
      <w:bookmarkEnd w:id="148"/>
      <w:r w:rsidRPr="000A6608">
        <w:rPr>
          <w:color w:val="000000" w:themeColor="text1"/>
          <w:sz w:val="20"/>
          <w:szCs w:val="20"/>
        </w:rPr>
        <w:t>8) порядок, место, дата начала и дата окончания срока подачи предложений;</w:t>
      </w:r>
    </w:p>
    <w:p w14:paraId="7B217522" w14:textId="77777777" w:rsidR="002A0D5E" w:rsidRPr="000A6608" w:rsidRDefault="002A0D5E" w:rsidP="00AC426F">
      <w:pPr>
        <w:ind w:right="-284"/>
        <w:jc w:val="both"/>
        <w:rPr>
          <w:color w:val="000000" w:themeColor="text1"/>
          <w:sz w:val="20"/>
          <w:szCs w:val="20"/>
        </w:rPr>
      </w:pPr>
      <w:bookmarkStart w:id="150" w:name="sub_4109"/>
      <w:bookmarkEnd w:id="149"/>
      <w:r w:rsidRPr="000A6608">
        <w:rPr>
          <w:color w:val="000000" w:themeColor="text1"/>
          <w:sz w:val="20"/>
          <w:szCs w:val="20"/>
        </w:rPr>
        <w:t>9)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4D978626" w14:textId="77777777" w:rsidR="002A0D5E" w:rsidRPr="000A6608" w:rsidRDefault="002A0D5E" w:rsidP="00AC426F">
      <w:pPr>
        <w:ind w:right="-284"/>
        <w:jc w:val="both"/>
        <w:rPr>
          <w:color w:val="000000" w:themeColor="text1"/>
          <w:sz w:val="20"/>
          <w:szCs w:val="20"/>
        </w:rPr>
      </w:pPr>
      <w:bookmarkStart w:id="151" w:name="sub_41010"/>
      <w:bookmarkEnd w:id="150"/>
      <w:r w:rsidRPr="000A6608">
        <w:rPr>
          <w:color w:val="000000" w:themeColor="text1"/>
          <w:sz w:val="20"/>
          <w:szCs w:val="20"/>
        </w:rPr>
        <w:t>10) формы, порядок, дата начала и дата окончания срока предоставления участникам процедуры закупки разъяснений положений документации о закупке;</w:t>
      </w:r>
    </w:p>
    <w:p w14:paraId="49022FC1" w14:textId="77777777" w:rsidR="002A0D5E" w:rsidRPr="000A6608" w:rsidRDefault="002A0D5E" w:rsidP="00AC426F">
      <w:pPr>
        <w:ind w:right="-284"/>
        <w:jc w:val="both"/>
        <w:rPr>
          <w:color w:val="000000" w:themeColor="text1"/>
          <w:sz w:val="20"/>
          <w:szCs w:val="20"/>
        </w:rPr>
      </w:pPr>
      <w:bookmarkStart w:id="152" w:name="sub_41011"/>
      <w:bookmarkEnd w:id="151"/>
      <w:r w:rsidRPr="000A6608">
        <w:rPr>
          <w:color w:val="000000" w:themeColor="text1"/>
          <w:sz w:val="20"/>
          <w:szCs w:val="20"/>
        </w:rPr>
        <w:t>11) место и дата рассмотрения предложений участников процедуры закупки и подведения итогов запроса предложений;</w:t>
      </w:r>
    </w:p>
    <w:p w14:paraId="73EED1AE" w14:textId="77777777" w:rsidR="002A0D5E" w:rsidRPr="000A6608" w:rsidRDefault="002A0D5E" w:rsidP="00AC426F">
      <w:pPr>
        <w:ind w:right="-284"/>
        <w:jc w:val="both"/>
        <w:rPr>
          <w:color w:val="000000" w:themeColor="text1"/>
          <w:sz w:val="20"/>
          <w:szCs w:val="20"/>
        </w:rPr>
      </w:pPr>
      <w:bookmarkStart w:id="153" w:name="sub_41012"/>
      <w:bookmarkEnd w:id="152"/>
      <w:r w:rsidRPr="000A6608">
        <w:rPr>
          <w:color w:val="000000" w:themeColor="text1"/>
          <w:sz w:val="20"/>
          <w:szCs w:val="20"/>
        </w:rPr>
        <w:t>12) критерии оценки и сопоставления предложений;</w:t>
      </w:r>
    </w:p>
    <w:p w14:paraId="2BEF06DC" w14:textId="77777777" w:rsidR="002A0D5E" w:rsidRPr="000A6608" w:rsidRDefault="002A0D5E" w:rsidP="00AC426F">
      <w:pPr>
        <w:ind w:right="-284"/>
        <w:jc w:val="both"/>
        <w:rPr>
          <w:color w:val="000000" w:themeColor="text1"/>
          <w:sz w:val="20"/>
          <w:szCs w:val="20"/>
        </w:rPr>
      </w:pPr>
      <w:bookmarkStart w:id="154" w:name="sub_41013"/>
      <w:bookmarkEnd w:id="153"/>
      <w:r w:rsidRPr="000A6608">
        <w:rPr>
          <w:color w:val="000000" w:themeColor="text1"/>
          <w:sz w:val="20"/>
          <w:szCs w:val="20"/>
        </w:rPr>
        <w:t>13) порядок оценки и сопоставления предложений;</w:t>
      </w:r>
    </w:p>
    <w:bookmarkEnd w:id="154"/>
    <w:p w14:paraId="0BE6E92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14) проект договора, заключаемого по итогам запроса предложений, и срок его заключения со дня размещения на официальном сайте протокола рассмотрения и оценки предложений.</w:t>
      </w:r>
    </w:p>
    <w:p w14:paraId="348A9492" w14:textId="77777777" w:rsidR="000B049B" w:rsidRPr="000A6608" w:rsidRDefault="002044EF"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 xml:space="preserve">6. В Документации может быть предусмотрена возможность подачи участником процедуры закупки альтернативных предложений в составе основного предложения с соблюдением следующих условий: </w:t>
      </w:r>
    </w:p>
    <w:p w14:paraId="43726900" w14:textId="77777777" w:rsidR="000B049B" w:rsidRPr="000A6608" w:rsidRDefault="002A0D5E" w:rsidP="00AC426F">
      <w:pPr>
        <w:numPr>
          <w:ilvl w:val="0"/>
          <w:numId w:val="17"/>
        </w:numPr>
        <w:tabs>
          <w:tab w:val="clear" w:pos="720"/>
          <w:tab w:val="num" w:pos="851"/>
        </w:tabs>
        <w:ind w:left="0" w:right="-284" w:firstLine="0"/>
        <w:jc w:val="both"/>
        <w:rPr>
          <w:color w:val="000000" w:themeColor="text1"/>
          <w:sz w:val="20"/>
          <w:szCs w:val="20"/>
        </w:rPr>
      </w:pPr>
      <w:r w:rsidRPr="000A6608">
        <w:rPr>
          <w:color w:val="000000" w:themeColor="text1"/>
          <w:sz w:val="20"/>
          <w:szCs w:val="20"/>
        </w:rPr>
        <w:t>альтернативное предложение не может отличаться от основного только ценой;</w:t>
      </w:r>
    </w:p>
    <w:p w14:paraId="1732F52D" w14:textId="77777777" w:rsidR="002A0D5E" w:rsidRPr="000A6608" w:rsidRDefault="002A0D5E" w:rsidP="00AC426F">
      <w:pPr>
        <w:numPr>
          <w:ilvl w:val="0"/>
          <w:numId w:val="17"/>
        </w:numPr>
        <w:tabs>
          <w:tab w:val="clear" w:pos="720"/>
          <w:tab w:val="num" w:pos="851"/>
        </w:tabs>
        <w:ind w:left="0" w:right="-284" w:firstLine="0"/>
        <w:jc w:val="both"/>
        <w:rPr>
          <w:color w:val="000000" w:themeColor="text1"/>
          <w:sz w:val="20"/>
          <w:szCs w:val="20"/>
        </w:rPr>
      </w:pPr>
      <w:r w:rsidRPr="000A6608">
        <w:rPr>
          <w:color w:val="000000" w:themeColor="text1"/>
          <w:sz w:val="20"/>
          <w:szCs w:val="20"/>
        </w:rPr>
        <w:t>альтернативные предложения допускаются только в отношении установленных требований к продукции или условиям договора;</w:t>
      </w:r>
    </w:p>
    <w:p w14:paraId="18F48077" w14:textId="77777777" w:rsidR="00BA7297" w:rsidRPr="000A6608" w:rsidRDefault="00BA7297" w:rsidP="00AC426F">
      <w:pPr>
        <w:ind w:right="-284"/>
        <w:jc w:val="both"/>
        <w:rPr>
          <w:color w:val="000000" w:themeColor="text1"/>
          <w:sz w:val="20"/>
          <w:szCs w:val="20"/>
        </w:rPr>
      </w:pPr>
      <w:r w:rsidRPr="000A6608">
        <w:rPr>
          <w:color w:val="000000" w:themeColor="text1"/>
          <w:sz w:val="20"/>
          <w:szCs w:val="20"/>
        </w:rPr>
        <w:t>В</w:t>
      </w:r>
      <w:r w:rsidR="002A0D5E" w:rsidRPr="000A6608">
        <w:rPr>
          <w:color w:val="000000" w:themeColor="text1"/>
          <w:sz w:val="20"/>
          <w:szCs w:val="20"/>
        </w:rPr>
        <w:t xml:space="preserve"> Документации заказчик должен определить, по каким аспектам требований или условиям договора допускаются альтернативные предложения и установить правила подготовки и подачи альтернативных предложений, в том числе обязанность участника процедуры закупки явно их обособить в составе основного предложения. </w:t>
      </w:r>
    </w:p>
    <w:p w14:paraId="76F102C9"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Заказчик также вправе ограничить количество альтернативных предложений, подаваемых одним участником.</w:t>
      </w:r>
    </w:p>
    <w:p w14:paraId="1704C3A5" w14:textId="77777777" w:rsidR="002A0D5E" w:rsidRPr="000A6608" w:rsidRDefault="002044EF"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7. Со дня размещения на официальном сайте извещения о проведении запроса предложений заказчик,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Документацию в порядке, указанном в извещении о проведении запроса предложений. При этом Документация предоставляется в письменной форме после внесения участником процедуры закупки платы за предоставление Документации, если такая плата установлена заказчиком и указание об этом содержится в извещении о проведении запроса предложений. Предоставление Документации в форме электронного документа осуществляется без взимания платы.</w:t>
      </w:r>
    </w:p>
    <w:p w14:paraId="2CD256B3" w14:textId="77777777" w:rsidR="002A0D5E" w:rsidRPr="000A6608" w:rsidRDefault="002044EF"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8. Любой участник процедуры закупки вправе направить в письменной форме, в том числе в форме эл</w:t>
      </w:r>
      <w:r w:rsidR="00041A81" w:rsidRPr="000A6608">
        <w:rPr>
          <w:color w:val="000000" w:themeColor="text1"/>
          <w:sz w:val="20"/>
          <w:szCs w:val="20"/>
        </w:rPr>
        <w:t xml:space="preserve">ектронного документа, заказчику </w:t>
      </w:r>
      <w:r w:rsidR="002A0D5E" w:rsidRPr="000A6608">
        <w:rPr>
          <w:color w:val="000000" w:themeColor="text1"/>
          <w:sz w:val="20"/>
          <w:szCs w:val="20"/>
        </w:rPr>
        <w:t>запрос о разъяснении положений Документации. В течение двух дней со дня поступления указанного запроса заказчик, специализированная организация обязаны направить в письменной форме или в форме электронного документа разъяснения положений Документации, если указанный запрос поступил заказчику, специализированной организации не позднее, чем за три дня до дня окончания подачи предложений на участие в запросе предложений.</w:t>
      </w:r>
    </w:p>
    <w:p w14:paraId="1C54EEFD" w14:textId="77777777" w:rsidR="002A0D5E" w:rsidRPr="000A6608" w:rsidRDefault="002044EF" w:rsidP="00AC426F">
      <w:pPr>
        <w:ind w:right="-284"/>
        <w:jc w:val="both"/>
        <w:rPr>
          <w:color w:val="000000" w:themeColor="text1"/>
          <w:sz w:val="20"/>
          <w:szCs w:val="20"/>
        </w:rPr>
      </w:pPr>
      <w:r w:rsidRPr="000A6608">
        <w:rPr>
          <w:color w:val="000000" w:themeColor="text1"/>
          <w:sz w:val="20"/>
          <w:szCs w:val="20"/>
        </w:rPr>
        <w:lastRenderedPageBreak/>
        <w:t>4</w:t>
      </w:r>
      <w:r w:rsidR="004B361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9. В течение одного дня со дня направления разъяснения положений Документации по запросу участника процедуры закупки такое разъяснение должно быть размещено заказчиком, специализированной организацией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14:paraId="01613136" w14:textId="77777777" w:rsidR="002A0D5E" w:rsidRPr="000A6608" w:rsidRDefault="002044EF"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2</w:t>
      </w:r>
      <w:r w:rsidRPr="000A6608">
        <w:rPr>
          <w:color w:val="000000" w:themeColor="text1"/>
          <w:sz w:val="20"/>
          <w:szCs w:val="20"/>
        </w:rPr>
        <w:t>.</w:t>
      </w:r>
      <w:r w:rsidR="002A0D5E" w:rsidRPr="000A6608">
        <w:rPr>
          <w:color w:val="000000" w:themeColor="text1"/>
          <w:sz w:val="20"/>
          <w:szCs w:val="20"/>
        </w:rPr>
        <w:t>10.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Заказчик осуществляет внесение изменений в Документацию в порядке и сроки, установленные настоящим Положением.</w:t>
      </w:r>
    </w:p>
    <w:p w14:paraId="08A99B2B" w14:textId="77777777" w:rsidR="002A0D5E" w:rsidRPr="000A6608" w:rsidRDefault="002A0D5E" w:rsidP="00AC426F">
      <w:pPr>
        <w:ind w:right="-284"/>
        <w:jc w:val="both"/>
        <w:rPr>
          <w:color w:val="000000" w:themeColor="text1"/>
          <w:sz w:val="20"/>
          <w:szCs w:val="20"/>
        </w:rPr>
      </w:pPr>
    </w:p>
    <w:p w14:paraId="6DB27D16"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55" w:name="_Toc302468858"/>
      <w:bookmarkStart w:id="156" w:name="_Toc361928209"/>
      <w:r w:rsidRPr="000A6608">
        <w:rPr>
          <w:rFonts w:ascii="Times New Roman" w:hAnsi="Times New Roman" w:cs="Times New Roman"/>
          <w:color w:val="000000" w:themeColor="text1"/>
          <w:sz w:val="20"/>
          <w:szCs w:val="20"/>
        </w:rPr>
        <w:t>Раздел</w:t>
      </w:r>
      <w:r w:rsidR="002A0D5E" w:rsidRPr="000A6608">
        <w:rPr>
          <w:rFonts w:ascii="Times New Roman" w:hAnsi="Times New Roman" w:cs="Times New Roman"/>
          <w:color w:val="000000" w:themeColor="text1"/>
          <w:sz w:val="20"/>
          <w:szCs w:val="20"/>
        </w:rPr>
        <w:t xml:space="preserve"> 4</w:t>
      </w:r>
      <w:r w:rsidR="004B361C" w:rsidRPr="000A6608">
        <w:rPr>
          <w:rFonts w:ascii="Times New Roman" w:hAnsi="Times New Roman" w:cs="Times New Roman"/>
          <w:color w:val="000000" w:themeColor="text1"/>
          <w:sz w:val="20"/>
          <w:szCs w:val="20"/>
        </w:rPr>
        <w:t>3</w:t>
      </w:r>
      <w:r w:rsidR="002A0D5E" w:rsidRPr="000A6608">
        <w:rPr>
          <w:rStyle w:val="s101"/>
          <w:rFonts w:ascii="Times New Roman" w:hAnsi="Times New Roman" w:cs="Times New Roman"/>
          <w:b/>
          <w:bCs w:val="0"/>
          <w:color w:val="000000" w:themeColor="text1"/>
          <w:sz w:val="20"/>
          <w:szCs w:val="20"/>
        </w:rPr>
        <w:t>.</w:t>
      </w:r>
      <w:r w:rsidR="002A0D5E" w:rsidRPr="000A6608">
        <w:rPr>
          <w:rFonts w:ascii="Times New Roman" w:hAnsi="Times New Roman" w:cs="Times New Roman"/>
          <w:b w:val="0"/>
          <w:color w:val="000000" w:themeColor="text1"/>
          <w:sz w:val="20"/>
          <w:szCs w:val="20"/>
        </w:rPr>
        <w:t xml:space="preserve"> </w:t>
      </w:r>
      <w:r w:rsidR="002A0D5E" w:rsidRPr="000A6608">
        <w:rPr>
          <w:rFonts w:ascii="Times New Roman" w:hAnsi="Times New Roman" w:cs="Times New Roman"/>
          <w:color w:val="000000" w:themeColor="text1"/>
          <w:sz w:val="20"/>
          <w:szCs w:val="20"/>
        </w:rPr>
        <w:t>Требования, предъявляемые к предложению</w:t>
      </w:r>
      <w:bookmarkEnd w:id="155"/>
      <w:bookmarkEnd w:id="156"/>
    </w:p>
    <w:p w14:paraId="7375B0BC" w14:textId="77777777" w:rsidR="002A0D5E" w:rsidRPr="000A6608" w:rsidRDefault="002044EF"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3</w:t>
      </w:r>
      <w:r w:rsidRPr="000A6608">
        <w:rPr>
          <w:color w:val="000000" w:themeColor="text1"/>
          <w:sz w:val="20"/>
          <w:szCs w:val="20"/>
        </w:rPr>
        <w:t>.</w:t>
      </w:r>
      <w:r w:rsidR="000B049B" w:rsidRPr="000A6608">
        <w:rPr>
          <w:color w:val="000000" w:themeColor="text1"/>
          <w:sz w:val="20"/>
          <w:szCs w:val="20"/>
        </w:rPr>
        <w:t>1.</w:t>
      </w:r>
      <w:r w:rsidR="002A0D5E" w:rsidRPr="000A6608">
        <w:rPr>
          <w:color w:val="000000" w:themeColor="text1"/>
          <w:sz w:val="20"/>
          <w:szCs w:val="20"/>
        </w:rPr>
        <w:t>Для участия в запросе предложений любое лицо представляет заказчику, специализированной организации в установленный в извещении о проведении запросе предложений срок свое предложение, оформленное согласно требованиям указанного извещения и документации о проведении запроса предложений.</w:t>
      </w:r>
    </w:p>
    <w:p w14:paraId="050A0892" w14:textId="77777777" w:rsidR="002A0D5E" w:rsidRPr="000A6608" w:rsidRDefault="002044EF" w:rsidP="00AC426F">
      <w:pPr>
        <w:pStyle w:val="aff1"/>
        <w:tabs>
          <w:tab w:val="left" w:pos="540"/>
        </w:tabs>
        <w:spacing w:line="240" w:lineRule="auto"/>
        <w:ind w:right="-284"/>
        <w:rPr>
          <w:color w:val="000000" w:themeColor="text1"/>
          <w:sz w:val="20"/>
        </w:rPr>
      </w:pPr>
      <w:r w:rsidRPr="000A6608">
        <w:rPr>
          <w:color w:val="000000" w:themeColor="text1"/>
          <w:sz w:val="20"/>
        </w:rPr>
        <w:t>4</w:t>
      </w:r>
      <w:r w:rsidR="004B361C" w:rsidRPr="000A6608">
        <w:rPr>
          <w:color w:val="000000" w:themeColor="text1"/>
          <w:sz w:val="20"/>
        </w:rPr>
        <w:t>3</w:t>
      </w:r>
      <w:r w:rsidRPr="000A6608">
        <w:rPr>
          <w:color w:val="000000" w:themeColor="text1"/>
          <w:sz w:val="20"/>
        </w:rPr>
        <w:t>.</w:t>
      </w:r>
      <w:r w:rsidR="000B049B" w:rsidRPr="000A6608">
        <w:rPr>
          <w:color w:val="000000" w:themeColor="text1"/>
          <w:sz w:val="20"/>
        </w:rPr>
        <w:t>2.</w:t>
      </w:r>
      <w:r w:rsidR="002A0D5E" w:rsidRPr="000A6608">
        <w:rPr>
          <w:color w:val="000000" w:themeColor="text1"/>
          <w:sz w:val="20"/>
        </w:rPr>
        <w:t>Предложение, подаваемое для участия в запросе предложений должно включать следующие сведения и документы:</w:t>
      </w:r>
    </w:p>
    <w:p w14:paraId="6CF78EA5" w14:textId="77777777" w:rsidR="002A0D5E" w:rsidRPr="000A6608" w:rsidRDefault="002A0D5E" w:rsidP="00AC426F">
      <w:pPr>
        <w:pStyle w:val="ae"/>
        <w:numPr>
          <w:ilvl w:val="3"/>
          <w:numId w:val="0"/>
        </w:numPr>
        <w:tabs>
          <w:tab w:val="clear" w:pos="1134"/>
          <w:tab w:val="clear" w:pos="1418"/>
          <w:tab w:val="left" w:pos="0"/>
          <w:tab w:val="left" w:pos="851"/>
          <w:tab w:val="left" w:pos="1702"/>
          <w:tab w:val="left" w:pos="2127"/>
        </w:tabs>
        <w:spacing w:line="240" w:lineRule="auto"/>
        <w:ind w:right="-284"/>
        <w:rPr>
          <w:color w:val="000000" w:themeColor="text1"/>
          <w:sz w:val="20"/>
        </w:rPr>
      </w:pPr>
      <w:r w:rsidRPr="000A6608">
        <w:rPr>
          <w:color w:val="000000" w:themeColor="text1"/>
          <w:sz w:val="20"/>
        </w:rPr>
        <w:t>1) заявку о подаче предложения по форме и в соответствии с требованиями Документации, содержащую следующие сведения об участнике процедуры закупки: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14:paraId="7028465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14:paraId="541EDE0E" w14:textId="77777777" w:rsidR="002A0D5E" w:rsidRPr="000A6608" w:rsidRDefault="002A0D5E" w:rsidP="00AC426F">
      <w:pPr>
        <w:pStyle w:val="ae"/>
        <w:numPr>
          <w:ilvl w:val="3"/>
          <w:numId w:val="0"/>
        </w:numPr>
        <w:tabs>
          <w:tab w:val="clear" w:pos="1134"/>
          <w:tab w:val="clear" w:pos="1418"/>
          <w:tab w:val="left" w:pos="0"/>
          <w:tab w:val="left" w:pos="851"/>
          <w:tab w:val="left" w:pos="1702"/>
          <w:tab w:val="left" w:pos="2127"/>
        </w:tabs>
        <w:spacing w:line="240" w:lineRule="auto"/>
        <w:ind w:right="-284"/>
        <w:rPr>
          <w:color w:val="000000" w:themeColor="text1"/>
          <w:sz w:val="20"/>
        </w:rPr>
      </w:pPr>
      <w:r w:rsidRPr="000A6608">
        <w:rPr>
          <w:color w:val="000000" w:themeColor="text1"/>
          <w:sz w:val="20"/>
        </w:rPr>
        <w:t>3) копии учредительных документов участника, нотариально заверенные или заверенные печатью и подписью уполномоченного лица участника (для юридических лиц);</w:t>
      </w:r>
    </w:p>
    <w:p w14:paraId="3F399B53" w14:textId="77777777" w:rsidR="002A0D5E" w:rsidRPr="000A6608" w:rsidRDefault="002A0D5E" w:rsidP="00AC426F">
      <w:pPr>
        <w:pStyle w:val="32"/>
        <w:numPr>
          <w:ilvl w:val="2"/>
          <w:numId w:val="0"/>
        </w:numPr>
        <w:ind w:right="-284"/>
        <w:rPr>
          <w:color w:val="000000" w:themeColor="text1"/>
          <w:sz w:val="20"/>
        </w:rPr>
      </w:pPr>
      <w:r w:rsidRPr="000A6608">
        <w:rPr>
          <w:color w:val="000000" w:themeColor="text1"/>
          <w:sz w:val="20"/>
        </w:rPr>
        <w:t xml:space="preserve">4)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Pr="000A6608">
        <w:rPr>
          <w:rStyle w:val="a8"/>
          <w:color w:val="000000" w:themeColor="text1"/>
          <w:sz w:val="20"/>
        </w:rPr>
        <w:t>официальном сайте</w:t>
      </w:r>
      <w:r w:rsidRPr="000A6608">
        <w:rPr>
          <w:color w:val="000000" w:themeColor="text1"/>
          <w:sz w:val="20"/>
        </w:rPr>
        <w:t xml:space="preserve"> извещения о проведении запроса предложений;</w:t>
      </w:r>
    </w:p>
    <w:p w14:paraId="200889A2" w14:textId="77777777" w:rsidR="002A0D5E" w:rsidRPr="000A6608" w:rsidRDefault="002A0D5E" w:rsidP="00AC426F">
      <w:pPr>
        <w:pStyle w:val="32"/>
        <w:numPr>
          <w:ilvl w:val="2"/>
          <w:numId w:val="0"/>
        </w:numPr>
        <w:ind w:right="-284"/>
        <w:rPr>
          <w:color w:val="000000" w:themeColor="text1"/>
          <w:sz w:val="20"/>
        </w:rPr>
      </w:pPr>
      <w:r w:rsidRPr="000A6608">
        <w:rPr>
          <w:color w:val="000000" w:themeColor="text1"/>
          <w:sz w:val="20"/>
        </w:rPr>
        <w:t xml:space="preserve">5)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w:t>
      </w:r>
    </w:p>
    <w:p w14:paraId="0294D476" w14:textId="77777777" w:rsidR="002A0D5E" w:rsidRPr="000A6608" w:rsidRDefault="002A0D5E" w:rsidP="00AC426F">
      <w:pPr>
        <w:pStyle w:val="text-1"/>
        <w:spacing w:before="0" w:beforeAutospacing="0" w:after="0" w:afterAutospacing="0"/>
        <w:ind w:right="-284"/>
        <w:jc w:val="both"/>
        <w:rPr>
          <w:color w:val="000000" w:themeColor="text1"/>
          <w:sz w:val="20"/>
          <w:szCs w:val="20"/>
        </w:rPr>
      </w:pPr>
      <w:r w:rsidRPr="000A6608">
        <w:rPr>
          <w:color w:val="000000" w:themeColor="text1"/>
          <w:sz w:val="20"/>
          <w:szCs w:val="20"/>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0B049B" w:rsidRPr="000A6608">
        <w:rPr>
          <w:color w:val="000000" w:themeColor="text1"/>
          <w:sz w:val="20"/>
          <w:szCs w:val="20"/>
        </w:rPr>
        <w:t xml:space="preserve"> </w:t>
      </w:r>
      <w:r w:rsidRPr="000A6608">
        <w:rPr>
          <w:color w:val="000000" w:themeColor="text1"/>
          <w:sz w:val="20"/>
          <w:szCs w:val="20"/>
        </w:rPr>
        <w:t>В случае, если получение указанного решения до истечения срока подачи предложения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sidR="000B049B" w:rsidRPr="000A6608">
        <w:rPr>
          <w:color w:val="000000" w:themeColor="text1"/>
          <w:sz w:val="20"/>
          <w:szCs w:val="20"/>
        </w:rPr>
        <w:t xml:space="preserve"> </w:t>
      </w:r>
      <w:r w:rsidRPr="000A6608">
        <w:rPr>
          <w:rStyle w:val="FontStyle13"/>
          <w:color w:val="000000" w:themeColor="text1"/>
          <w:sz w:val="20"/>
          <w:szCs w:val="20"/>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w:t>
      </w:r>
      <w:r w:rsidRPr="000A6608">
        <w:rPr>
          <w:color w:val="000000" w:themeColor="text1"/>
          <w:sz w:val="20"/>
          <w:szCs w:val="20"/>
        </w:rPr>
        <w:t xml:space="preserve">одобрении или о совершении крупной сделки для данного участника процедуры закупки не требуется, то </w:t>
      </w:r>
      <w:r w:rsidRPr="000A6608">
        <w:rPr>
          <w:rStyle w:val="FontStyle13"/>
          <w:color w:val="000000" w:themeColor="text1"/>
          <w:sz w:val="20"/>
          <w:szCs w:val="20"/>
        </w:rPr>
        <w:t>в состав предложения включается соответствующая справка участника</w:t>
      </w:r>
      <w:r w:rsidRPr="000A6608">
        <w:rPr>
          <w:color w:val="000000" w:themeColor="text1"/>
          <w:sz w:val="20"/>
          <w:szCs w:val="20"/>
        </w:rPr>
        <w:t>;</w:t>
      </w:r>
    </w:p>
    <w:p w14:paraId="22A766B8" w14:textId="77777777" w:rsidR="002A0D5E" w:rsidRPr="000A6608" w:rsidRDefault="002A0D5E" w:rsidP="00AC426F">
      <w:pPr>
        <w:pStyle w:val="32"/>
        <w:numPr>
          <w:ilvl w:val="2"/>
          <w:numId w:val="0"/>
        </w:numPr>
        <w:ind w:right="-284"/>
        <w:rPr>
          <w:color w:val="000000" w:themeColor="text1"/>
          <w:sz w:val="20"/>
        </w:rPr>
      </w:pPr>
      <w:r w:rsidRPr="000A6608">
        <w:rPr>
          <w:color w:val="000000" w:themeColor="text1"/>
          <w:sz w:val="20"/>
        </w:rPr>
        <w:t xml:space="preserve">7) документы, подтверждающие соответствие участника процедуры закупки требованиям </w:t>
      </w:r>
      <w:r w:rsidR="008B0D33" w:rsidRPr="000A6608">
        <w:rPr>
          <w:color w:val="000000" w:themeColor="text1"/>
          <w:sz w:val="20"/>
        </w:rPr>
        <w:t>закупочной д</w:t>
      </w:r>
      <w:r w:rsidRPr="000A6608">
        <w:rPr>
          <w:color w:val="000000" w:themeColor="text1"/>
          <w:sz w:val="20"/>
        </w:rPr>
        <w:t>окументации,</w:t>
      </w:r>
      <w:r w:rsidR="004137B5" w:rsidRPr="000A6608">
        <w:rPr>
          <w:color w:val="000000" w:themeColor="text1"/>
          <w:sz w:val="20"/>
        </w:rPr>
        <w:t xml:space="preserve"> установленным в соответствии с</w:t>
      </w:r>
      <w:r w:rsidRPr="000A6608">
        <w:rPr>
          <w:color w:val="000000" w:themeColor="text1"/>
          <w:sz w:val="20"/>
        </w:rPr>
        <w:t xml:space="preserve"> </w:t>
      </w:r>
      <w:r w:rsidR="00041A81" w:rsidRPr="000A6608">
        <w:rPr>
          <w:color w:val="000000" w:themeColor="text1"/>
          <w:sz w:val="20"/>
        </w:rPr>
        <w:t xml:space="preserve">настоящим </w:t>
      </w:r>
      <w:r w:rsidR="004137B5" w:rsidRPr="000A6608">
        <w:rPr>
          <w:color w:val="000000" w:themeColor="text1"/>
          <w:sz w:val="20"/>
        </w:rPr>
        <w:t>разделом</w:t>
      </w:r>
      <w:r w:rsidRPr="000A6608">
        <w:rPr>
          <w:color w:val="000000" w:themeColor="text1"/>
          <w:sz w:val="20"/>
        </w:rPr>
        <w:t>;</w:t>
      </w:r>
    </w:p>
    <w:p w14:paraId="0B1C6F00" w14:textId="77777777" w:rsidR="002A0D5E" w:rsidRPr="000A6608" w:rsidRDefault="002A0D5E" w:rsidP="00AC426F">
      <w:pPr>
        <w:pStyle w:val="ae"/>
        <w:numPr>
          <w:ilvl w:val="3"/>
          <w:numId w:val="0"/>
        </w:numPr>
        <w:tabs>
          <w:tab w:val="clear" w:pos="1134"/>
          <w:tab w:val="clear" w:pos="1418"/>
          <w:tab w:val="left" w:pos="0"/>
          <w:tab w:val="left" w:pos="851"/>
          <w:tab w:val="left" w:pos="1702"/>
          <w:tab w:val="left" w:pos="2127"/>
        </w:tabs>
        <w:spacing w:line="240" w:lineRule="auto"/>
        <w:ind w:right="-284"/>
        <w:rPr>
          <w:color w:val="000000" w:themeColor="text1"/>
          <w:sz w:val="20"/>
        </w:rPr>
      </w:pPr>
      <w:r w:rsidRPr="000A6608">
        <w:rPr>
          <w:color w:val="000000" w:themeColor="text1"/>
          <w:sz w:val="20"/>
        </w:rPr>
        <w:t>8)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Документацией;</w:t>
      </w:r>
    </w:p>
    <w:p w14:paraId="5CDB086C" w14:textId="77777777" w:rsidR="002A0D5E" w:rsidRPr="000A6608" w:rsidRDefault="002A0D5E" w:rsidP="00AC426F">
      <w:pPr>
        <w:pStyle w:val="ae"/>
        <w:numPr>
          <w:ilvl w:val="3"/>
          <w:numId w:val="0"/>
        </w:numPr>
        <w:tabs>
          <w:tab w:val="clear" w:pos="1134"/>
          <w:tab w:val="clear" w:pos="1418"/>
          <w:tab w:val="left" w:pos="0"/>
          <w:tab w:val="left" w:pos="851"/>
          <w:tab w:val="left" w:pos="1702"/>
          <w:tab w:val="left" w:pos="2127"/>
        </w:tabs>
        <w:spacing w:line="240" w:lineRule="auto"/>
        <w:ind w:right="-284"/>
        <w:rPr>
          <w:color w:val="000000" w:themeColor="text1"/>
          <w:sz w:val="20"/>
        </w:rPr>
      </w:pPr>
      <w:r w:rsidRPr="000A6608">
        <w:rPr>
          <w:color w:val="000000" w:themeColor="text1"/>
          <w:sz w:val="20"/>
        </w:rPr>
        <w:t>9) проект договора, заполненный в соответствии с требованиями и условиями, установленными Документацией;</w:t>
      </w:r>
    </w:p>
    <w:p w14:paraId="59DF04A1" w14:textId="77777777" w:rsidR="002A0D5E" w:rsidRPr="000A6608" w:rsidRDefault="002A0D5E" w:rsidP="00AC426F">
      <w:pPr>
        <w:pStyle w:val="32"/>
        <w:numPr>
          <w:ilvl w:val="2"/>
          <w:numId w:val="0"/>
        </w:numPr>
        <w:ind w:right="-284"/>
        <w:rPr>
          <w:color w:val="000000" w:themeColor="text1"/>
          <w:sz w:val="20"/>
        </w:rPr>
      </w:pPr>
      <w:r w:rsidRPr="000A6608">
        <w:rPr>
          <w:color w:val="000000" w:themeColor="text1"/>
          <w:sz w:val="20"/>
        </w:rPr>
        <w:lastRenderedPageBreak/>
        <w:t xml:space="preserve">10) сведения и документы, подтверждающие соответствие соисполнителей (субподрядчиков, субпоставщиков) требованиям, установленным в документации, если такие требования были установлены; </w:t>
      </w:r>
    </w:p>
    <w:p w14:paraId="5BC175D2" w14:textId="77777777" w:rsidR="002A0D5E" w:rsidRPr="000A6608" w:rsidRDefault="002A0D5E" w:rsidP="00AC426F">
      <w:pPr>
        <w:pStyle w:val="32"/>
        <w:numPr>
          <w:ilvl w:val="2"/>
          <w:numId w:val="0"/>
        </w:numPr>
        <w:ind w:right="-284"/>
        <w:rPr>
          <w:color w:val="000000" w:themeColor="text1"/>
          <w:sz w:val="20"/>
        </w:rPr>
      </w:pPr>
      <w:r w:rsidRPr="000A6608">
        <w:rPr>
          <w:color w:val="000000" w:themeColor="text1"/>
          <w:sz w:val="20"/>
        </w:rPr>
        <w:t>11) иные документы, представление которых предусмотрено Документацией.</w:t>
      </w:r>
    </w:p>
    <w:p w14:paraId="27D1D142" w14:textId="77777777" w:rsidR="002A0D5E" w:rsidRPr="000A6608" w:rsidRDefault="002A0D5E" w:rsidP="00867403">
      <w:pPr>
        <w:pStyle w:val="3"/>
        <w:spacing w:before="0" w:after="0"/>
        <w:ind w:left="284" w:right="-284" w:firstLine="709"/>
        <w:jc w:val="both"/>
        <w:rPr>
          <w:rStyle w:val="s101"/>
          <w:rFonts w:ascii="Times New Roman" w:hAnsi="Times New Roman" w:cs="Times New Roman"/>
          <w:b/>
          <w:bCs w:val="0"/>
          <w:color w:val="000000" w:themeColor="text1"/>
          <w:sz w:val="20"/>
          <w:szCs w:val="20"/>
        </w:rPr>
      </w:pPr>
    </w:p>
    <w:p w14:paraId="37558DE5"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57" w:name="_Toc302468859"/>
      <w:bookmarkStart w:id="158" w:name="_Toc361928210"/>
      <w:r w:rsidRPr="000A6608">
        <w:rPr>
          <w:rFonts w:ascii="Times New Roman" w:hAnsi="Times New Roman" w:cs="Times New Roman"/>
          <w:color w:val="000000" w:themeColor="text1"/>
          <w:sz w:val="20"/>
          <w:szCs w:val="20"/>
        </w:rPr>
        <w:t>Раздел</w:t>
      </w:r>
      <w:r w:rsidR="002044EF" w:rsidRPr="000A6608">
        <w:rPr>
          <w:rStyle w:val="s101"/>
          <w:rFonts w:ascii="Times New Roman" w:hAnsi="Times New Roman" w:cs="Times New Roman"/>
          <w:b/>
          <w:bCs w:val="0"/>
          <w:color w:val="000000" w:themeColor="text1"/>
          <w:sz w:val="20"/>
          <w:szCs w:val="20"/>
        </w:rPr>
        <w:t xml:space="preserve"> 4</w:t>
      </w:r>
      <w:r w:rsidR="004B361C" w:rsidRPr="000A6608">
        <w:rPr>
          <w:rStyle w:val="s101"/>
          <w:rFonts w:ascii="Times New Roman" w:hAnsi="Times New Roman" w:cs="Times New Roman"/>
          <w:b/>
          <w:bCs w:val="0"/>
          <w:color w:val="000000" w:themeColor="text1"/>
          <w:sz w:val="20"/>
          <w:szCs w:val="20"/>
        </w:rPr>
        <w:t>4</w:t>
      </w:r>
      <w:r w:rsidR="002A0D5E" w:rsidRPr="000A6608">
        <w:rPr>
          <w:rStyle w:val="s101"/>
          <w:rFonts w:ascii="Times New Roman" w:hAnsi="Times New Roman" w:cs="Times New Roman"/>
          <w:b/>
          <w:bCs w:val="0"/>
          <w:color w:val="000000" w:themeColor="text1"/>
          <w:sz w:val="20"/>
          <w:szCs w:val="20"/>
        </w:rPr>
        <w:t>.</w:t>
      </w:r>
      <w:r w:rsidR="002A0D5E" w:rsidRPr="000A6608">
        <w:rPr>
          <w:rFonts w:ascii="Times New Roman" w:hAnsi="Times New Roman" w:cs="Times New Roman"/>
          <w:color w:val="000000" w:themeColor="text1"/>
          <w:sz w:val="20"/>
          <w:szCs w:val="20"/>
        </w:rPr>
        <w:t xml:space="preserve"> Подача предложений, прием и вскрытие конвертов</w:t>
      </w:r>
      <w:bookmarkEnd w:id="157"/>
      <w:bookmarkEnd w:id="158"/>
    </w:p>
    <w:p w14:paraId="68315784" w14:textId="77777777" w:rsidR="002A0D5E" w:rsidRPr="000A6608" w:rsidRDefault="002044EF" w:rsidP="00AC426F">
      <w:pPr>
        <w:shd w:val="clear" w:color="auto" w:fill="FFFFFF"/>
        <w:tabs>
          <w:tab w:val="left" w:pos="0"/>
        </w:tabs>
        <w:ind w:right="-284"/>
        <w:jc w:val="both"/>
        <w:rPr>
          <w:color w:val="000000" w:themeColor="text1"/>
          <w:sz w:val="20"/>
          <w:szCs w:val="20"/>
        </w:rPr>
      </w:pPr>
      <w:bookmarkStart w:id="159" w:name="_Ref56229451"/>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1. </w:t>
      </w:r>
      <w:bookmarkStart w:id="160" w:name="_Ref93172396"/>
      <w:bookmarkEnd w:id="159"/>
      <w:r w:rsidR="00BF20DF" w:rsidRPr="000A6608">
        <w:rPr>
          <w:color w:val="000000" w:themeColor="text1"/>
          <w:sz w:val="20"/>
          <w:szCs w:val="20"/>
        </w:rPr>
        <w:t xml:space="preserve">Предложение подается в </w:t>
      </w:r>
      <w:r w:rsidR="00BA325E" w:rsidRPr="000A6608">
        <w:rPr>
          <w:color w:val="000000" w:themeColor="text1"/>
          <w:sz w:val="20"/>
          <w:szCs w:val="20"/>
        </w:rPr>
        <w:t xml:space="preserve">письменной </w:t>
      </w:r>
      <w:r w:rsidR="00BF20DF" w:rsidRPr="000A6608">
        <w:rPr>
          <w:color w:val="000000" w:themeColor="text1"/>
          <w:sz w:val="20"/>
          <w:szCs w:val="20"/>
        </w:rPr>
        <w:t>форме</w:t>
      </w:r>
      <w:r w:rsidR="00BA325E" w:rsidRPr="000A6608">
        <w:rPr>
          <w:color w:val="000000" w:themeColor="text1"/>
          <w:sz w:val="20"/>
          <w:szCs w:val="20"/>
        </w:rPr>
        <w:t xml:space="preserve"> либо в виде</w:t>
      </w:r>
      <w:r w:rsidR="00BF20DF" w:rsidRPr="000A6608">
        <w:rPr>
          <w:color w:val="000000" w:themeColor="text1"/>
          <w:sz w:val="20"/>
          <w:szCs w:val="20"/>
        </w:rPr>
        <w:t xml:space="preserve"> электронного документа, если запрос предложений проводится в электронной форме, либо</w:t>
      </w:r>
      <w:r w:rsidR="00BA325E" w:rsidRPr="000A6608">
        <w:rPr>
          <w:color w:val="000000" w:themeColor="text1"/>
          <w:sz w:val="20"/>
          <w:szCs w:val="20"/>
        </w:rPr>
        <w:t xml:space="preserve"> на бумажном носителе</w:t>
      </w:r>
      <w:r w:rsidR="00BF20DF" w:rsidRPr="000A6608">
        <w:rPr>
          <w:color w:val="000000" w:themeColor="text1"/>
          <w:sz w:val="20"/>
          <w:szCs w:val="20"/>
        </w:rPr>
        <w:t xml:space="preserve"> в запечатанном </w:t>
      </w:r>
      <w:bookmarkStart w:id="161" w:name="_Ref56226704"/>
      <w:r w:rsidR="00BF20DF" w:rsidRPr="000A6608">
        <w:rPr>
          <w:color w:val="000000" w:themeColor="text1"/>
          <w:sz w:val="20"/>
          <w:szCs w:val="20"/>
        </w:rPr>
        <w:t>конверте, на котором указывается следующая информация</w:t>
      </w:r>
      <w:bookmarkEnd w:id="161"/>
      <w:r w:rsidR="002A0D5E" w:rsidRPr="000A6608">
        <w:rPr>
          <w:color w:val="000000" w:themeColor="text1"/>
          <w:sz w:val="20"/>
          <w:szCs w:val="20"/>
        </w:rPr>
        <w:t>:</w:t>
      </w:r>
      <w:bookmarkEnd w:id="160"/>
    </w:p>
    <w:p w14:paraId="47F74E2D" w14:textId="77777777" w:rsidR="002A0D5E" w:rsidRPr="000A6608" w:rsidRDefault="002A0D5E"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1) наименование и адрес заказчика, специализированной организации в соответствии с извещением о проведении запроса предложений;</w:t>
      </w:r>
    </w:p>
    <w:p w14:paraId="757EEB69" w14:textId="77777777" w:rsidR="002A0D5E" w:rsidRPr="000A6608" w:rsidRDefault="002A0D5E" w:rsidP="00AC426F">
      <w:pPr>
        <w:shd w:val="clear" w:color="auto" w:fill="FFFFFF"/>
        <w:tabs>
          <w:tab w:val="left" w:pos="0"/>
          <w:tab w:val="left" w:pos="540"/>
        </w:tabs>
        <w:ind w:right="-284"/>
        <w:jc w:val="both"/>
        <w:rPr>
          <w:color w:val="000000" w:themeColor="text1"/>
          <w:sz w:val="20"/>
          <w:szCs w:val="20"/>
        </w:rPr>
      </w:pPr>
      <w:r w:rsidRPr="000A6608">
        <w:rPr>
          <w:color w:val="000000" w:themeColor="text1"/>
          <w:sz w:val="20"/>
          <w:szCs w:val="20"/>
        </w:rPr>
        <w:t>2) полное фирменное наименование (фамилия, имя, отчество) участника и его почтовый адрес;</w:t>
      </w:r>
    </w:p>
    <w:p w14:paraId="211A1DE6" w14:textId="77777777" w:rsidR="002A0D5E" w:rsidRPr="000A6608" w:rsidRDefault="002A0D5E" w:rsidP="00AC426F">
      <w:pPr>
        <w:shd w:val="clear" w:color="auto" w:fill="FFFFFF"/>
        <w:tabs>
          <w:tab w:val="left" w:pos="0"/>
          <w:tab w:val="left" w:pos="540"/>
        </w:tabs>
        <w:ind w:right="-284"/>
        <w:rPr>
          <w:color w:val="000000" w:themeColor="text1"/>
          <w:sz w:val="20"/>
          <w:szCs w:val="20"/>
        </w:rPr>
      </w:pPr>
      <w:r w:rsidRPr="000A6608">
        <w:rPr>
          <w:color w:val="000000" w:themeColor="text1"/>
          <w:sz w:val="20"/>
          <w:szCs w:val="20"/>
        </w:rPr>
        <w:t xml:space="preserve">3) предмет запроса предложений. </w:t>
      </w:r>
    </w:p>
    <w:p w14:paraId="01F9B2B0" w14:textId="77777777" w:rsidR="002A0D5E" w:rsidRPr="000A6608" w:rsidRDefault="002044EF" w:rsidP="00AC426F">
      <w:pPr>
        <w:ind w:right="-284"/>
        <w:jc w:val="both"/>
        <w:rPr>
          <w:color w:val="000000" w:themeColor="text1"/>
          <w:sz w:val="20"/>
          <w:szCs w:val="20"/>
        </w:rPr>
      </w:pPr>
      <w:bookmarkStart w:id="162" w:name="_Ref56221287"/>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2. Участники подают свои предложения по адресу </w:t>
      </w:r>
      <w:bookmarkStart w:id="163" w:name="_Ref55307583"/>
      <w:bookmarkEnd w:id="162"/>
      <w:r w:rsidR="005C1E04" w:rsidRPr="000A6608">
        <w:rPr>
          <w:color w:val="000000" w:themeColor="text1"/>
          <w:sz w:val="20"/>
          <w:szCs w:val="20"/>
        </w:rPr>
        <w:t>заказчика</w:t>
      </w:r>
      <w:r w:rsidR="007411D2" w:rsidRPr="000A6608">
        <w:rPr>
          <w:color w:val="000000" w:themeColor="text1"/>
          <w:sz w:val="20"/>
          <w:szCs w:val="20"/>
        </w:rPr>
        <w:t>, либо в случае проведения запроса предложений в электронной форме – в соответствии с условиями документации.</w:t>
      </w:r>
    </w:p>
    <w:p w14:paraId="6348AAE7" w14:textId="77777777" w:rsidR="002A0D5E" w:rsidRPr="000A6608" w:rsidRDefault="002044EF"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3. Предложения, полученные позже установленного в извещении о проведении запроса предложений срока </w:t>
      </w:r>
      <w:r w:rsidR="007749D4" w:rsidRPr="000A6608">
        <w:rPr>
          <w:color w:val="000000" w:themeColor="text1"/>
          <w:sz w:val="20"/>
          <w:szCs w:val="20"/>
        </w:rPr>
        <w:t xml:space="preserve">подачи предложений, заказчиком </w:t>
      </w:r>
      <w:r w:rsidR="002A0D5E" w:rsidRPr="000A6608">
        <w:rPr>
          <w:color w:val="000000" w:themeColor="text1"/>
          <w:sz w:val="20"/>
          <w:szCs w:val="20"/>
        </w:rPr>
        <w:t>регистрируются и возвращаются направившим их участникам процедуры закупки в течение двух рабочих дней со дня их получения.</w:t>
      </w:r>
      <w:bookmarkEnd w:id="163"/>
    </w:p>
    <w:p w14:paraId="75D15D1F" w14:textId="77777777" w:rsidR="002A0D5E" w:rsidRPr="000A6608" w:rsidRDefault="002044EF"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4. Участник процедуры закупки имеет право подать только одно предложение на участие в запросе предложений. В случае если участник процедуры закупки подал более одного предложения, все предложения данного участника процедуры закупки отклоняются без рассмотрения (за исключением документов, поданных в соответствии</w:t>
      </w:r>
      <w:r w:rsidRPr="000A6608">
        <w:rPr>
          <w:color w:val="000000" w:themeColor="text1"/>
          <w:sz w:val="20"/>
          <w:szCs w:val="20"/>
        </w:rPr>
        <w:t xml:space="preserve"> с положениями части 5 настоящего раздела</w:t>
      </w:r>
      <w:r w:rsidR="002A0D5E" w:rsidRPr="000A6608">
        <w:rPr>
          <w:color w:val="000000" w:themeColor="text1"/>
          <w:sz w:val="20"/>
          <w:szCs w:val="20"/>
        </w:rPr>
        <w:t xml:space="preserve">). </w:t>
      </w:r>
    </w:p>
    <w:p w14:paraId="7BEE731B" w14:textId="77777777" w:rsidR="00BA7297" w:rsidRPr="000A6608" w:rsidRDefault="003F7300"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5. Если в Документации предусмотрена возможность подачи альтернативных предложений, участник в составе предложения помимо основного предложения вправе подготовить и подать альтернативные предложения.</w:t>
      </w:r>
      <w:r w:rsidR="002F481A" w:rsidRPr="000A6608">
        <w:rPr>
          <w:color w:val="000000" w:themeColor="text1"/>
          <w:sz w:val="20"/>
          <w:szCs w:val="20"/>
        </w:rPr>
        <w:t xml:space="preserve"> </w:t>
      </w:r>
    </w:p>
    <w:p w14:paraId="05C2D4F7" w14:textId="77777777" w:rsidR="002A0D5E" w:rsidRPr="000A6608" w:rsidRDefault="00BA7297"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ab/>
      </w:r>
      <w:r w:rsidR="002A0D5E" w:rsidRPr="000A6608">
        <w:rPr>
          <w:color w:val="000000" w:themeColor="text1"/>
          <w:sz w:val="20"/>
          <w:szCs w:val="20"/>
        </w:rPr>
        <w:t>Участник вправе изменить или отозвать свое предложение на участие в запросе предложений после его подачи в любое время до истечения срока подачи предложений. В случае представления изменений предложения на участие в запросе предложений такое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14:paraId="1E70A87A" w14:textId="77777777" w:rsidR="002A0D5E" w:rsidRPr="000A6608" w:rsidRDefault="002F481A"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6. Заказчик, специализированная организация по требованию участника процедуры закупки выдает расписку лицу, доставившему конверт с предложением, о его получении с указанием даты и времени получения.</w:t>
      </w:r>
    </w:p>
    <w:p w14:paraId="62FC1241" w14:textId="77777777" w:rsidR="00BA7297" w:rsidRPr="000A6608" w:rsidRDefault="002F481A"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7. Комиссия в установленные извещением время и дату проводит процедуру вскрытия поступивших конвертов с предложениями по месту вскрытия, указанному в Извещении</w:t>
      </w:r>
      <w:r w:rsidR="007411D2" w:rsidRPr="000A6608">
        <w:rPr>
          <w:color w:val="000000" w:themeColor="text1"/>
          <w:sz w:val="20"/>
          <w:szCs w:val="20"/>
        </w:rPr>
        <w:t xml:space="preserve"> и осуществляет открытие доступа к поданным в форме электронных документов заявкам на участие в запросе предложений.</w:t>
      </w:r>
      <w:r w:rsidRPr="000A6608">
        <w:rPr>
          <w:color w:val="000000" w:themeColor="text1"/>
          <w:sz w:val="20"/>
          <w:szCs w:val="20"/>
        </w:rPr>
        <w:t xml:space="preserve"> </w:t>
      </w:r>
    </w:p>
    <w:p w14:paraId="7B5541D1" w14:textId="77777777" w:rsidR="00BA7297" w:rsidRPr="000A6608" w:rsidRDefault="00BA7297"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ab/>
      </w:r>
      <w:r w:rsidR="002A0D5E" w:rsidRPr="000A6608">
        <w:rPr>
          <w:color w:val="000000" w:themeColor="text1"/>
          <w:sz w:val="20"/>
          <w:szCs w:val="20"/>
        </w:rPr>
        <w:t>Участники процедуры закупки, подавшие предложения, или их представители вправе присутствовать при вскрытии конвертов с предложениями.</w:t>
      </w:r>
      <w:r w:rsidR="002F481A" w:rsidRPr="000A6608">
        <w:rPr>
          <w:color w:val="000000" w:themeColor="text1"/>
          <w:sz w:val="20"/>
          <w:szCs w:val="20"/>
        </w:rPr>
        <w:t xml:space="preserve"> </w:t>
      </w:r>
    </w:p>
    <w:p w14:paraId="10CAF8F2" w14:textId="77777777" w:rsidR="002A0D5E" w:rsidRPr="000A6608" w:rsidRDefault="00BA7297"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ab/>
      </w:r>
      <w:r w:rsidR="002A0D5E" w:rsidRPr="000A6608">
        <w:rPr>
          <w:color w:val="000000" w:themeColor="text1"/>
          <w:sz w:val="20"/>
          <w:szCs w:val="20"/>
        </w:rPr>
        <w:t>Заказчик, специализированная организация вправе осуществлять видеотрансляцию на официальный сайт процедуры вскрытия конвертов с Предложениями в случае, если информация о возможности осуществления видеотрансляции была указана в документации. Условия согласия участника на осуществление видеотрансляции вскрытия конвертов с предложениями в сети Интернет должны быть указаны в документации. Видеотрансляция носит общий информационный характер и не отменяет размещение на официальном сайте протокола. Любой участник процедуры закупки, присутствующий при вскрытии конвертов с предложениями вправе осуществлять аудио- и видеозапись вскрытия таких конвертов.</w:t>
      </w:r>
    </w:p>
    <w:p w14:paraId="55BD25DE" w14:textId="77777777" w:rsidR="002A0D5E" w:rsidRPr="000A6608" w:rsidRDefault="00495FCE"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8. Во время процедуры вскрытия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и наименование подавших их участников.</w:t>
      </w:r>
    </w:p>
    <w:p w14:paraId="54629A34" w14:textId="77777777" w:rsidR="002A0D5E" w:rsidRPr="000A6608" w:rsidRDefault="00495FCE"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 xml:space="preserve">9. Во время процедуры вскрытия конвертов ведется протокол вскрытия предложений, в котором отражается вся оглашенная информация. Протокол вскрытия предложений подписывается всеми присутствующими членами комиссии непосредственно после вскрытия конвертов с предложениями. </w:t>
      </w:r>
    </w:p>
    <w:p w14:paraId="65C28D96" w14:textId="77777777" w:rsidR="002A0D5E" w:rsidRPr="000A6608" w:rsidRDefault="00495FCE" w:rsidP="00AC426F">
      <w:pPr>
        <w:autoSpaceDE w:val="0"/>
        <w:autoSpaceDN w:val="0"/>
        <w:adjustRightInd w:val="0"/>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4</w:t>
      </w:r>
      <w:r w:rsidRPr="000A6608">
        <w:rPr>
          <w:color w:val="000000" w:themeColor="text1"/>
          <w:sz w:val="20"/>
          <w:szCs w:val="20"/>
        </w:rPr>
        <w:t>.</w:t>
      </w:r>
      <w:r w:rsidR="002A0D5E" w:rsidRPr="000A6608">
        <w:rPr>
          <w:color w:val="000000" w:themeColor="text1"/>
          <w:sz w:val="20"/>
          <w:szCs w:val="20"/>
        </w:rPr>
        <w:t>10. Протокол вскрытия предложений или выписка из такого протокола размещается заказчиком, специализированной организацией на официальном сайте не позднее дня, следующего за днем подписания протокола. При этом в выписке из указанного протокола допускается не указывать сведения о составе конкурсной комиссии и данных о персональном голосовании конкурсной комиссии.</w:t>
      </w:r>
    </w:p>
    <w:p w14:paraId="73BEA561" w14:textId="77777777" w:rsidR="002A0D5E" w:rsidRPr="000A6608" w:rsidRDefault="002A0D5E" w:rsidP="00AC426F">
      <w:pPr>
        <w:shd w:val="clear" w:color="auto" w:fill="FFFFFF"/>
        <w:tabs>
          <w:tab w:val="left" w:pos="955"/>
        </w:tabs>
        <w:ind w:right="-284"/>
        <w:jc w:val="both"/>
        <w:rPr>
          <w:color w:val="000000" w:themeColor="text1"/>
          <w:sz w:val="20"/>
          <w:szCs w:val="20"/>
        </w:rPr>
      </w:pPr>
    </w:p>
    <w:p w14:paraId="73DB7E09"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64" w:name="_Toc98253999"/>
      <w:bookmarkStart w:id="165" w:name="_Toc176759495"/>
      <w:bookmarkStart w:id="166" w:name="_Toc233606069"/>
      <w:bookmarkStart w:id="167" w:name="_Ref55280453"/>
      <w:bookmarkStart w:id="168" w:name="_Toc55285353"/>
      <w:bookmarkStart w:id="169" w:name="_Toc55305385"/>
      <w:bookmarkStart w:id="170" w:name="_Toc57314656"/>
      <w:bookmarkStart w:id="171" w:name="_Toc69728970"/>
      <w:bookmarkStart w:id="172" w:name="_Toc302468860"/>
      <w:bookmarkStart w:id="173" w:name="_Toc361928211"/>
      <w:r w:rsidRPr="000A6608">
        <w:rPr>
          <w:rFonts w:ascii="Times New Roman" w:hAnsi="Times New Roman" w:cs="Times New Roman"/>
          <w:color w:val="000000" w:themeColor="text1"/>
          <w:sz w:val="20"/>
          <w:szCs w:val="20"/>
        </w:rPr>
        <w:t>Раздел</w:t>
      </w:r>
      <w:r w:rsidR="00495FCE" w:rsidRPr="000A6608">
        <w:rPr>
          <w:rFonts w:ascii="Times New Roman" w:hAnsi="Times New Roman" w:cs="Times New Roman"/>
          <w:color w:val="000000" w:themeColor="text1"/>
          <w:sz w:val="20"/>
          <w:szCs w:val="20"/>
        </w:rPr>
        <w:t xml:space="preserve"> 4</w:t>
      </w:r>
      <w:r w:rsidR="004B361C" w:rsidRPr="000A6608">
        <w:rPr>
          <w:rFonts w:ascii="Times New Roman" w:hAnsi="Times New Roman" w:cs="Times New Roman"/>
          <w:color w:val="000000" w:themeColor="text1"/>
          <w:sz w:val="20"/>
          <w:szCs w:val="20"/>
        </w:rPr>
        <w:t>5</w:t>
      </w:r>
      <w:r w:rsidR="002A0D5E" w:rsidRPr="000A6608">
        <w:rPr>
          <w:rFonts w:ascii="Times New Roman" w:hAnsi="Times New Roman" w:cs="Times New Roman"/>
          <w:bCs w:val="0"/>
          <w:color w:val="000000" w:themeColor="text1"/>
          <w:sz w:val="20"/>
          <w:szCs w:val="20"/>
        </w:rPr>
        <w:t>.</w:t>
      </w:r>
      <w:r w:rsidR="002A0D5E" w:rsidRPr="000A6608">
        <w:rPr>
          <w:rFonts w:ascii="Times New Roman" w:hAnsi="Times New Roman" w:cs="Times New Roman"/>
          <w:color w:val="000000" w:themeColor="text1"/>
          <w:sz w:val="20"/>
          <w:szCs w:val="20"/>
        </w:rPr>
        <w:t xml:space="preserve"> Рассмотрение и оценка предложений, выбор победителя</w:t>
      </w:r>
      <w:bookmarkEnd w:id="164"/>
      <w:bookmarkEnd w:id="165"/>
      <w:bookmarkEnd w:id="166"/>
      <w:bookmarkEnd w:id="167"/>
      <w:bookmarkEnd w:id="168"/>
      <w:bookmarkEnd w:id="169"/>
      <w:bookmarkEnd w:id="170"/>
      <w:bookmarkEnd w:id="171"/>
      <w:bookmarkEnd w:id="172"/>
      <w:r w:rsidR="002A0D5E" w:rsidRPr="000A6608">
        <w:rPr>
          <w:rFonts w:ascii="Times New Roman" w:hAnsi="Times New Roman" w:cs="Times New Roman"/>
          <w:color w:val="000000" w:themeColor="text1"/>
          <w:sz w:val="20"/>
          <w:szCs w:val="20"/>
        </w:rPr>
        <w:t xml:space="preserve"> запроса предложений</w:t>
      </w:r>
      <w:bookmarkEnd w:id="173"/>
    </w:p>
    <w:p w14:paraId="467F0C97" w14:textId="77777777" w:rsidR="002A0D5E" w:rsidRPr="000A6608" w:rsidRDefault="00495FCE" w:rsidP="00AC426F">
      <w:pPr>
        <w:shd w:val="clear" w:color="auto" w:fill="FFFFFF"/>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1. Рассмотрение и оценка поступивших предложений участников проводится комиссией в день, указанный в извещении о проведении запроса предложений.</w:t>
      </w:r>
    </w:p>
    <w:p w14:paraId="1312D74C" w14:textId="77777777" w:rsidR="00495FCE" w:rsidRPr="000A6608" w:rsidRDefault="00495FCE" w:rsidP="00AC426F">
      <w:pPr>
        <w:pStyle w:val="1d"/>
        <w:spacing w:after="0" w:line="240" w:lineRule="auto"/>
        <w:ind w:left="0" w:right="-284"/>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4</w:t>
      </w:r>
      <w:r w:rsidR="004B361C" w:rsidRPr="000A6608">
        <w:rPr>
          <w:rFonts w:ascii="Times New Roman" w:hAnsi="Times New Roman"/>
          <w:color w:val="000000" w:themeColor="text1"/>
          <w:sz w:val="20"/>
          <w:szCs w:val="20"/>
        </w:rPr>
        <w:t>5</w:t>
      </w:r>
      <w:r w:rsidRPr="000A6608">
        <w:rPr>
          <w:rFonts w:ascii="Times New Roman" w:hAnsi="Times New Roman"/>
          <w:color w:val="000000" w:themeColor="text1"/>
          <w:sz w:val="20"/>
          <w:szCs w:val="20"/>
        </w:rPr>
        <w:t>.</w:t>
      </w:r>
      <w:r w:rsidR="002A0D5E" w:rsidRPr="000A6608">
        <w:rPr>
          <w:rFonts w:ascii="Times New Roman" w:hAnsi="Times New Roman"/>
          <w:color w:val="000000" w:themeColor="text1"/>
          <w:sz w:val="20"/>
          <w:szCs w:val="20"/>
        </w:rPr>
        <w:t xml:space="preserve">2. </w:t>
      </w:r>
      <w:bookmarkStart w:id="174" w:name="_Ref55304418"/>
      <w:r w:rsidR="002A0D5E" w:rsidRPr="000A6608">
        <w:rPr>
          <w:rFonts w:ascii="Times New Roman" w:hAnsi="Times New Roman"/>
          <w:color w:val="000000" w:themeColor="text1"/>
          <w:sz w:val="20"/>
          <w:szCs w:val="20"/>
        </w:rPr>
        <w:t xml:space="preserve">При рассмотрении предложений участников </w:t>
      </w:r>
      <w:bookmarkEnd w:id="174"/>
      <w:r w:rsidR="002A0D5E" w:rsidRPr="000A6608">
        <w:rPr>
          <w:rFonts w:ascii="Times New Roman" w:hAnsi="Times New Roman"/>
          <w:color w:val="000000" w:themeColor="text1"/>
          <w:sz w:val="20"/>
          <w:szCs w:val="20"/>
        </w:rPr>
        <w:t>комиссия проверяет:</w:t>
      </w:r>
    </w:p>
    <w:p w14:paraId="54DA3B4D" w14:textId="77777777" w:rsidR="00495FCE" w:rsidRPr="000A6608" w:rsidRDefault="002A0D5E" w:rsidP="00AC426F">
      <w:pPr>
        <w:pStyle w:val="1d"/>
        <w:numPr>
          <w:ilvl w:val="0"/>
          <w:numId w:val="18"/>
        </w:numPr>
        <w:tabs>
          <w:tab w:val="clear" w:pos="720"/>
          <w:tab w:val="num" w:pos="1134"/>
        </w:tabs>
        <w:spacing w:after="0" w:line="240" w:lineRule="auto"/>
        <w:ind w:left="0" w:right="-284" w:firstLine="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правильность оформления предложений и их соответствие требованиям Документации;</w:t>
      </w:r>
    </w:p>
    <w:p w14:paraId="5321D7C2" w14:textId="77777777" w:rsidR="002A0D5E" w:rsidRPr="000A6608" w:rsidRDefault="002A0D5E" w:rsidP="00AC426F">
      <w:pPr>
        <w:pStyle w:val="1d"/>
        <w:numPr>
          <w:ilvl w:val="0"/>
          <w:numId w:val="18"/>
        </w:numPr>
        <w:tabs>
          <w:tab w:val="clear" w:pos="720"/>
          <w:tab w:val="num" w:pos="1134"/>
        </w:tabs>
        <w:spacing w:after="0" w:line="240" w:lineRule="auto"/>
        <w:ind w:left="0" w:right="-284" w:firstLine="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14:paraId="545EFEB3" w14:textId="77777777" w:rsidR="002A0D5E" w:rsidRPr="000A6608" w:rsidRDefault="00BA7297" w:rsidP="00AC426F">
      <w:pPr>
        <w:pStyle w:val="1d"/>
        <w:tabs>
          <w:tab w:val="left" w:pos="993"/>
        </w:tabs>
        <w:spacing w:after="0" w:line="240" w:lineRule="auto"/>
        <w:ind w:left="0" w:right="-284"/>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ab/>
      </w:r>
      <w:r w:rsidR="002A0D5E" w:rsidRPr="000A6608">
        <w:rPr>
          <w:rFonts w:ascii="Times New Roman" w:hAnsi="Times New Roman"/>
          <w:color w:val="000000" w:themeColor="text1"/>
          <w:sz w:val="20"/>
          <w:szCs w:val="20"/>
        </w:rPr>
        <w:t xml:space="preserve">При рассмотрении предложений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предложений основное и </w:t>
      </w:r>
      <w:r w:rsidR="002A0D5E" w:rsidRPr="000A6608">
        <w:rPr>
          <w:rFonts w:ascii="Times New Roman" w:hAnsi="Times New Roman"/>
          <w:color w:val="000000" w:themeColor="text1"/>
          <w:sz w:val="20"/>
          <w:szCs w:val="20"/>
        </w:rPr>
        <w:lastRenderedPageBreak/>
        <w:t>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14:paraId="5B5DEEF8" w14:textId="77777777" w:rsidR="00BA7297" w:rsidRPr="000A6608" w:rsidRDefault="00495FCE"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4</w:t>
      </w:r>
      <w:r w:rsidR="004B361C" w:rsidRPr="000A6608">
        <w:rPr>
          <w:rFonts w:ascii="Times New Roman" w:hAnsi="Times New Roman" w:cs="Times New Roman"/>
          <w:color w:val="000000" w:themeColor="text1"/>
        </w:rPr>
        <w:t>5</w:t>
      </w:r>
      <w:r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 xml:space="preserve">3. В ходе рассмотрения предложений комиссия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о предоставлении непредставленных, представленных не в полном объеме или в нечитаемым виде документов, подлежащих включению в предложение, об исправлении арифметических и грамматических ошибок и направлении заказчику, специализированной организации исправленных документов, о разъяснении положений предложения. </w:t>
      </w:r>
    </w:p>
    <w:p w14:paraId="3DA5870C" w14:textId="77777777" w:rsidR="00BA7297" w:rsidRPr="000A6608" w:rsidRDefault="002A0D5E"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Не допускаются запросы, направленные на изменение существа предложения, включая изменение условий предложения. </w:t>
      </w:r>
    </w:p>
    <w:p w14:paraId="123AA0DE" w14:textId="77777777" w:rsidR="00BA7297" w:rsidRPr="000A6608" w:rsidRDefault="002A0D5E"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Решение комиссии о направлении участникам процедуры закупки запросов отражается в протоколе заседания комиссии, который подписывается всеми присутствующими на заседании членами комиссии в день проведения заседания. Протокол заседания комиссии или выписка из такого протокола размещается на официальном сайте заказчиком, специализированной организацией не позднее дня, следующего за днем подписания указанного протокола. При этом в выписке из указанного протокола допускается не указывать сведения о составе комиссии и персональном голосовании членов комиссии.</w:t>
      </w:r>
      <w:r w:rsidR="00495FCE" w:rsidRPr="000A6608">
        <w:rPr>
          <w:rFonts w:ascii="Times New Roman" w:hAnsi="Times New Roman" w:cs="Times New Roman"/>
          <w:color w:val="000000" w:themeColor="text1"/>
        </w:rPr>
        <w:t xml:space="preserve"> </w:t>
      </w:r>
    </w:p>
    <w:p w14:paraId="6E3A1F64" w14:textId="77777777" w:rsidR="00BA7297" w:rsidRPr="000A6608" w:rsidRDefault="002A0D5E"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Запросы направляются участникам процедуры закупки в день размещения на официальном сайте протокола заседания комиссии (выписки из такого протокола). </w:t>
      </w:r>
    </w:p>
    <w:p w14:paraId="46D328C1" w14:textId="77777777" w:rsidR="002A0D5E" w:rsidRPr="000A6608" w:rsidRDefault="002A0D5E" w:rsidP="00AC426F">
      <w:pPr>
        <w:pStyle w:val="ConsPlusNorma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Срок предоставления участником про</w:t>
      </w:r>
      <w:r w:rsidR="00B024AB" w:rsidRPr="000A6608">
        <w:rPr>
          <w:rFonts w:ascii="Times New Roman" w:hAnsi="Times New Roman" w:cs="Times New Roman"/>
          <w:color w:val="000000" w:themeColor="text1"/>
        </w:rPr>
        <w:t xml:space="preserve">цедуры закупки </w:t>
      </w:r>
      <w:r w:rsidRPr="000A6608">
        <w:rPr>
          <w:rFonts w:ascii="Times New Roman" w:hAnsi="Times New Roman" w:cs="Times New Roman"/>
          <w:color w:val="000000" w:themeColor="text1"/>
        </w:rPr>
        <w:t xml:space="preserve">документов и/или разъяснений устанавливается одинаковый для всех участников процедуры закупки, которым решено направить запрос, и не может превышать десяти рабочих дней со дня направления соответствующего запроса. </w:t>
      </w:r>
    </w:p>
    <w:p w14:paraId="2DCF3D78" w14:textId="77777777" w:rsidR="002A0D5E" w:rsidRPr="000A6608" w:rsidRDefault="00495FCE" w:rsidP="00AC426F">
      <w:pPr>
        <w:pStyle w:val="1d"/>
        <w:spacing w:after="0" w:line="240" w:lineRule="auto"/>
        <w:ind w:left="0" w:right="-284"/>
        <w:jc w:val="both"/>
        <w:rPr>
          <w:rFonts w:ascii="Times New Roman" w:hAnsi="Times New Roman"/>
          <w:color w:val="000000" w:themeColor="text1"/>
          <w:sz w:val="20"/>
          <w:szCs w:val="20"/>
        </w:rPr>
      </w:pPr>
      <w:bookmarkStart w:id="175" w:name="_Ref55304419"/>
      <w:bookmarkStart w:id="176" w:name="_Ref55307002"/>
      <w:r w:rsidRPr="000A6608">
        <w:rPr>
          <w:rFonts w:ascii="Times New Roman" w:hAnsi="Times New Roman"/>
          <w:color w:val="000000" w:themeColor="text1"/>
          <w:sz w:val="20"/>
          <w:szCs w:val="20"/>
        </w:rPr>
        <w:t>4</w:t>
      </w:r>
      <w:r w:rsidR="004B361C" w:rsidRPr="000A6608">
        <w:rPr>
          <w:rFonts w:ascii="Times New Roman" w:hAnsi="Times New Roman"/>
          <w:color w:val="000000" w:themeColor="text1"/>
          <w:sz w:val="20"/>
          <w:szCs w:val="20"/>
        </w:rPr>
        <w:t>5</w:t>
      </w:r>
      <w:r w:rsidRPr="000A6608">
        <w:rPr>
          <w:rFonts w:ascii="Times New Roman" w:hAnsi="Times New Roman"/>
          <w:color w:val="000000" w:themeColor="text1"/>
          <w:sz w:val="20"/>
          <w:szCs w:val="20"/>
        </w:rPr>
        <w:t>.</w:t>
      </w:r>
      <w:r w:rsidR="002A0D5E" w:rsidRPr="000A6608">
        <w:rPr>
          <w:rFonts w:ascii="Times New Roman" w:hAnsi="Times New Roman"/>
          <w:color w:val="000000" w:themeColor="text1"/>
          <w:sz w:val="20"/>
          <w:szCs w:val="20"/>
        </w:rPr>
        <w:t>4. По результатам проведения рассмотрения предложений комиссия имеет право отклонить предложение в случаях:</w:t>
      </w:r>
      <w:bookmarkEnd w:id="175"/>
      <w:bookmarkEnd w:id="176"/>
    </w:p>
    <w:p w14:paraId="0275F7C5" w14:textId="77777777" w:rsidR="002A0D5E" w:rsidRPr="000A6608" w:rsidRDefault="002A0D5E" w:rsidP="00AC426F">
      <w:pPr>
        <w:pStyle w:val="1d"/>
        <w:tabs>
          <w:tab w:val="left" w:pos="993"/>
        </w:tabs>
        <w:spacing w:after="0" w:line="240" w:lineRule="auto"/>
        <w:ind w:left="0" w:right="-284"/>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1) не соответствия предложения требованиям Документации, в том числе требованиям к оформлению и составу предложения;</w:t>
      </w:r>
    </w:p>
    <w:p w14:paraId="02AEE583" w14:textId="77777777" w:rsidR="002A0D5E" w:rsidRPr="000A6608" w:rsidRDefault="002A0D5E" w:rsidP="00AC426F">
      <w:pPr>
        <w:pStyle w:val="1d"/>
        <w:tabs>
          <w:tab w:val="left" w:pos="993"/>
        </w:tabs>
        <w:spacing w:after="0" w:line="240" w:lineRule="auto"/>
        <w:ind w:left="0" w:right="-284"/>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2) не соответствия участников процедуры закупки, подавших такие предложения, а также указанных в предложении субподрядчиков (соисполнителей, субпоставщиков) (в случае, если документацией допускается привлечение участником процедуры закупки для исполнения договора субподрядчиков (соисполнителей, субпоставщиков) и требования к ним установлены Документацией) требованиям документации.</w:t>
      </w:r>
    </w:p>
    <w:p w14:paraId="0AA774C3" w14:textId="77777777" w:rsidR="002A0D5E" w:rsidRPr="000A6608" w:rsidRDefault="00495FCE" w:rsidP="00AC426F">
      <w:pPr>
        <w:tabs>
          <w:tab w:val="left" w:pos="1260"/>
          <w:tab w:val="left" w:pos="2380"/>
          <w:tab w:val="left" w:pos="392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5. При оценке и сопоставлении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В случае наличия неотклоненных основного и/или альтернативных предложений, они оцениваются отдельно в соответствии с критериями, указанными в Документации, при этом оценка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получает несколько мест в едином ранжире сообразно количеству неотклоненных предложений.</w:t>
      </w:r>
    </w:p>
    <w:p w14:paraId="553720B8" w14:textId="77777777" w:rsidR="002A0D5E" w:rsidRPr="000A6608" w:rsidRDefault="00495FCE" w:rsidP="00AC426F">
      <w:pPr>
        <w:shd w:val="clear" w:color="auto" w:fill="FFFFFF"/>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6. По результатам оценки и сопоставления предложений комиссия принимает решение о выборе победителя запроса предложений.</w:t>
      </w:r>
    </w:p>
    <w:p w14:paraId="3EEF1ACA" w14:textId="77777777" w:rsidR="002A0D5E" w:rsidRPr="000A6608" w:rsidRDefault="00495FCE" w:rsidP="00AC426F">
      <w:pPr>
        <w:shd w:val="clear" w:color="auto" w:fill="FFFFFF"/>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7. Решение комиссии о результатах оценки и сопоставлении предложений участников оформляется протоколом оценки и сопоставления предложений участников запроса предложений, в котором приводятся:</w:t>
      </w:r>
    </w:p>
    <w:p w14:paraId="75E386E1" w14:textId="77777777" w:rsidR="002A0D5E" w:rsidRPr="000A6608" w:rsidRDefault="002A0D5E" w:rsidP="00AC426F">
      <w:pPr>
        <w:shd w:val="clear" w:color="auto" w:fill="FFFFFF"/>
        <w:tabs>
          <w:tab w:val="left" w:pos="989"/>
        </w:tabs>
        <w:ind w:right="-284"/>
        <w:jc w:val="both"/>
        <w:rPr>
          <w:color w:val="000000" w:themeColor="text1"/>
          <w:sz w:val="20"/>
          <w:szCs w:val="20"/>
        </w:rPr>
      </w:pPr>
      <w:r w:rsidRPr="000A6608">
        <w:rPr>
          <w:color w:val="000000" w:themeColor="text1"/>
          <w:sz w:val="20"/>
          <w:szCs w:val="20"/>
        </w:rPr>
        <w:t>1) сведения об участниках, предложения которых были рассмотрены;</w:t>
      </w:r>
    </w:p>
    <w:p w14:paraId="34BA5B3A" w14:textId="77777777" w:rsidR="002A0D5E" w:rsidRPr="000A6608" w:rsidRDefault="002A0D5E" w:rsidP="00AC426F">
      <w:pPr>
        <w:shd w:val="clear" w:color="auto" w:fill="FFFFFF"/>
        <w:tabs>
          <w:tab w:val="left" w:pos="989"/>
        </w:tabs>
        <w:ind w:right="-284"/>
        <w:jc w:val="both"/>
        <w:rPr>
          <w:color w:val="000000" w:themeColor="text1"/>
          <w:sz w:val="20"/>
          <w:szCs w:val="20"/>
        </w:rPr>
      </w:pPr>
      <w:r w:rsidRPr="000A6608">
        <w:rPr>
          <w:color w:val="000000" w:themeColor="text1"/>
          <w:sz w:val="20"/>
          <w:szCs w:val="20"/>
        </w:rPr>
        <w:t>2) перечень участников, в приеме предложений которых было отказано;</w:t>
      </w:r>
    </w:p>
    <w:p w14:paraId="6C4A92B7" w14:textId="77777777" w:rsidR="002A0D5E" w:rsidRPr="000A6608" w:rsidRDefault="002A0D5E" w:rsidP="00AC426F">
      <w:pPr>
        <w:shd w:val="clear" w:color="auto" w:fill="FFFFFF"/>
        <w:tabs>
          <w:tab w:val="left" w:pos="989"/>
        </w:tabs>
        <w:ind w:right="-284"/>
        <w:jc w:val="both"/>
        <w:rPr>
          <w:color w:val="000000" w:themeColor="text1"/>
          <w:sz w:val="20"/>
          <w:szCs w:val="20"/>
        </w:rPr>
      </w:pPr>
      <w:r w:rsidRPr="000A6608">
        <w:rPr>
          <w:color w:val="000000" w:themeColor="text1"/>
          <w:sz w:val="20"/>
          <w:szCs w:val="20"/>
        </w:rPr>
        <w:t>3) перечень отозванных предложений участников;</w:t>
      </w:r>
    </w:p>
    <w:p w14:paraId="03EB5DBC" w14:textId="77777777" w:rsidR="002A0D5E" w:rsidRPr="000A6608" w:rsidRDefault="002A0D5E" w:rsidP="00AC426F">
      <w:pPr>
        <w:shd w:val="clear" w:color="auto" w:fill="FFFFFF"/>
        <w:tabs>
          <w:tab w:val="left" w:pos="989"/>
        </w:tabs>
        <w:ind w:right="-284"/>
        <w:jc w:val="both"/>
        <w:rPr>
          <w:color w:val="000000" w:themeColor="text1"/>
          <w:sz w:val="20"/>
          <w:szCs w:val="20"/>
        </w:rPr>
      </w:pPr>
      <w:r w:rsidRPr="000A6608">
        <w:rPr>
          <w:color w:val="000000" w:themeColor="text1"/>
          <w:sz w:val="20"/>
          <w:szCs w:val="20"/>
        </w:rPr>
        <w:t xml:space="preserve">4) наименования участников, предложения которых были отклонены комиссией, с указанием оснований для отклонения и </w:t>
      </w:r>
      <w:r w:rsidR="002B4479" w:rsidRPr="000A6608">
        <w:rPr>
          <w:color w:val="000000" w:themeColor="text1"/>
          <w:sz w:val="20"/>
          <w:szCs w:val="20"/>
        </w:rPr>
        <w:t>разделов</w:t>
      </w:r>
      <w:r w:rsidRPr="000A6608">
        <w:rPr>
          <w:color w:val="000000" w:themeColor="text1"/>
          <w:sz w:val="20"/>
          <w:szCs w:val="20"/>
        </w:rPr>
        <w:t xml:space="preserve"> настоящего Положения, которым не соответствует участник процедуры закупки, положений Документации, которым не соответствует предложения таких участников процедуры закупки, положений предложения, не соответствующих требованиям Документации;</w:t>
      </w:r>
    </w:p>
    <w:p w14:paraId="7777B475" w14:textId="77777777" w:rsidR="002A0D5E" w:rsidRPr="000A6608" w:rsidRDefault="002A0D5E" w:rsidP="00AC426F">
      <w:pPr>
        <w:shd w:val="clear" w:color="auto" w:fill="FFFFFF"/>
        <w:tabs>
          <w:tab w:val="left" w:pos="1066"/>
        </w:tabs>
        <w:ind w:right="-284"/>
        <w:jc w:val="both"/>
        <w:rPr>
          <w:color w:val="000000" w:themeColor="text1"/>
          <w:sz w:val="20"/>
          <w:szCs w:val="20"/>
        </w:rPr>
      </w:pPr>
      <w:r w:rsidRPr="000A6608">
        <w:rPr>
          <w:color w:val="000000" w:themeColor="text1"/>
          <w:sz w:val="20"/>
          <w:szCs w:val="20"/>
        </w:rPr>
        <w:t>5)  сведения о месте, дате, времени проведения оценки и сопоставления предложений;</w:t>
      </w:r>
    </w:p>
    <w:p w14:paraId="4652F16D" w14:textId="77777777" w:rsidR="002A0D5E" w:rsidRPr="000A6608" w:rsidRDefault="002A0D5E" w:rsidP="00AC426F">
      <w:pPr>
        <w:shd w:val="clear" w:color="auto" w:fill="FFFFFF"/>
        <w:tabs>
          <w:tab w:val="left" w:pos="1066"/>
        </w:tabs>
        <w:ind w:right="-284"/>
        <w:jc w:val="both"/>
        <w:rPr>
          <w:color w:val="000000" w:themeColor="text1"/>
          <w:sz w:val="20"/>
          <w:szCs w:val="20"/>
        </w:rPr>
      </w:pPr>
      <w:r w:rsidRPr="000A6608">
        <w:rPr>
          <w:color w:val="000000" w:themeColor="text1"/>
          <w:sz w:val="20"/>
          <w:szCs w:val="20"/>
        </w:rPr>
        <w:t>6)  сведения о порядке оценки и сопоставления предложений участников;</w:t>
      </w:r>
    </w:p>
    <w:p w14:paraId="7704C56D" w14:textId="77777777" w:rsidR="002A0D5E" w:rsidRPr="000A6608" w:rsidRDefault="002A0D5E" w:rsidP="00AC426F">
      <w:pPr>
        <w:shd w:val="clear" w:color="auto" w:fill="FFFFFF"/>
        <w:tabs>
          <w:tab w:val="left" w:pos="1066"/>
        </w:tabs>
        <w:ind w:right="-284"/>
        <w:jc w:val="both"/>
        <w:rPr>
          <w:color w:val="000000" w:themeColor="text1"/>
          <w:sz w:val="20"/>
          <w:szCs w:val="20"/>
        </w:rPr>
      </w:pPr>
      <w:r w:rsidRPr="000A6608">
        <w:rPr>
          <w:color w:val="000000" w:themeColor="text1"/>
          <w:sz w:val="20"/>
          <w:szCs w:val="20"/>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14:paraId="0D16D6D8" w14:textId="77777777" w:rsidR="002A0D5E" w:rsidRPr="000A6608" w:rsidRDefault="002A0D5E" w:rsidP="00AC426F">
      <w:pPr>
        <w:shd w:val="clear" w:color="auto" w:fill="FFFFFF"/>
        <w:tabs>
          <w:tab w:val="left" w:pos="1066"/>
        </w:tabs>
        <w:ind w:right="-284"/>
        <w:jc w:val="both"/>
        <w:rPr>
          <w:color w:val="000000" w:themeColor="text1"/>
          <w:sz w:val="20"/>
          <w:szCs w:val="20"/>
        </w:rPr>
      </w:pPr>
      <w:r w:rsidRPr="000A6608">
        <w:rPr>
          <w:color w:val="000000" w:themeColor="text1"/>
          <w:sz w:val="20"/>
          <w:szCs w:val="20"/>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 присвоен второй порядковый номер.</w:t>
      </w:r>
    </w:p>
    <w:p w14:paraId="403CD3D7" w14:textId="77777777" w:rsidR="00BA7297" w:rsidRPr="000A6608" w:rsidRDefault="00E4486C" w:rsidP="00AC426F">
      <w:pPr>
        <w:shd w:val="clear" w:color="auto" w:fill="FFFFFF"/>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 xml:space="preserve">8. Протокол оценки и сопоставления предложений участников составляется в двух экземплярах и подписывается членами комиссии в день окончания проведения процедуры оценки и сопоставления предложений. </w:t>
      </w:r>
      <w:r w:rsidRPr="000A6608">
        <w:rPr>
          <w:color w:val="000000" w:themeColor="text1"/>
          <w:sz w:val="20"/>
          <w:szCs w:val="20"/>
        </w:rPr>
        <w:t xml:space="preserve"> </w:t>
      </w:r>
    </w:p>
    <w:p w14:paraId="7897C1DC" w14:textId="77777777" w:rsidR="002A0D5E" w:rsidRPr="000A6608" w:rsidRDefault="002A0D5E" w:rsidP="00AC426F">
      <w:pPr>
        <w:shd w:val="clear" w:color="auto" w:fill="FFFFFF"/>
        <w:ind w:right="-284"/>
        <w:jc w:val="both"/>
        <w:rPr>
          <w:color w:val="000000" w:themeColor="text1"/>
          <w:sz w:val="20"/>
          <w:szCs w:val="20"/>
        </w:rPr>
      </w:pPr>
      <w:r w:rsidRPr="000A6608">
        <w:rPr>
          <w:color w:val="000000" w:themeColor="text1"/>
          <w:sz w:val="20"/>
          <w:szCs w:val="20"/>
        </w:rPr>
        <w:t>Протокол оценки и сопоставления предложений участников или выписка из него размещается на официальном сайте заказчиком, специализированной организацией не позднее дня, следующего за днем подписания данного протокола. При этом в выписке из указанного протокола допускается не указывать сведения о составе конкурсной комиссии и персональном голосовании членов конкурсной комиссии.</w:t>
      </w:r>
    </w:p>
    <w:p w14:paraId="70F4FE32" w14:textId="77777777" w:rsidR="002A0D5E" w:rsidRPr="000A6608" w:rsidRDefault="00E4486C"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9. Уведомление о признании участника запроса предложений победителем и экземпляр протокола оценки и сопоставления предложений участников выдаются победителю или его полномочному представителю заказчиком, специализированной организации не позднее пяти рабочих дней с даты подписания указанного протокола.</w:t>
      </w:r>
    </w:p>
    <w:p w14:paraId="01C8A5F3" w14:textId="77777777" w:rsidR="002A0D5E" w:rsidRPr="000A6608" w:rsidRDefault="00E4486C" w:rsidP="00AC426F">
      <w:pPr>
        <w:shd w:val="clear" w:color="auto" w:fill="FFFFFF"/>
        <w:tabs>
          <w:tab w:val="left" w:pos="0"/>
        </w:tabs>
        <w:ind w:right="-284"/>
        <w:jc w:val="both"/>
        <w:rPr>
          <w:color w:val="000000" w:themeColor="text1"/>
          <w:sz w:val="20"/>
          <w:szCs w:val="20"/>
        </w:rPr>
      </w:pPr>
      <w:r w:rsidRPr="000A6608">
        <w:rPr>
          <w:color w:val="000000" w:themeColor="text1"/>
          <w:sz w:val="20"/>
          <w:szCs w:val="20"/>
        </w:rPr>
        <w:lastRenderedPageBreak/>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10. В случае отказа либо уклонения победителя запроса предложений от заключения договора с заказчиком, последний вправе заключить договор с участником, предложению которого присвоен второй порядковый номер. Если второй порядковый номер присвоен другому предложению (основному или альтернативному) того же участника процедуры закупки, заказчик вправе заключить договор с иным участником, предложению которого присвоено самое высокое место в итоговой ранжировке после победителя запроса предложений.</w:t>
      </w:r>
    </w:p>
    <w:p w14:paraId="09931068" w14:textId="77777777" w:rsidR="002A0D5E" w:rsidRPr="000A6608" w:rsidRDefault="00E4486C" w:rsidP="00AC426F">
      <w:pPr>
        <w:shd w:val="clear" w:color="auto" w:fill="FFFFFF"/>
        <w:tabs>
          <w:tab w:val="left" w:pos="426"/>
          <w:tab w:val="left" w:pos="121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11. Открытый запрос предложений признается несостоявшимся в случае если:</w:t>
      </w:r>
    </w:p>
    <w:p w14:paraId="69E910F1" w14:textId="77777777" w:rsidR="002A0D5E" w:rsidRPr="000A6608" w:rsidRDefault="002A0D5E" w:rsidP="00AC426F">
      <w:pPr>
        <w:shd w:val="clear" w:color="auto" w:fill="FFFFFF"/>
        <w:tabs>
          <w:tab w:val="left" w:pos="426"/>
          <w:tab w:val="left" w:pos="1210"/>
        </w:tabs>
        <w:ind w:right="-284"/>
        <w:jc w:val="both"/>
        <w:rPr>
          <w:color w:val="000000" w:themeColor="text1"/>
          <w:sz w:val="20"/>
          <w:szCs w:val="20"/>
        </w:rPr>
      </w:pPr>
      <w:r w:rsidRPr="000A6608">
        <w:rPr>
          <w:color w:val="000000" w:themeColor="text1"/>
          <w:sz w:val="20"/>
          <w:szCs w:val="20"/>
        </w:rPr>
        <w:t>1) подано только одно предложение на участие в открытом запросе предложений или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14:paraId="2D3BD000" w14:textId="77777777" w:rsidR="002A0D5E" w:rsidRPr="000A6608" w:rsidRDefault="002A0D5E" w:rsidP="00AC426F">
      <w:pPr>
        <w:shd w:val="clear" w:color="auto" w:fill="FFFFFF"/>
        <w:tabs>
          <w:tab w:val="left" w:pos="426"/>
          <w:tab w:val="left" w:pos="1210"/>
        </w:tabs>
        <w:ind w:right="-284"/>
        <w:jc w:val="both"/>
        <w:rPr>
          <w:color w:val="000000" w:themeColor="text1"/>
          <w:sz w:val="20"/>
          <w:szCs w:val="20"/>
        </w:rPr>
      </w:pPr>
      <w:r w:rsidRPr="000A6608">
        <w:rPr>
          <w:color w:val="000000" w:themeColor="text1"/>
          <w:sz w:val="20"/>
          <w:szCs w:val="20"/>
        </w:rP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14:paraId="6AA74E1D" w14:textId="77777777" w:rsidR="002A0D5E" w:rsidRPr="000A6608" w:rsidRDefault="002A0D5E" w:rsidP="00AC426F">
      <w:pPr>
        <w:shd w:val="clear" w:color="auto" w:fill="FFFFFF"/>
        <w:tabs>
          <w:tab w:val="left" w:pos="426"/>
          <w:tab w:val="left" w:pos="1210"/>
        </w:tabs>
        <w:ind w:right="-284"/>
        <w:jc w:val="both"/>
        <w:rPr>
          <w:color w:val="000000" w:themeColor="text1"/>
          <w:sz w:val="20"/>
          <w:szCs w:val="20"/>
        </w:rPr>
      </w:pPr>
      <w:r w:rsidRPr="000A6608">
        <w:rPr>
          <w:color w:val="000000" w:themeColor="text1"/>
          <w:sz w:val="20"/>
          <w:szCs w:val="20"/>
        </w:rPr>
        <w:t>2) не подано ни одного предложения на участие в открытом запросе предложений;</w:t>
      </w:r>
    </w:p>
    <w:p w14:paraId="2F6C9EA1" w14:textId="77777777" w:rsidR="002A0D5E" w:rsidRPr="000A6608" w:rsidRDefault="002A0D5E" w:rsidP="00AC426F">
      <w:pPr>
        <w:shd w:val="clear" w:color="auto" w:fill="FFFFFF"/>
        <w:tabs>
          <w:tab w:val="left" w:pos="426"/>
          <w:tab w:val="left" w:pos="1210"/>
        </w:tabs>
        <w:ind w:right="-284"/>
        <w:jc w:val="both"/>
        <w:rPr>
          <w:color w:val="000000" w:themeColor="text1"/>
          <w:sz w:val="20"/>
          <w:szCs w:val="20"/>
        </w:rPr>
      </w:pPr>
      <w:r w:rsidRPr="000A6608">
        <w:rPr>
          <w:color w:val="000000" w:themeColor="text1"/>
          <w:sz w:val="20"/>
          <w:szCs w:val="20"/>
        </w:rPr>
        <w:t>3) на основании результатов рассмотрения предложений участников принято решение об отклонении всех предложений.</w:t>
      </w:r>
    </w:p>
    <w:p w14:paraId="750E5622" w14:textId="77777777" w:rsidR="002A0D5E" w:rsidRPr="000A6608" w:rsidRDefault="002A0D5E" w:rsidP="00AC426F">
      <w:pPr>
        <w:shd w:val="clear" w:color="auto" w:fill="FFFFFF"/>
        <w:tabs>
          <w:tab w:val="left" w:pos="426"/>
          <w:tab w:val="left" w:pos="1210"/>
        </w:tabs>
        <w:ind w:right="-284"/>
        <w:jc w:val="both"/>
        <w:rPr>
          <w:color w:val="000000" w:themeColor="text1"/>
          <w:sz w:val="20"/>
          <w:szCs w:val="20"/>
        </w:rPr>
      </w:pPr>
      <w:r w:rsidRPr="000A6608">
        <w:rPr>
          <w:color w:val="000000" w:themeColor="text1"/>
          <w:sz w:val="20"/>
          <w:szCs w:val="20"/>
        </w:rPr>
        <w:t xml:space="preserve">В случаях, если запрос предложений признается несостоявшимся по </w:t>
      </w:r>
      <w:r w:rsidR="004F0728" w:rsidRPr="000A6608">
        <w:rPr>
          <w:color w:val="000000" w:themeColor="text1"/>
          <w:sz w:val="20"/>
          <w:szCs w:val="20"/>
        </w:rPr>
        <w:t>причинам указанным в настоящем разделе</w:t>
      </w:r>
      <w:r w:rsidRPr="000A6608">
        <w:rPr>
          <w:color w:val="000000" w:themeColor="text1"/>
          <w:sz w:val="20"/>
          <w:szCs w:val="20"/>
        </w:rPr>
        <w:t>, заказчик вправе:</w:t>
      </w:r>
    </w:p>
    <w:p w14:paraId="420B59C7" w14:textId="77777777" w:rsidR="00CD2A37" w:rsidRPr="000A6608" w:rsidRDefault="002A0D5E" w:rsidP="00AC426F">
      <w:pPr>
        <w:numPr>
          <w:ilvl w:val="0"/>
          <w:numId w:val="19"/>
        </w:numPr>
        <w:shd w:val="clear" w:color="auto" w:fill="FFFFFF"/>
        <w:tabs>
          <w:tab w:val="left" w:pos="426"/>
          <w:tab w:val="left" w:pos="1210"/>
        </w:tabs>
        <w:ind w:left="0" w:right="-284" w:firstLine="0"/>
        <w:jc w:val="both"/>
        <w:rPr>
          <w:color w:val="000000" w:themeColor="text1"/>
          <w:sz w:val="20"/>
          <w:szCs w:val="20"/>
        </w:rPr>
      </w:pPr>
      <w:r w:rsidRPr="000A6608">
        <w:rPr>
          <w:color w:val="000000" w:themeColor="text1"/>
          <w:sz w:val="20"/>
          <w:szCs w:val="20"/>
        </w:rPr>
        <w:t>объявить о проведении повторного запроса предложений. При этом заказчик вправе изменить условия запроса предложений;</w:t>
      </w:r>
    </w:p>
    <w:p w14:paraId="487FF1D9" w14:textId="77777777" w:rsidR="00CD2A37" w:rsidRPr="000A6608" w:rsidRDefault="00CD2A37" w:rsidP="00AC426F">
      <w:pPr>
        <w:numPr>
          <w:ilvl w:val="0"/>
          <w:numId w:val="19"/>
        </w:numPr>
        <w:shd w:val="clear" w:color="auto" w:fill="FFFFFF"/>
        <w:tabs>
          <w:tab w:val="left" w:pos="426"/>
          <w:tab w:val="left" w:pos="1210"/>
        </w:tabs>
        <w:ind w:left="0" w:right="-284" w:firstLine="0"/>
        <w:jc w:val="both"/>
        <w:rPr>
          <w:color w:val="000000" w:themeColor="text1"/>
          <w:sz w:val="20"/>
          <w:szCs w:val="20"/>
        </w:rPr>
      </w:pPr>
      <w:r w:rsidRPr="000A6608">
        <w:rPr>
          <w:color w:val="000000" w:themeColor="text1"/>
          <w:sz w:val="20"/>
          <w:szCs w:val="20"/>
        </w:rPr>
        <w:t>отказаться от проведения повторной процедуры закупки и заключить договор с единственным контрагентом;</w:t>
      </w:r>
    </w:p>
    <w:p w14:paraId="6F6DE167" w14:textId="77777777" w:rsidR="00CD2A37" w:rsidRPr="000A6608" w:rsidRDefault="00CD2A37" w:rsidP="00AC426F">
      <w:pPr>
        <w:numPr>
          <w:ilvl w:val="0"/>
          <w:numId w:val="19"/>
        </w:numPr>
        <w:shd w:val="clear" w:color="auto" w:fill="FFFFFF"/>
        <w:tabs>
          <w:tab w:val="left" w:pos="426"/>
          <w:tab w:val="left" w:pos="1210"/>
        </w:tabs>
        <w:ind w:left="0" w:right="-284" w:firstLine="0"/>
        <w:jc w:val="both"/>
        <w:rPr>
          <w:color w:val="000000" w:themeColor="text1"/>
          <w:sz w:val="20"/>
          <w:szCs w:val="20"/>
        </w:rPr>
      </w:pPr>
      <w:r w:rsidRPr="000A6608">
        <w:rPr>
          <w:color w:val="000000" w:themeColor="text1"/>
          <w:sz w:val="20"/>
          <w:szCs w:val="20"/>
        </w:rPr>
        <w:t xml:space="preserve">отказаться от проведения повторной процедуры закупки. </w:t>
      </w:r>
    </w:p>
    <w:p w14:paraId="656D28DF" w14:textId="77777777" w:rsidR="002A0D5E" w:rsidRPr="000A6608" w:rsidRDefault="008E65E3" w:rsidP="00AC426F">
      <w:pPr>
        <w:shd w:val="clear" w:color="auto" w:fill="FFFFFF"/>
        <w:tabs>
          <w:tab w:val="left" w:pos="426"/>
          <w:tab w:val="left" w:pos="1210"/>
        </w:tabs>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5</w:t>
      </w:r>
      <w:r w:rsidRPr="000A6608">
        <w:rPr>
          <w:color w:val="000000" w:themeColor="text1"/>
          <w:sz w:val="20"/>
          <w:szCs w:val="20"/>
        </w:rPr>
        <w:t>.</w:t>
      </w:r>
      <w:r w:rsidR="002A0D5E" w:rsidRPr="000A6608">
        <w:rPr>
          <w:color w:val="000000" w:themeColor="text1"/>
          <w:sz w:val="20"/>
          <w:szCs w:val="20"/>
        </w:rPr>
        <w:t>12.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хранятся заказчиком не менее чем три года.</w:t>
      </w:r>
    </w:p>
    <w:p w14:paraId="27C5E7FA" w14:textId="77777777" w:rsidR="002A0D5E" w:rsidRPr="000A6608" w:rsidRDefault="002A0D5E" w:rsidP="00AC426F">
      <w:pPr>
        <w:shd w:val="clear" w:color="auto" w:fill="FFFFFF"/>
        <w:tabs>
          <w:tab w:val="left" w:pos="426"/>
          <w:tab w:val="left" w:pos="1210"/>
        </w:tabs>
        <w:ind w:right="-284"/>
        <w:jc w:val="both"/>
        <w:rPr>
          <w:color w:val="000000" w:themeColor="text1"/>
          <w:sz w:val="20"/>
          <w:szCs w:val="20"/>
        </w:rPr>
      </w:pPr>
    </w:p>
    <w:p w14:paraId="6E612A0C"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77" w:name="_Toc302468861"/>
      <w:bookmarkStart w:id="178" w:name="_Toc361928212"/>
      <w:r w:rsidRPr="000A6608">
        <w:rPr>
          <w:rFonts w:ascii="Times New Roman" w:hAnsi="Times New Roman" w:cs="Times New Roman"/>
          <w:color w:val="000000" w:themeColor="text1"/>
          <w:sz w:val="20"/>
          <w:szCs w:val="20"/>
        </w:rPr>
        <w:t>Раздел</w:t>
      </w:r>
      <w:r w:rsidR="005E2B15" w:rsidRPr="000A6608">
        <w:rPr>
          <w:rFonts w:ascii="Times New Roman" w:hAnsi="Times New Roman" w:cs="Times New Roman"/>
          <w:color w:val="000000" w:themeColor="text1"/>
          <w:sz w:val="20"/>
          <w:szCs w:val="20"/>
        </w:rPr>
        <w:t xml:space="preserve"> 4</w:t>
      </w:r>
      <w:r w:rsidR="004B361C" w:rsidRPr="000A6608">
        <w:rPr>
          <w:rFonts w:ascii="Times New Roman" w:hAnsi="Times New Roman" w:cs="Times New Roman"/>
          <w:color w:val="000000" w:themeColor="text1"/>
          <w:sz w:val="20"/>
          <w:szCs w:val="20"/>
        </w:rPr>
        <w:t>6</w:t>
      </w:r>
      <w:r w:rsidR="002A0D5E" w:rsidRPr="000A6608">
        <w:rPr>
          <w:rFonts w:ascii="Times New Roman" w:hAnsi="Times New Roman" w:cs="Times New Roman"/>
          <w:color w:val="000000" w:themeColor="text1"/>
          <w:sz w:val="20"/>
          <w:szCs w:val="20"/>
        </w:rPr>
        <w:t>. Заключение договора и порядок опубликования информации об итогах проведения запроса предложений</w:t>
      </w:r>
      <w:bookmarkEnd w:id="177"/>
      <w:bookmarkEnd w:id="178"/>
    </w:p>
    <w:p w14:paraId="20971276" w14:textId="77777777" w:rsidR="002A0D5E" w:rsidRPr="000A6608" w:rsidRDefault="005E2B15" w:rsidP="00AC426F">
      <w:pPr>
        <w:pStyle w:val="aff1"/>
        <w:spacing w:line="240" w:lineRule="auto"/>
        <w:ind w:right="-284"/>
        <w:rPr>
          <w:color w:val="000000" w:themeColor="text1"/>
          <w:sz w:val="20"/>
        </w:rPr>
      </w:pPr>
      <w:r w:rsidRPr="000A6608">
        <w:rPr>
          <w:color w:val="000000" w:themeColor="text1"/>
          <w:sz w:val="20"/>
        </w:rPr>
        <w:t>4</w:t>
      </w:r>
      <w:r w:rsidR="004B361C" w:rsidRPr="000A6608">
        <w:rPr>
          <w:color w:val="000000" w:themeColor="text1"/>
          <w:sz w:val="20"/>
        </w:rPr>
        <w:t>6</w:t>
      </w:r>
      <w:r w:rsidRPr="000A6608">
        <w:rPr>
          <w:color w:val="000000" w:themeColor="text1"/>
          <w:sz w:val="20"/>
        </w:rPr>
        <w:t>.</w:t>
      </w:r>
      <w:r w:rsidR="002A0D5E" w:rsidRPr="000A6608">
        <w:rPr>
          <w:color w:val="000000" w:themeColor="text1"/>
          <w:sz w:val="20"/>
        </w:rPr>
        <w:t xml:space="preserve">1. Условия договора, заключаемого между заказчиком и победителем запроса предложений (единственным участником запроса предложений), определяются в соответствии с требованиями заказчика, указанными в Документации, условиями и сведениями, содержащимися в предложении участника запроса предложений, с которым заключается договор. </w:t>
      </w:r>
    </w:p>
    <w:p w14:paraId="177E2E48" w14:textId="77777777" w:rsidR="003931AC" w:rsidRPr="000A6608" w:rsidRDefault="005E2B15" w:rsidP="00AC426F">
      <w:pPr>
        <w:pStyle w:val="aff1"/>
        <w:spacing w:line="240" w:lineRule="auto"/>
        <w:ind w:right="-284"/>
        <w:rPr>
          <w:color w:val="000000" w:themeColor="text1"/>
          <w:sz w:val="20"/>
        </w:rPr>
      </w:pPr>
      <w:r w:rsidRPr="000A6608">
        <w:rPr>
          <w:color w:val="000000" w:themeColor="text1"/>
          <w:sz w:val="20"/>
        </w:rPr>
        <w:t>4</w:t>
      </w:r>
      <w:r w:rsidR="004B361C" w:rsidRPr="000A6608">
        <w:rPr>
          <w:color w:val="000000" w:themeColor="text1"/>
          <w:sz w:val="20"/>
        </w:rPr>
        <w:t>6</w:t>
      </w:r>
      <w:r w:rsidRPr="000A6608">
        <w:rPr>
          <w:color w:val="000000" w:themeColor="text1"/>
          <w:sz w:val="20"/>
        </w:rPr>
        <w:t>.</w:t>
      </w:r>
      <w:r w:rsidR="002A0D5E" w:rsidRPr="000A6608">
        <w:rPr>
          <w:color w:val="000000" w:themeColor="text1"/>
          <w:sz w:val="20"/>
        </w:rPr>
        <w:t xml:space="preserve">2. </w:t>
      </w:r>
      <w:r w:rsidR="003931AC" w:rsidRPr="000A6608">
        <w:rPr>
          <w:color w:val="000000" w:themeColor="text1"/>
          <w:sz w:val="20"/>
        </w:rPr>
        <w:t>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процедуры закупки, с которым заключается такой договор, в случае установления факта:</w:t>
      </w:r>
    </w:p>
    <w:p w14:paraId="5EC245D7" w14:textId="77777777" w:rsidR="003931AC" w:rsidRPr="000A6608" w:rsidRDefault="003931AC" w:rsidP="00AC426F">
      <w:pPr>
        <w:pStyle w:val="aff1"/>
        <w:spacing w:line="240" w:lineRule="auto"/>
        <w:ind w:right="-284"/>
        <w:rPr>
          <w:color w:val="000000" w:themeColor="text1"/>
          <w:sz w:val="20"/>
        </w:rPr>
      </w:pPr>
      <w:r w:rsidRPr="000A6608">
        <w:rPr>
          <w:color w:val="000000" w:themeColor="text1"/>
          <w:sz w:val="20"/>
        </w:rPr>
        <w:t>1) проведения ликвидации участников процедуры закупки - юридических лиц или принятия арбитражным судом решения о признании участников конкурса, участников Аукциона, участников закупки путем запроса котировок - юридических лиц, индивидуальных предпринимателей банкротами и об открытии конкурсного производства;</w:t>
      </w:r>
    </w:p>
    <w:p w14:paraId="5DFE2019" w14:textId="77777777" w:rsidR="003931AC" w:rsidRPr="000A6608" w:rsidRDefault="003931AC" w:rsidP="00AC426F">
      <w:pPr>
        <w:pStyle w:val="aff1"/>
        <w:spacing w:line="240" w:lineRule="auto"/>
        <w:ind w:right="-284"/>
        <w:rPr>
          <w:color w:val="000000" w:themeColor="text1"/>
          <w:sz w:val="20"/>
        </w:rPr>
      </w:pPr>
      <w:r w:rsidRPr="000A6608">
        <w:rPr>
          <w:color w:val="000000" w:themeColor="text1"/>
          <w:sz w:val="20"/>
        </w:rPr>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7922347F" w14:textId="77777777" w:rsidR="003931AC" w:rsidRPr="000A6608" w:rsidRDefault="003931AC" w:rsidP="00AC426F">
      <w:pPr>
        <w:pStyle w:val="aff1"/>
        <w:spacing w:line="240" w:lineRule="auto"/>
        <w:ind w:right="-284"/>
        <w:rPr>
          <w:color w:val="000000" w:themeColor="text1"/>
          <w:sz w:val="20"/>
        </w:rPr>
      </w:pPr>
      <w:r w:rsidRPr="000A6608">
        <w:rPr>
          <w:color w:val="000000" w:themeColor="text1"/>
          <w:sz w:val="20"/>
        </w:rPr>
        <w:t>3) предоставления указанными лицами заведомо ложных сведений, содержащихся в заявках;</w:t>
      </w:r>
    </w:p>
    <w:p w14:paraId="3044EF0A" w14:textId="77777777" w:rsidR="003931AC" w:rsidRPr="000A6608" w:rsidRDefault="003931AC" w:rsidP="00AC426F">
      <w:pPr>
        <w:pStyle w:val="aff1"/>
        <w:spacing w:line="240" w:lineRule="auto"/>
        <w:ind w:right="-284"/>
        <w:rPr>
          <w:color w:val="000000" w:themeColor="text1"/>
          <w:sz w:val="20"/>
        </w:rPr>
      </w:pPr>
      <w:r w:rsidRPr="000A6608">
        <w:rPr>
          <w:color w:val="000000" w:themeColor="text1"/>
          <w:sz w:val="20"/>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процентов балансовой стоимости активов указанных лиц по данным бухгалтерской отчетности за последний завершенный отчетный период;</w:t>
      </w:r>
    </w:p>
    <w:p w14:paraId="5F9312B2" w14:textId="77777777" w:rsidR="003931AC" w:rsidRPr="000A6608" w:rsidRDefault="003931AC" w:rsidP="00AC426F">
      <w:pPr>
        <w:pStyle w:val="aff1"/>
        <w:spacing w:line="240" w:lineRule="auto"/>
        <w:ind w:right="-284"/>
        <w:rPr>
          <w:color w:val="000000" w:themeColor="text1"/>
          <w:sz w:val="20"/>
        </w:rPr>
      </w:pPr>
      <w:r w:rsidRPr="000A6608">
        <w:rPr>
          <w:color w:val="000000" w:themeColor="text1"/>
          <w:sz w:val="20"/>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28411C1E" w14:textId="77777777" w:rsidR="003931AC" w:rsidRPr="000A6608" w:rsidRDefault="003931AC" w:rsidP="00AC426F">
      <w:pPr>
        <w:pStyle w:val="aff1"/>
        <w:spacing w:line="240" w:lineRule="auto"/>
        <w:ind w:right="-284"/>
        <w:rPr>
          <w:color w:val="000000" w:themeColor="text1"/>
          <w:sz w:val="20"/>
        </w:rPr>
      </w:pPr>
      <w:r w:rsidRPr="000A6608">
        <w:rPr>
          <w:color w:val="000000" w:themeColor="text1"/>
          <w:sz w:val="20"/>
        </w:rPr>
        <w:t>В случае отказа от заключения договора с победителем закупки, либо при уклонении победителя закупки от заключения договора с участником процедуры закупки, с которым заключается такой договор, заказчиком не позднее одного рабочего дня, следующего после дня установления фактов, предусмотренных пунктом 5 настоящей части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в сроки, установленные действующим законодательством.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14:paraId="64E0827D" w14:textId="77777777" w:rsidR="003931AC" w:rsidRPr="000A6608" w:rsidRDefault="003931AC" w:rsidP="00AC426F">
      <w:pPr>
        <w:pStyle w:val="aff1"/>
        <w:ind w:right="-284"/>
        <w:rPr>
          <w:color w:val="000000" w:themeColor="text1"/>
          <w:sz w:val="20"/>
        </w:rPr>
      </w:pPr>
    </w:p>
    <w:p w14:paraId="05EFAE20" w14:textId="4E75C7C8" w:rsidR="002A0D5E" w:rsidRPr="000A6608" w:rsidRDefault="005E2B15" w:rsidP="00AC426F">
      <w:pPr>
        <w:pStyle w:val="aff1"/>
        <w:spacing w:line="240" w:lineRule="auto"/>
        <w:ind w:right="-284"/>
        <w:rPr>
          <w:color w:val="000000" w:themeColor="text1"/>
          <w:sz w:val="20"/>
        </w:rPr>
      </w:pPr>
      <w:r w:rsidRPr="000A6608">
        <w:rPr>
          <w:color w:val="000000" w:themeColor="text1"/>
          <w:sz w:val="20"/>
        </w:rPr>
        <w:t>4</w:t>
      </w:r>
      <w:r w:rsidR="004B361C" w:rsidRPr="000A6608">
        <w:rPr>
          <w:color w:val="000000" w:themeColor="text1"/>
          <w:sz w:val="20"/>
        </w:rPr>
        <w:t>6</w:t>
      </w:r>
      <w:r w:rsidRPr="000A6608">
        <w:rPr>
          <w:color w:val="000000" w:themeColor="text1"/>
          <w:sz w:val="20"/>
        </w:rPr>
        <w:t>.</w:t>
      </w:r>
      <w:r w:rsidR="002A0D5E" w:rsidRPr="000A6608">
        <w:rPr>
          <w:color w:val="000000" w:themeColor="text1"/>
          <w:sz w:val="20"/>
        </w:rPr>
        <w:t>3. В случае отказа заказчика от заключения договора с победителем запроса предложений и участником, занявшим второе место, заказчик, специализированная организация размещают на официальном сайте извещение о признании запроса предложений несостоявшимся.</w:t>
      </w:r>
    </w:p>
    <w:p w14:paraId="4278628A" w14:textId="5F1DBEA3" w:rsidR="009C34D1" w:rsidRPr="000A6608" w:rsidRDefault="009C34D1" w:rsidP="00AC426F">
      <w:pPr>
        <w:pStyle w:val="ae"/>
        <w:numPr>
          <w:ilvl w:val="3"/>
          <w:numId w:val="0"/>
        </w:numPr>
        <w:tabs>
          <w:tab w:val="left" w:pos="851"/>
          <w:tab w:val="left" w:pos="1702"/>
          <w:tab w:val="left" w:pos="2127"/>
        </w:tabs>
        <w:spacing w:line="240" w:lineRule="auto"/>
        <w:ind w:right="-284"/>
        <w:rPr>
          <w:color w:val="000000" w:themeColor="text1"/>
          <w:sz w:val="20"/>
        </w:rPr>
      </w:pPr>
      <w:r w:rsidRPr="000A6608">
        <w:rPr>
          <w:color w:val="000000" w:themeColor="text1"/>
          <w:sz w:val="20"/>
        </w:rPr>
        <w:t xml:space="preserve">46.4.Договор должен быть заключен </w:t>
      </w:r>
      <w:r w:rsidR="003931AC" w:rsidRPr="000A6608">
        <w:rPr>
          <w:color w:val="000000" w:themeColor="text1"/>
          <w:sz w:val="20"/>
        </w:rPr>
        <w:t>не ранее чем через 10 и не позднее чем через 20 дней со дня размещения в ЕИС протокола подведения итогов закупки.</w:t>
      </w:r>
    </w:p>
    <w:p w14:paraId="56F7B8D9" w14:textId="77777777" w:rsidR="002A0D5E" w:rsidRPr="000A6608" w:rsidRDefault="002A0D5E" w:rsidP="00867403">
      <w:pPr>
        <w:ind w:left="284" w:right="-284" w:firstLine="709"/>
        <w:jc w:val="both"/>
        <w:rPr>
          <w:color w:val="000000" w:themeColor="text1"/>
          <w:sz w:val="20"/>
          <w:szCs w:val="20"/>
        </w:rPr>
      </w:pPr>
    </w:p>
    <w:p w14:paraId="787B31A6" w14:textId="77777777" w:rsidR="002A0D5E" w:rsidRPr="000A6608" w:rsidRDefault="002A0D5E" w:rsidP="00AC426F">
      <w:pPr>
        <w:pStyle w:val="1"/>
        <w:spacing w:before="0" w:after="0"/>
        <w:ind w:right="-284"/>
        <w:jc w:val="center"/>
        <w:rPr>
          <w:rFonts w:ascii="Times New Roman" w:hAnsi="Times New Roman" w:cs="Times New Roman"/>
          <w:iCs/>
          <w:color w:val="000000" w:themeColor="text1"/>
          <w:sz w:val="20"/>
          <w:szCs w:val="20"/>
        </w:rPr>
      </w:pPr>
      <w:bookmarkStart w:id="179" w:name="_Toc361928213"/>
      <w:bookmarkStart w:id="180" w:name="_Toc302468874"/>
      <w:r w:rsidRPr="000A6608">
        <w:rPr>
          <w:rFonts w:ascii="Times New Roman" w:hAnsi="Times New Roman" w:cs="Times New Roman"/>
          <w:iCs/>
          <w:color w:val="000000" w:themeColor="text1"/>
          <w:sz w:val="20"/>
          <w:szCs w:val="20"/>
        </w:rPr>
        <w:lastRenderedPageBreak/>
        <w:t>Глава 10. Особенности проведения отдельных способов и видов процедур закупки</w:t>
      </w:r>
      <w:bookmarkEnd w:id="179"/>
    </w:p>
    <w:p w14:paraId="292C9ED3" w14:textId="77777777" w:rsidR="005E2B15" w:rsidRPr="000A6608" w:rsidRDefault="005E2B15" w:rsidP="00AC426F">
      <w:pPr>
        <w:pStyle w:val="3"/>
        <w:spacing w:before="0" w:after="0"/>
        <w:ind w:right="-284"/>
        <w:jc w:val="both"/>
        <w:rPr>
          <w:rFonts w:ascii="Times New Roman" w:hAnsi="Times New Roman" w:cs="Times New Roman"/>
          <w:b w:val="0"/>
          <w:bCs w:val="0"/>
          <w:color w:val="000000" w:themeColor="text1"/>
          <w:sz w:val="20"/>
          <w:szCs w:val="20"/>
        </w:rPr>
      </w:pPr>
      <w:bookmarkStart w:id="181" w:name="_Toc302468875"/>
      <w:bookmarkStart w:id="182" w:name="_Toc361928214"/>
      <w:bookmarkEnd w:id="180"/>
    </w:p>
    <w:p w14:paraId="2FD5BF53" w14:textId="7777777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r w:rsidRPr="000A6608">
        <w:rPr>
          <w:rFonts w:ascii="Times New Roman" w:hAnsi="Times New Roman" w:cs="Times New Roman"/>
          <w:color w:val="000000" w:themeColor="text1"/>
          <w:sz w:val="20"/>
          <w:szCs w:val="20"/>
        </w:rPr>
        <w:t>Раздел</w:t>
      </w:r>
      <w:r w:rsidR="005E2B15" w:rsidRPr="000A6608">
        <w:rPr>
          <w:rFonts w:ascii="Times New Roman" w:hAnsi="Times New Roman" w:cs="Times New Roman"/>
          <w:color w:val="000000" w:themeColor="text1"/>
          <w:sz w:val="20"/>
          <w:szCs w:val="20"/>
        </w:rPr>
        <w:t xml:space="preserve"> 4</w:t>
      </w:r>
      <w:r w:rsidR="004B361C" w:rsidRPr="000A6608">
        <w:rPr>
          <w:rFonts w:ascii="Times New Roman" w:hAnsi="Times New Roman" w:cs="Times New Roman"/>
          <w:color w:val="000000" w:themeColor="text1"/>
          <w:sz w:val="20"/>
          <w:szCs w:val="20"/>
        </w:rPr>
        <w:t>7</w:t>
      </w:r>
      <w:r w:rsidR="002A0D5E" w:rsidRPr="000A6608">
        <w:rPr>
          <w:rFonts w:ascii="Times New Roman" w:hAnsi="Times New Roman" w:cs="Times New Roman"/>
          <w:color w:val="000000" w:themeColor="text1"/>
          <w:sz w:val="20"/>
          <w:szCs w:val="20"/>
        </w:rPr>
        <w:t>. Размещение заказа у единственного поставщика</w:t>
      </w:r>
      <w:bookmarkEnd w:id="181"/>
      <w:bookmarkEnd w:id="182"/>
    </w:p>
    <w:p w14:paraId="36198F3F" w14:textId="77777777" w:rsidR="002A0D5E" w:rsidRPr="000A6608" w:rsidRDefault="005E2B15"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1. Размещение заказа у единственного поставщика, без использования конкурентных процедур закупки может осуществляться, если:</w:t>
      </w:r>
    </w:p>
    <w:p w14:paraId="0D99314B"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1) </w:t>
      </w:r>
      <w:r w:rsidR="00445458" w:rsidRPr="000A6608">
        <w:rPr>
          <w:color w:val="000000" w:themeColor="text1"/>
          <w:sz w:val="20"/>
          <w:szCs w:val="20"/>
        </w:rPr>
        <w:t xml:space="preserve">если </w:t>
      </w:r>
      <w:r w:rsidRPr="000A6608">
        <w:rPr>
          <w:color w:val="000000" w:themeColor="text1"/>
          <w:sz w:val="20"/>
          <w:szCs w:val="20"/>
        </w:rPr>
        <w:t>возникает срочная потребность в закупаемых товарах (работах, услугах), в связи с чем, применение других способов процедур закупки невозможно по причине отсутствия времени, необходимого для их проведения;</w:t>
      </w:r>
    </w:p>
    <w:p w14:paraId="4904AFB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183" w:name="_Ref76397781"/>
      <w:r w:rsidRPr="000A6608">
        <w:rPr>
          <w:color w:val="000000" w:themeColor="text1"/>
          <w:sz w:val="20"/>
          <w:szCs w:val="20"/>
        </w:rPr>
        <w:t>купаемых товаров, работ, услуг;</w:t>
      </w:r>
      <w:bookmarkStart w:id="184" w:name="_Toc173119307"/>
      <w:bookmarkEnd w:id="183"/>
    </w:p>
    <w:p w14:paraId="53D5AC10"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3) </w:t>
      </w:r>
      <w:bookmarkEnd w:id="184"/>
      <w:r w:rsidRPr="000A6608">
        <w:rPr>
          <w:color w:val="000000" w:themeColor="text1"/>
          <w:sz w:val="20"/>
          <w:szCs w:val="20"/>
        </w:rPr>
        <w:t>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w:t>
      </w:r>
      <w:r w:rsidR="00330966" w:rsidRPr="000A6608">
        <w:rPr>
          <w:color w:val="000000" w:themeColor="text1"/>
          <w:sz w:val="20"/>
          <w:szCs w:val="20"/>
        </w:rPr>
        <w:t>анием, технологией или услугами</w:t>
      </w:r>
      <w:r w:rsidR="005517F1" w:rsidRPr="000A6608">
        <w:rPr>
          <w:color w:val="000000" w:themeColor="text1"/>
          <w:sz w:val="20"/>
          <w:szCs w:val="20"/>
        </w:rPr>
        <w:t>, учитывая эффективность первоначальной закупки с точки зрения удовлетворения потребностей заказчика и разумность цены и непригодность товаров, работ, услуг, альтернативных рассматриваемым</w:t>
      </w:r>
      <w:r w:rsidRPr="000A6608">
        <w:rPr>
          <w:color w:val="000000" w:themeColor="text1"/>
          <w:sz w:val="20"/>
          <w:szCs w:val="20"/>
        </w:rPr>
        <w:t>;</w:t>
      </w:r>
    </w:p>
    <w:p w14:paraId="4736BE93" w14:textId="7C0D6015"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4) </w:t>
      </w:r>
      <w:r w:rsidR="000E61BB" w:rsidRPr="000A6608">
        <w:rPr>
          <w:color w:val="000000" w:themeColor="text1"/>
          <w:sz w:val="20"/>
          <w:szCs w:val="20"/>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r w:rsidRPr="000A6608">
        <w:rPr>
          <w:color w:val="000000" w:themeColor="text1"/>
          <w:sz w:val="20"/>
          <w:szCs w:val="20"/>
        </w:rPr>
        <w:t>;</w:t>
      </w:r>
    </w:p>
    <w:p w14:paraId="1A39E24C" w14:textId="77777777" w:rsidR="007A1DBB" w:rsidRPr="000A6608" w:rsidRDefault="007A1DBB" w:rsidP="00AC426F">
      <w:pPr>
        <w:ind w:right="-284"/>
        <w:jc w:val="both"/>
        <w:rPr>
          <w:color w:val="000000" w:themeColor="text1"/>
          <w:sz w:val="20"/>
          <w:szCs w:val="20"/>
        </w:rPr>
      </w:pPr>
      <w:r w:rsidRPr="000A6608">
        <w:rPr>
          <w:color w:val="000000" w:themeColor="text1"/>
          <w:sz w:val="20"/>
          <w:szCs w:val="20"/>
        </w:rPr>
        <w:t>5) осуществляются поставки товаров, выполнение работ, оказание услуг для нужд заказчика, стоимость которых не превышает 500 000 (Пятьсот тысяч) рублей, вне зависимости от одноименности или разноименности, приобретаемых товаров, работ, услуг в течение любого периода времени;</w:t>
      </w:r>
    </w:p>
    <w:p w14:paraId="39AB4FBB" w14:textId="77777777" w:rsidR="002A0D5E" w:rsidRPr="000A6608" w:rsidRDefault="007A1DBB" w:rsidP="00AC426F">
      <w:pPr>
        <w:ind w:right="-284"/>
        <w:jc w:val="both"/>
        <w:rPr>
          <w:color w:val="000000" w:themeColor="text1"/>
          <w:sz w:val="20"/>
          <w:szCs w:val="20"/>
        </w:rPr>
      </w:pPr>
      <w:r w:rsidRPr="000A6608">
        <w:rPr>
          <w:color w:val="000000" w:themeColor="text1"/>
          <w:sz w:val="20"/>
          <w:szCs w:val="20"/>
        </w:rPr>
        <w:t>6</w:t>
      </w:r>
      <w:r w:rsidR="002A0D5E" w:rsidRPr="000A6608">
        <w:rPr>
          <w:color w:val="000000" w:themeColor="text1"/>
          <w:sz w:val="20"/>
          <w:szCs w:val="20"/>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C1E95C4" w14:textId="77777777" w:rsidR="002A0D5E" w:rsidRPr="000A6608" w:rsidRDefault="007A1DBB" w:rsidP="00AC426F">
      <w:pPr>
        <w:ind w:right="-284"/>
        <w:jc w:val="both"/>
        <w:rPr>
          <w:color w:val="000000" w:themeColor="text1"/>
          <w:sz w:val="20"/>
          <w:szCs w:val="20"/>
        </w:rPr>
      </w:pPr>
      <w:r w:rsidRPr="000A6608">
        <w:rPr>
          <w:color w:val="000000" w:themeColor="text1"/>
          <w:sz w:val="20"/>
          <w:szCs w:val="20"/>
        </w:rPr>
        <w:t>7</w:t>
      </w:r>
      <w:r w:rsidR="002A0D5E" w:rsidRPr="000A6608">
        <w:rPr>
          <w:color w:val="000000" w:themeColor="text1"/>
          <w:sz w:val="20"/>
          <w:szCs w:val="20"/>
        </w:rPr>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14:paraId="3C64826E" w14:textId="77777777" w:rsidR="002A0D5E" w:rsidRPr="000A6608" w:rsidRDefault="007A1DBB" w:rsidP="00AC426F">
      <w:pPr>
        <w:ind w:right="-284"/>
        <w:jc w:val="both"/>
        <w:rPr>
          <w:color w:val="000000" w:themeColor="text1"/>
          <w:sz w:val="20"/>
          <w:szCs w:val="20"/>
        </w:rPr>
      </w:pPr>
      <w:r w:rsidRPr="000A6608">
        <w:rPr>
          <w:color w:val="000000" w:themeColor="text1"/>
          <w:sz w:val="20"/>
          <w:szCs w:val="20"/>
        </w:rPr>
        <w:t>8</w:t>
      </w:r>
      <w:r w:rsidR="002A0D5E" w:rsidRPr="000A6608">
        <w:rPr>
          <w:color w:val="000000" w:themeColor="text1"/>
          <w:sz w:val="20"/>
          <w:szCs w:val="20"/>
        </w:rPr>
        <w:t>) заключается договор энергоснабжения или купли-продажи электрической энергии с поставщиком электрической энергии;</w:t>
      </w:r>
    </w:p>
    <w:p w14:paraId="76EC841C" w14:textId="77777777" w:rsidR="002A0D5E" w:rsidRPr="000A6608" w:rsidRDefault="007A1DBB" w:rsidP="00AC426F">
      <w:pPr>
        <w:ind w:right="-284"/>
        <w:jc w:val="both"/>
        <w:rPr>
          <w:color w:val="000000" w:themeColor="text1"/>
          <w:sz w:val="20"/>
          <w:szCs w:val="20"/>
        </w:rPr>
      </w:pPr>
      <w:r w:rsidRPr="000A6608">
        <w:rPr>
          <w:color w:val="000000" w:themeColor="text1"/>
          <w:sz w:val="20"/>
          <w:szCs w:val="20"/>
        </w:rPr>
        <w:t>9</w:t>
      </w:r>
      <w:r w:rsidR="002A0D5E" w:rsidRPr="000A6608">
        <w:rPr>
          <w:color w:val="000000" w:themeColor="text1"/>
          <w:sz w:val="20"/>
          <w:szCs w:val="20"/>
        </w:rPr>
        <w:t>) выполняются работы по мобилизационной подготовке в Российской Федерации;</w:t>
      </w:r>
    </w:p>
    <w:p w14:paraId="6A951151" w14:textId="77777777" w:rsidR="002A0D5E" w:rsidRPr="000A6608" w:rsidRDefault="007A1DBB" w:rsidP="00AC426F">
      <w:pPr>
        <w:ind w:right="-284"/>
        <w:jc w:val="both"/>
        <w:rPr>
          <w:color w:val="000000" w:themeColor="text1"/>
          <w:sz w:val="20"/>
          <w:szCs w:val="20"/>
        </w:rPr>
      </w:pPr>
      <w:r w:rsidRPr="000A6608">
        <w:rPr>
          <w:color w:val="000000" w:themeColor="text1"/>
          <w:sz w:val="20"/>
          <w:szCs w:val="20"/>
        </w:rPr>
        <w:t>10</w:t>
      </w:r>
      <w:r w:rsidR="002A0D5E" w:rsidRPr="000A6608">
        <w:rPr>
          <w:color w:val="000000" w:themeColor="text1"/>
          <w:sz w:val="20"/>
          <w:szCs w:val="20"/>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3C64709" w14:textId="77777777" w:rsidR="002A0D5E" w:rsidRPr="000A6608" w:rsidRDefault="007A1DBB" w:rsidP="00AC426F">
      <w:pPr>
        <w:ind w:right="-284"/>
        <w:jc w:val="both"/>
        <w:rPr>
          <w:color w:val="000000" w:themeColor="text1"/>
          <w:sz w:val="20"/>
          <w:szCs w:val="20"/>
        </w:rPr>
      </w:pPr>
      <w:r w:rsidRPr="000A6608">
        <w:rPr>
          <w:color w:val="000000" w:themeColor="text1"/>
          <w:sz w:val="20"/>
          <w:szCs w:val="20"/>
        </w:rPr>
        <w:t>11</w:t>
      </w:r>
      <w:r w:rsidR="002A0D5E" w:rsidRPr="000A6608">
        <w:rPr>
          <w:color w:val="000000" w:themeColor="text1"/>
          <w:sz w:val="20"/>
          <w:szCs w:val="20"/>
        </w:rPr>
        <w:t>)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18A012B7" w14:textId="77777777" w:rsidR="00405FDF" w:rsidRPr="000A6608" w:rsidRDefault="00405FDF" w:rsidP="00AC426F">
      <w:pPr>
        <w:pStyle w:val="aff7"/>
        <w:spacing w:line="240" w:lineRule="auto"/>
        <w:ind w:left="0"/>
        <w:jc w:val="both"/>
        <w:rPr>
          <w:color w:val="000000" w:themeColor="text1"/>
          <w:sz w:val="28"/>
          <w:szCs w:val="28"/>
        </w:rPr>
      </w:pPr>
      <w:r w:rsidRPr="000A6608">
        <w:rPr>
          <w:rFonts w:ascii="Times New Roman" w:eastAsia="BatangChe" w:hAnsi="Times New Roman"/>
          <w:color w:val="000000" w:themeColor="text1"/>
          <w:sz w:val="20"/>
          <w:szCs w:val="20"/>
        </w:rPr>
        <w:t xml:space="preserve">      12) осуществляется закупка продукции через «Электронный каталог продукции» с использованием котировочных сессий указанного каталога </w:t>
      </w:r>
      <w:r w:rsidRPr="000A6608">
        <w:rPr>
          <w:rFonts w:ascii="Times New Roman" w:hAnsi="Times New Roman"/>
          <w:color w:val="000000" w:themeColor="text1"/>
          <w:sz w:val="20"/>
          <w:szCs w:val="20"/>
        </w:rPr>
        <w:t>(адрес каталога в сети Интернет – kp.agzrt.ru).</w:t>
      </w:r>
    </w:p>
    <w:p w14:paraId="4FFAC66E" w14:textId="77777777" w:rsidR="002A0D5E" w:rsidRPr="000A6608" w:rsidRDefault="008F325F" w:rsidP="00AC426F">
      <w:pPr>
        <w:pStyle w:val="aff7"/>
        <w:spacing w:after="0" w:line="240" w:lineRule="auto"/>
        <w:ind w:left="0"/>
        <w:jc w:val="both"/>
        <w:rPr>
          <w:rFonts w:ascii="Times New Roman" w:eastAsia="BatangChe" w:hAnsi="Times New Roman"/>
          <w:color w:val="000000" w:themeColor="text1"/>
          <w:sz w:val="20"/>
          <w:szCs w:val="20"/>
        </w:rPr>
      </w:pPr>
      <w:r w:rsidRPr="000A6608">
        <w:rPr>
          <w:rFonts w:ascii="Times New Roman" w:hAnsi="Times New Roman"/>
          <w:color w:val="000000" w:themeColor="text1"/>
          <w:sz w:val="20"/>
          <w:szCs w:val="20"/>
        </w:rPr>
        <w:t xml:space="preserve">     </w:t>
      </w:r>
      <w:r w:rsidR="002A0D5E" w:rsidRPr="000A6608">
        <w:rPr>
          <w:rFonts w:ascii="Times New Roman" w:hAnsi="Times New Roman"/>
          <w:color w:val="000000" w:themeColor="text1"/>
          <w:sz w:val="20"/>
          <w:szCs w:val="20"/>
        </w:rPr>
        <w:t>1</w:t>
      </w:r>
      <w:r w:rsidRPr="000A6608">
        <w:rPr>
          <w:rFonts w:ascii="Times New Roman" w:hAnsi="Times New Roman"/>
          <w:color w:val="000000" w:themeColor="text1"/>
          <w:sz w:val="20"/>
          <w:szCs w:val="20"/>
        </w:rPr>
        <w:t>3</w:t>
      </w:r>
      <w:r w:rsidR="002A0D5E" w:rsidRPr="000A6608">
        <w:rPr>
          <w:rFonts w:ascii="Times New Roman" w:hAnsi="Times New Roman"/>
          <w:color w:val="000000" w:themeColor="text1"/>
          <w:sz w:val="20"/>
          <w:szCs w:val="20"/>
        </w:rPr>
        <w:t>) возникла потребность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 и ядерных боеприпасов;</w:t>
      </w:r>
    </w:p>
    <w:p w14:paraId="629B3C88" w14:textId="77777777" w:rsidR="002A0D5E" w:rsidRPr="000A6608" w:rsidRDefault="00D43391" w:rsidP="00AC426F">
      <w:pPr>
        <w:ind w:right="-284"/>
        <w:jc w:val="both"/>
        <w:rPr>
          <w:color w:val="000000" w:themeColor="text1"/>
          <w:sz w:val="20"/>
          <w:szCs w:val="20"/>
        </w:rPr>
      </w:pPr>
      <w:r w:rsidRPr="000A6608">
        <w:rPr>
          <w:color w:val="000000" w:themeColor="text1"/>
          <w:sz w:val="20"/>
          <w:szCs w:val="20"/>
        </w:rPr>
        <w:t>1</w:t>
      </w:r>
      <w:r w:rsidR="008F325F" w:rsidRPr="000A6608">
        <w:rPr>
          <w:color w:val="000000" w:themeColor="text1"/>
          <w:sz w:val="20"/>
          <w:szCs w:val="20"/>
        </w:rPr>
        <w:t>4</w:t>
      </w:r>
      <w:r w:rsidR="002A0D5E" w:rsidRPr="000A6608">
        <w:rPr>
          <w:color w:val="000000" w:themeColor="text1"/>
          <w:sz w:val="20"/>
          <w:szCs w:val="20"/>
        </w:rPr>
        <w:t>)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786E0DB0" w14:textId="77777777" w:rsidR="002A0D5E" w:rsidRPr="000A6608" w:rsidRDefault="00D43391" w:rsidP="00AC426F">
      <w:pPr>
        <w:ind w:right="-284"/>
        <w:jc w:val="both"/>
        <w:rPr>
          <w:color w:val="000000" w:themeColor="text1"/>
          <w:sz w:val="20"/>
          <w:szCs w:val="20"/>
        </w:rPr>
      </w:pPr>
      <w:r w:rsidRPr="000A6608">
        <w:rPr>
          <w:color w:val="000000" w:themeColor="text1"/>
          <w:sz w:val="20"/>
          <w:szCs w:val="20"/>
        </w:rPr>
        <w:t>1</w:t>
      </w:r>
      <w:r w:rsidR="008F325F" w:rsidRPr="000A6608">
        <w:rPr>
          <w:color w:val="000000" w:themeColor="text1"/>
          <w:sz w:val="20"/>
          <w:szCs w:val="20"/>
        </w:rPr>
        <w:t>5</w:t>
      </w:r>
      <w:r w:rsidR="002A0D5E" w:rsidRPr="000A6608">
        <w:rPr>
          <w:color w:val="000000" w:themeColor="text1"/>
          <w:sz w:val="20"/>
          <w:szCs w:val="20"/>
        </w:rPr>
        <w:t>) при изменении вида финансирования по федеральным целевым программам и иным формам государственного финансирования происходит замена стороны договора (Российская Федерация на предприятие, в основные средства которого осуществляются бюджетные инвестиции), вида договора (государственный контракт на договор) и реквизитов счета, с которых будет осуществляться оплата денежных средств;</w:t>
      </w:r>
    </w:p>
    <w:p w14:paraId="31100270" w14:textId="77777777" w:rsidR="002A0D5E" w:rsidRPr="000A6608" w:rsidRDefault="00D43391" w:rsidP="00AC426F">
      <w:pPr>
        <w:ind w:right="-284"/>
        <w:jc w:val="both"/>
        <w:rPr>
          <w:color w:val="000000" w:themeColor="text1"/>
          <w:sz w:val="20"/>
          <w:szCs w:val="20"/>
        </w:rPr>
      </w:pPr>
      <w:r w:rsidRPr="000A6608">
        <w:rPr>
          <w:color w:val="000000" w:themeColor="text1"/>
          <w:sz w:val="20"/>
          <w:szCs w:val="20"/>
        </w:rPr>
        <w:t>1</w:t>
      </w:r>
      <w:r w:rsidR="008F325F" w:rsidRPr="000A6608">
        <w:rPr>
          <w:color w:val="000000" w:themeColor="text1"/>
          <w:sz w:val="20"/>
          <w:szCs w:val="20"/>
        </w:rPr>
        <w:t>6</w:t>
      </w:r>
      <w:r w:rsidR="002A0D5E" w:rsidRPr="000A6608">
        <w:rPr>
          <w:color w:val="000000" w:themeColor="text1"/>
          <w:sz w:val="20"/>
          <w:szCs w:val="20"/>
        </w:rPr>
        <w:t>) 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4E3A52EF" w14:textId="77777777" w:rsidR="002A0D5E" w:rsidRPr="000A6608" w:rsidRDefault="00D43391" w:rsidP="00AC426F">
      <w:pPr>
        <w:ind w:right="-284"/>
        <w:jc w:val="both"/>
        <w:rPr>
          <w:color w:val="000000" w:themeColor="text1"/>
          <w:sz w:val="20"/>
          <w:szCs w:val="20"/>
        </w:rPr>
      </w:pPr>
      <w:r w:rsidRPr="000A6608">
        <w:rPr>
          <w:color w:val="000000" w:themeColor="text1"/>
          <w:sz w:val="20"/>
          <w:szCs w:val="20"/>
        </w:rPr>
        <w:t>1</w:t>
      </w:r>
      <w:r w:rsidR="008F325F" w:rsidRPr="000A6608">
        <w:rPr>
          <w:color w:val="000000" w:themeColor="text1"/>
          <w:sz w:val="20"/>
          <w:szCs w:val="20"/>
        </w:rPr>
        <w:t>7</w:t>
      </w:r>
      <w:r w:rsidR="002A0D5E" w:rsidRPr="000A6608">
        <w:rPr>
          <w:color w:val="000000" w:themeColor="text1"/>
          <w:sz w:val="20"/>
          <w:szCs w:val="20"/>
        </w:rPr>
        <w:t>)</w:t>
      </w:r>
      <w:r w:rsidR="00083CDD" w:rsidRPr="000A6608">
        <w:rPr>
          <w:color w:val="000000" w:themeColor="text1"/>
          <w:sz w:val="20"/>
          <w:szCs w:val="20"/>
        </w:rPr>
        <w:t xml:space="preserve"> возникла потребность в закупке продуктов питания</w:t>
      </w:r>
      <w:r w:rsidR="00F76785" w:rsidRPr="000A6608">
        <w:rPr>
          <w:color w:val="000000" w:themeColor="text1"/>
          <w:sz w:val="20"/>
          <w:szCs w:val="20"/>
        </w:rPr>
        <w:t>, сель</w:t>
      </w:r>
      <w:r w:rsidR="00CD7672" w:rsidRPr="000A6608">
        <w:rPr>
          <w:color w:val="000000" w:themeColor="text1"/>
          <w:sz w:val="20"/>
          <w:szCs w:val="20"/>
        </w:rPr>
        <w:t>ско</w:t>
      </w:r>
      <w:r w:rsidR="00F76785" w:rsidRPr="000A6608">
        <w:rPr>
          <w:color w:val="000000" w:themeColor="text1"/>
          <w:sz w:val="20"/>
          <w:szCs w:val="20"/>
        </w:rPr>
        <w:t>хоз</w:t>
      </w:r>
      <w:r w:rsidR="00CD7672" w:rsidRPr="000A6608">
        <w:rPr>
          <w:color w:val="000000" w:themeColor="text1"/>
          <w:sz w:val="20"/>
          <w:szCs w:val="20"/>
        </w:rPr>
        <w:t xml:space="preserve">яйственной </w:t>
      </w:r>
      <w:r w:rsidR="00F76785" w:rsidRPr="000A6608">
        <w:rPr>
          <w:color w:val="000000" w:themeColor="text1"/>
          <w:sz w:val="20"/>
          <w:szCs w:val="20"/>
        </w:rPr>
        <w:t>продукции</w:t>
      </w:r>
      <w:r w:rsidR="00083CDD" w:rsidRPr="000A6608">
        <w:rPr>
          <w:color w:val="000000" w:themeColor="text1"/>
          <w:sz w:val="20"/>
          <w:szCs w:val="20"/>
        </w:rPr>
        <w:t xml:space="preserve"> для удовлетворения</w:t>
      </w:r>
      <w:r w:rsidR="00F76785" w:rsidRPr="000A6608">
        <w:rPr>
          <w:color w:val="000000" w:themeColor="text1"/>
          <w:sz w:val="20"/>
          <w:szCs w:val="20"/>
        </w:rPr>
        <w:t xml:space="preserve"> </w:t>
      </w:r>
      <w:r w:rsidR="00CD7672" w:rsidRPr="000A6608">
        <w:rPr>
          <w:color w:val="000000" w:themeColor="text1"/>
          <w:sz w:val="20"/>
          <w:szCs w:val="20"/>
        </w:rPr>
        <w:t xml:space="preserve">потребностей </w:t>
      </w:r>
      <w:r w:rsidR="00F76785" w:rsidRPr="000A6608">
        <w:rPr>
          <w:color w:val="000000" w:themeColor="text1"/>
          <w:sz w:val="20"/>
          <w:szCs w:val="20"/>
        </w:rPr>
        <w:t>основных видов деятельности Общества</w:t>
      </w:r>
      <w:r w:rsidR="00032114" w:rsidRPr="000A6608">
        <w:rPr>
          <w:color w:val="000000" w:themeColor="text1"/>
          <w:sz w:val="20"/>
          <w:szCs w:val="20"/>
        </w:rPr>
        <w:t>;</w:t>
      </w:r>
    </w:p>
    <w:p w14:paraId="2E8C8945" w14:textId="77777777" w:rsidR="00F76785" w:rsidRPr="000A6608" w:rsidRDefault="00F76785" w:rsidP="00AC426F">
      <w:pPr>
        <w:ind w:right="-284"/>
        <w:jc w:val="both"/>
        <w:rPr>
          <w:color w:val="000000" w:themeColor="text1"/>
          <w:sz w:val="20"/>
          <w:szCs w:val="20"/>
        </w:rPr>
      </w:pPr>
      <w:r w:rsidRPr="000A6608">
        <w:rPr>
          <w:color w:val="000000" w:themeColor="text1"/>
          <w:sz w:val="20"/>
          <w:szCs w:val="20"/>
        </w:rPr>
        <w:t>1</w:t>
      </w:r>
      <w:r w:rsidR="008F325F" w:rsidRPr="000A6608">
        <w:rPr>
          <w:color w:val="000000" w:themeColor="text1"/>
          <w:sz w:val="20"/>
          <w:szCs w:val="20"/>
        </w:rPr>
        <w:t>8</w:t>
      </w:r>
      <w:r w:rsidRPr="000A6608">
        <w:rPr>
          <w:color w:val="000000" w:themeColor="text1"/>
          <w:sz w:val="20"/>
          <w:szCs w:val="20"/>
        </w:rPr>
        <w:t>) закупки в счет погашения ранее возникшего, встречного долга поставщика;</w:t>
      </w:r>
    </w:p>
    <w:p w14:paraId="607AEBDD" w14:textId="77777777" w:rsidR="00586AF9" w:rsidRPr="000A6608" w:rsidRDefault="00586AF9" w:rsidP="00AC426F">
      <w:pPr>
        <w:ind w:right="-284"/>
        <w:jc w:val="both"/>
        <w:rPr>
          <w:color w:val="000000" w:themeColor="text1"/>
          <w:sz w:val="20"/>
          <w:szCs w:val="20"/>
        </w:rPr>
      </w:pPr>
      <w:r w:rsidRPr="000A6608">
        <w:rPr>
          <w:color w:val="000000" w:themeColor="text1"/>
          <w:sz w:val="20"/>
          <w:szCs w:val="20"/>
        </w:rPr>
        <w:t>1</w:t>
      </w:r>
      <w:r w:rsidR="008F325F" w:rsidRPr="000A6608">
        <w:rPr>
          <w:color w:val="000000" w:themeColor="text1"/>
          <w:sz w:val="20"/>
          <w:szCs w:val="20"/>
        </w:rPr>
        <w:t>9</w:t>
      </w:r>
      <w:r w:rsidRPr="000A6608">
        <w:rPr>
          <w:color w:val="000000" w:themeColor="text1"/>
          <w:sz w:val="20"/>
          <w:szCs w:val="20"/>
        </w:rPr>
        <w:t>) закупка услуг по обучению или проведению тематических семинаров (совещаний, конференций, тренингов, форумов), иных услуг по организации культурно-массовых и спортивных мероприятий;</w:t>
      </w:r>
    </w:p>
    <w:p w14:paraId="66B76848" w14:textId="77777777" w:rsidR="000E5785" w:rsidRPr="000A6608" w:rsidRDefault="008F325F" w:rsidP="00AC426F">
      <w:pPr>
        <w:ind w:right="-284"/>
        <w:jc w:val="both"/>
        <w:rPr>
          <w:color w:val="000000" w:themeColor="text1"/>
          <w:sz w:val="20"/>
          <w:szCs w:val="20"/>
        </w:rPr>
      </w:pPr>
      <w:r w:rsidRPr="000A6608">
        <w:rPr>
          <w:color w:val="000000" w:themeColor="text1"/>
          <w:sz w:val="20"/>
          <w:szCs w:val="20"/>
        </w:rPr>
        <w:t>20</w:t>
      </w:r>
      <w:r w:rsidR="000E5785" w:rsidRPr="000A6608">
        <w:rPr>
          <w:color w:val="000000" w:themeColor="text1"/>
          <w:sz w:val="20"/>
          <w:szCs w:val="20"/>
        </w:rPr>
        <w:t xml:space="preserve">) осуществляется закупка услуг </w:t>
      </w:r>
      <w:r w:rsidR="00FB4924" w:rsidRPr="000A6608">
        <w:rPr>
          <w:color w:val="000000" w:themeColor="text1"/>
          <w:sz w:val="20"/>
          <w:szCs w:val="20"/>
        </w:rPr>
        <w:t xml:space="preserve">телефонной </w:t>
      </w:r>
      <w:r w:rsidR="000E5785" w:rsidRPr="000A6608">
        <w:rPr>
          <w:color w:val="000000" w:themeColor="text1"/>
          <w:sz w:val="20"/>
          <w:szCs w:val="20"/>
        </w:rPr>
        <w:t xml:space="preserve">связи, </w:t>
      </w:r>
      <w:r w:rsidR="00FB4924" w:rsidRPr="000A6608">
        <w:rPr>
          <w:color w:val="000000" w:themeColor="text1"/>
          <w:sz w:val="20"/>
          <w:szCs w:val="20"/>
        </w:rPr>
        <w:t xml:space="preserve">телеграфной связи, услуг сотовой связи, </w:t>
      </w:r>
      <w:r w:rsidR="000E5785" w:rsidRPr="000A6608">
        <w:rPr>
          <w:color w:val="000000" w:themeColor="text1"/>
          <w:sz w:val="20"/>
          <w:szCs w:val="20"/>
        </w:rPr>
        <w:t>почтовой связи и сети передачи данных (интернет).</w:t>
      </w:r>
    </w:p>
    <w:p w14:paraId="25287AAF" w14:textId="77777777" w:rsidR="003F4153" w:rsidRPr="000A6608" w:rsidRDefault="007A1DBB" w:rsidP="00AC426F">
      <w:pPr>
        <w:ind w:right="-284"/>
        <w:jc w:val="both"/>
        <w:rPr>
          <w:color w:val="000000" w:themeColor="text1"/>
          <w:sz w:val="20"/>
          <w:szCs w:val="20"/>
        </w:rPr>
      </w:pPr>
      <w:r w:rsidRPr="000A6608">
        <w:rPr>
          <w:color w:val="000000" w:themeColor="text1"/>
          <w:sz w:val="20"/>
          <w:szCs w:val="20"/>
        </w:rPr>
        <w:t>2</w:t>
      </w:r>
      <w:r w:rsidR="008F325F" w:rsidRPr="000A6608">
        <w:rPr>
          <w:color w:val="000000" w:themeColor="text1"/>
          <w:sz w:val="20"/>
          <w:szCs w:val="20"/>
        </w:rPr>
        <w:t>1</w:t>
      </w:r>
      <w:r w:rsidR="003F4153" w:rsidRPr="000A6608">
        <w:rPr>
          <w:color w:val="000000" w:themeColor="text1"/>
          <w:sz w:val="20"/>
          <w:szCs w:val="20"/>
        </w:rPr>
        <w:t xml:space="preserve">) возникла потребность в финансовых услугах; </w:t>
      </w:r>
    </w:p>
    <w:p w14:paraId="1CF74DF7" w14:textId="77777777" w:rsidR="0010118F" w:rsidRPr="000A6608" w:rsidRDefault="001B0731" w:rsidP="00AC426F">
      <w:pPr>
        <w:ind w:right="-284"/>
        <w:jc w:val="both"/>
        <w:rPr>
          <w:color w:val="000000" w:themeColor="text1"/>
          <w:sz w:val="20"/>
          <w:szCs w:val="20"/>
        </w:rPr>
      </w:pPr>
      <w:r w:rsidRPr="000A6608">
        <w:rPr>
          <w:color w:val="000000" w:themeColor="text1"/>
          <w:sz w:val="20"/>
          <w:szCs w:val="20"/>
        </w:rPr>
        <w:lastRenderedPageBreak/>
        <w:t>2</w:t>
      </w:r>
      <w:r w:rsidR="008F325F" w:rsidRPr="000A6608">
        <w:rPr>
          <w:color w:val="000000" w:themeColor="text1"/>
          <w:sz w:val="20"/>
          <w:szCs w:val="20"/>
        </w:rPr>
        <w:t>2</w:t>
      </w:r>
      <w:r w:rsidR="003F4153" w:rsidRPr="000A6608">
        <w:rPr>
          <w:color w:val="000000" w:themeColor="text1"/>
          <w:sz w:val="20"/>
          <w:szCs w:val="20"/>
        </w:rPr>
        <w:t>)</w:t>
      </w:r>
      <w:r w:rsidR="0010118F" w:rsidRPr="000A6608">
        <w:rPr>
          <w:color w:val="000000" w:themeColor="text1"/>
          <w:sz w:val="20"/>
          <w:szCs w:val="20"/>
        </w:rPr>
        <w:t xml:space="preserve"> заключается договор по доверительному управлению имуществом, в том числе, денежны</w:t>
      </w:r>
      <w:r w:rsidR="009F7099" w:rsidRPr="000A6608">
        <w:rPr>
          <w:color w:val="000000" w:themeColor="text1"/>
          <w:sz w:val="20"/>
          <w:szCs w:val="20"/>
        </w:rPr>
        <w:t>ми средствами, ценными бумагами;</w:t>
      </w:r>
    </w:p>
    <w:p w14:paraId="5676ADA8" w14:textId="77777777" w:rsidR="0010118F" w:rsidRPr="000A6608" w:rsidRDefault="001B0731" w:rsidP="00AC426F">
      <w:pPr>
        <w:ind w:right="-284"/>
        <w:jc w:val="both"/>
        <w:rPr>
          <w:color w:val="000000" w:themeColor="text1"/>
          <w:sz w:val="20"/>
          <w:szCs w:val="20"/>
        </w:rPr>
      </w:pPr>
      <w:r w:rsidRPr="000A6608">
        <w:rPr>
          <w:color w:val="000000" w:themeColor="text1"/>
          <w:sz w:val="20"/>
          <w:szCs w:val="20"/>
        </w:rPr>
        <w:t>2</w:t>
      </w:r>
      <w:r w:rsidR="008F325F" w:rsidRPr="000A6608">
        <w:rPr>
          <w:color w:val="000000" w:themeColor="text1"/>
          <w:sz w:val="20"/>
          <w:szCs w:val="20"/>
        </w:rPr>
        <w:t>3</w:t>
      </w:r>
      <w:r w:rsidR="007047B4" w:rsidRPr="000A6608">
        <w:rPr>
          <w:color w:val="000000" w:themeColor="text1"/>
          <w:sz w:val="20"/>
          <w:szCs w:val="20"/>
        </w:rPr>
        <w:t xml:space="preserve">) </w:t>
      </w:r>
      <w:r w:rsidR="00AD750C" w:rsidRPr="000A6608">
        <w:rPr>
          <w:color w:val="000000" w:themeColor="text1"/>
          <w:sz w:val="20"/>
          <w:szCs w:val="20"/>
        </w:rPr>
        <w:t>осуществляется закупка услуг по рекламе Общества и осуществляемой им деятельности;</w:t>
      </w:r>
    </w:p>
    <w:p w14:paraId="21F0F753" w14:textId="77777777" w:rsidR="00AD750C" w:rsidRPr="000A6608" w:rsidRDefault="00AD750C" w:rsidP="00AC426F">
      <w:pPr>
        <w:ind w:right="-284"/>
        <w:jc w:val="both"/>
        <w:rPr>
          <w:color w:val="000000" w:themeColor="text1"/>
          <w:sz w:val="20"/>
          <w:szCs w:val="20"/>
        </w:rPr>
      </w:pPr>
      <w:r w:rsidRPr="000A6608">
        <w:rPr>
          <w:color w:val="000000" w:themeColor="text1"/>
          <w:sz w:val="20"/>
          <w:szCs w:val="20"/>
        </w:rPr>
        <w:t>2</w:t>
      </w:r>
      <w:r w:rsidR="008F325F" w:rsidRPr="000A6608">
        <w:rPr>
          <w:color w:val="000000" w:themeColor="text1"/>
          <w:sz w:val="20"/>
          <w:szCs w:val="20"/>
        </w:rPr>
        <w:t>4</w:t>
      </w:r>
      <w:r w:rsidRPr="000A6608">
        <w:rPr>
          <w:color w:val="000000" w:themeColor="text1"/>
          <w:sz w:val="20"/>
          <w:szCs w:val="20"/>
        </w:rPr>
        <w:t>) осуществляется закупка</w:t>
      </w:r>
      <w:r w:rsidR="000F0DA2" w:rsidRPr="000A6608">
        <w:rPr>
          <w:color w:val="000000" w:themeColor="text1"/>
          <w:sz w:val="20"/>
          <w:szCs w:val="20"/>
        </w:rPr>
        <w:t xml:space="preserve"> агентских </w:t>
      </w:r>
      <w:r w:rsidRPr="000A6608">
        <w:rPr>
          <w:color w:val="000000" w:themeColor="text1"/>
          <w:sz w:val="20"/>
          <w:szCs w:val="20"/>
        </w:rPr>
        <w:t>услуг по</w:t>
      </w:r>
      <w:r w:rsidR="000F0DA2" w:rsidRPr="000A6608">
        <w:rPr>
          <w:color w:val="000000" w:themeColor="text1"/>
          <w:sz w:val="20"/>
          <w:szCs w:val="20"/>
        </w:rPr>
        <w:t xml:space="preserve"> продвижению гостиничных услуг Общества и поиску потенциальных клиентов для размещения в гостинице, в том числе, с использованием электронной системы бронирования, интернет-технологий;</w:t>
      </w:r>
    </w:p>
    <w:p w14:paraId="344CF735" w14:textId="77777777" w:rsidR="007047B4" w:rsidRPr="000A6608" w:rsidRDefault="0010118F" w:rsidP="00AC426F">
      <w:pPr>
        <w:ind w:right="-284"/>
        <w:jc w:val="both"/>
        <w:rPr>
          <w:color w:val="000000" w:themeColor="text1"/>
          <w:sz w:val="20"/>
          <w:szCs w:val="20"/>
        </w:rPr>
      </w:pPr>
      <w:r w:rsidRPr="000A6608">
        <w:rPr>
          <w:color w:val="000000" w:themeColor="text1"/>
          <w:sz w:val="20"/>
          <w:szCs w:val="20"/>
        </w:rPr>
        <w:t>2</w:t>
      </w:r>
      <w:r w:rsidR="008F325F" w:rsidRPr="000A6608">
        <w:rPr>
          <w:color w:val="000000" w:themeColor="text1"/>
          <w:sz w:val="20"/>
          <w:szCs w:val="20"/>
        </w:rPr>
        <w:t>5</w:t>
      </w:r>
      <w:r w:rsidRPr="000A6608">
        <w:rPr>
          <w:color w:val="000000" w:themeColor="text1"/>
          <w:sz w:val="20"/>
          <w:szCs w:val="20"/>
        </w:rPr>
        <w:t xml:space="preserve">) </w:t>
      </w:r>
      <w:r w:rsidR="007047B4" w:rsidRPr="000A6608">
        <w:rPr>
          <w:color w:val="000000" w:themeColor="text1"/>
          <w:sz w:val="20"/>
          <w:szCs w:val="20"/>
        </w:rPr>
        <w:t xml:space="preserve">вследствие расторжения договора, заключенного ранее по результатам проведения конкурентных закупочных процедур в соответствии с настоящим Положением, по решению суда, либо в связи с односторонним отказом от исполнения </w:t>
      </w:r>
      <w:r w:rsidR="00CD3C35" w:rsidRPr="000A6608">
        <w:rPr>
          <w:color w:val="000000" w:themeColor="text1"/>
          <w:sz w:val="20"/>
          <w:szCs w:val="20"/>
        </w:rPr>
        <w:t>договора полностью или частично;</w:t>
      </w:r>
    </w:p>
    <w:p w14:paraId="07B46DBF" w14:textId="77777777" w:rsidR="002A0D5E" w:rsidRPr="000A6608" w:rsidRDefault="005E2B15"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2. Размещение заказа у единственного поставщика может осуществляться по решению руководителя заказчика</w:t>
      </w:r>
      <w:r w:rsidR="000F0DA2" w:rsidRPr="000A6608">
        <w:rPr>
          <w:color w:val="000000" w:themeColor="text1"/>
          <w:sz w:val="20"/>
          <w:szCs w:val="20"/>
        </w:rPr>
        <w:t>,</w:t>
      </w:r>
      <w:r w:rsidR="002A0D5E" w:rsidRPr="000A6608">
        <w:rPr>
          <w:color w:val="000000" w:themeColor="text1"/>
          <w:sz w:val="20"/>
          <w:szCs w:val="20"/>
        </w:rPr>
        <w:t xml:space="preserve"> в случае возникновения срочной потребности в товарах, работах услугах, необходимых для обеспечения нормальной работы организации и выполнения возложенных на заказчика функций и задач.</w:t>
      </w:r>
    </w:p>
    <w:p w14:paraId="2FE2E26C" w14:textId="77777777" w:rsidR="002A0D5E" w:rsidRPr="000A6608" w:rsidRDefault="005E2B15" w:rsidP="00AC426F">
      <w:pPr>
        <w:ind w:right="-284"/>
        <w:jc w:val="both"/>
        <w:rPr>
          <w:color w:val="000000" w:themeColor="text1"/>
          <w:sz w:val="20"/>
          <w:szCs w:val="20"/>
        </w:rPr>
      </w:pPr>
      <w:r w:rsidRPr="000A6608">
        <w:rPr>
          <w:color w:val="000000" w:themeColor="text1"/>
          <w:sz w:val="20"/>
          <w:szCs w:val="20"/>
        </w:rPr>
        <w:t>4</w:t>
      </w:r>
      <w:r w:rsidR="004B361C" w:rsidRPr="000A6608">
        <w:rPr>
          <w:color w:val="000000" w:themeColor="text1"/>
          <w:sz w:val="20"/>
          <w:szCs w:val="20"/>
        </w:rPr>
        <w:t>7</w:t>
      </w:r>
      <w:r w:rsidRPr="000A6608">
        <w:rPr>
          <w:color w:val="000000" w:themeColor="text1"/>
          <w:sz w:val="20"/>
          <w:szCs w:val="20"/>
        </w:rPr>
        <w:t>.</w:t>
      </w:r>
      <w:r w:rsidR="002A0D5E" w:rsidRPr="000A6608">
        <w:rPr>
          <w:color w:val="000000" w:themeColor="text1"/>
          <w:sz w:val="20"/>
          <w:szCs w:val="20"/>
        </w:rPr>
        <w:t>3. В случае размещения заказа в по</w:t>
      </w:r>
      <w:r w:rsidR="00AF2140" w:rsidRPr="000A6608">
        <w:rPr>
          <w:color w:val="000000" w:themeColor="text1"/>
          <w:sz w:val="20"/>
          <w:szCs w:val="20"/>
        </w:rPr>
        <w:t>рядке, предусмотренном настоящим</w:t>
      </w:r>
      <w:r w:rsidR="002A0D5E" w:rsidRPr="000A6608">
        <w:rPr>
          <w:color w:val="000000" w:themeColor="text1"/>
          <w:sz w:val="20"/>
          <w:szCs w:val="20"/>
        </w:rPr>
        <w:t xml:space="preserve"> </w:t>
      </w:r>
      <w:r w:rsidR="00AF2140" w:rsidRPr="000A6608">
        <w:rPr>
          <w:color w:val="000000" w:themeColor="text1"/>
          <w:sz w:val="20"/>
          <w:szCs w:val="20"/>
        </w:rPr>
        <w:t>разделом</w:t>
      </w:r>
      <w:r w:rsidR="002A0D5E" w:rsidRPr="000A6608">
        <w:rPr>
          <w:color w:val="000000" w:themeColor="text1"/>
          <w:sz w:val="20"/>
          <w:szCs w:val="20"/>
        </w:rPr>
        <w:t>, решение о размере цены продукции, закупаемой у единственного поставщика, принимает непосредственно руководитель заказчика (или уполномоченное им лицо) с составлением письменного обоснования определения размера цены продукции</w:t>
      </w:r>
      <w:r w:rsidR="00FB4924" w:rsidRPr="000A6608">
        <w:rPr>
          <w:color w:val="000000" w:themeColor="text1"/>
          <w:sz w:val="20"/>
          <w:szCs w:val="20"/>
        </w:rPr>
        <w:t>.</w:t>
      </w:r>
      <w:r w:rsidR="002A0D5E" w:rsidRPr="000A6608">
        <w:rPr>
          <w:color w:val="000000" w:themeColor="text1"/>
          <w:sz w:val="20"/>
          <w:szCs w:val="20"/>
        </w:rPr>
        <w:t xml:space="preserve"> </w:t>
      </w:r>
    </w:p>
    <w:p w14:paraId="532837B0" w14:textId="77777777" w:rsidR="00DD68F5" w:rsidRPr="000A6608" w:rsidRDefault="00DD68F5" w:rsidP="00AC426F">
      <w:pPr>
        <w:ind w:right="-284"/>
        <w:rPr>
          <w:b/>
          <w:color w:val="000000" w:themeColor="text1"/>
          <w:sz w:val="20"/>
          <w:szCs w:val="20"/>
        </w:rPr>
      </w:pPr>
    </w:p>
    <w:p w14:paraId="5630A4FD" w14:textId="214F4755" w:rsidR="00DD68F5" w:rsidRPr="000A6608" w:rsidRDefault="00DD68F5" w:rsidP="00AC426F">
      <w:pPr>
        <w:ind w:right="-284"/>
        <w:rPr>
          <w:b/>
          <w:color w:val="000000" w:themeColor="text1"/>
          <w:sz w:val="20"/>
          <w:szCs w:val="20"/>
        </w:rPr>
      </w:pPr>
      <w:r w:rsidRPr="000A6608">
        <w:rPr>
          <w:b/>
          <w:color w:val="000000" w:themeColor="text1"/>
          <w:sz w:val="20"/>
          <w:szCs w:val="20"/>
        </w:rPr>
        <w:t xml:space="preserve">Раздел 48. </w:t>
      </w:r>
      <w:r w:rsidR="00E51808" w:rsidRPr="000A6608">
        <w:rPr>
          <w:b/>
          <w:color w:val="000000" w:themeColor="text1"/>
          <w:sz w:val="20"/>
          <w:szCs w:val="20"/>
        </w:rPr>
        <w:t>Договор с единственным поставщиком заключается в следующем порядке.</w:t>
      </w:r>
    </w:p>
    <w:p w14:paraId="1F536AB3" w14:textId="77777777" w:rsidR="00E51808" w:rsidRPr="000A6608" w:rsidRDefault="00E51808" w:rsidP="00E51808">
      <w:pPr>
        <w:ind w:right="-284" w:firstLine="426"/>
        <w:rPr>
          <w:color w:val="000000" w:themeColor="text1"/>
          <w:sz w:val="20"/>
          <w:szCs w:val="20"/>
        </w:rPr>
      </w:pPr>
      <w:r w:rsidRPr="000A6608">
        <w:rPr>
          <w:color w:val="000000" w:themeColor="text1"/>
          <w:sz w:val="20"/>
          <w:szCs w:val="20"/>
        </w:rPr>
        <w:t>Заказчик передает единственному поставщику два экземпляра проекта договора с согласованными сторонами условиями.</w:t>
      </w:r>
    </w:p>
    <w:p w14:paraId="2F972F28" w14:textId="77777777" w:rsidR="00E51808" w:rsidRPr="000A6608" w:rsidRDefault="00E51808" w:rsidP="00E51808">
      <w:pPr>
        <w:ind w:right="-284" w:firstLine="426"/>
        <w:rPr>
          <w:color w:val="000000" w:themeColor="text1"/>
          <w:sz w:val="20"/>
          <w:szCs w:val="20"/>
        </w:rPr>
      </w:pPr>
      <w:r w:rsidRPr="000A6608">
        <w:rPr>
          <w:color w:val="000000" w:themeColor="text1"/>
          <w:sz w:val="20"/>
          <w:szCs w:val="20"/>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23366756" w14:textId="55F8D38B" w:rsidR="00DD68F5" w:rsidRPr="000A6608" w:rsidRDefault="00E51808" w:rsidP="00E51808">
      <w:pPr>
        <w:ind w:right="-284" w:firstLine="426"/>
        <w:rPr>
          <w:color w:val="000000" w:themeColor="text1"/>
          <w:sz w:val="20"/>
          <w:szCs w:val="20"/>
        </w:rPr>
      </w:pPr>
      <w:r w:rsidRPr="000A6608">
        <w:rPr>
          <w:color w:val="000000" w:themeColor="text1"/>
          <w:sz w:val="20"/>
          <w:szCs w:val="20"/>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2E151F41" w14:textId="77777777" w:rsidR="002A0D5E" w:rsidRPr="000A6608" w:rsidRDefault="002A0D5E" w:rsidP="00E51808">
      <w:pPr>
        <w:ind w:right="-284" w:firstLine="426"/>
        <w:rPr>
          <w:color w:val="000000" w:themeColor="text1"/>
          <w:sz w:val="20"/>
          <w:szCs w:val="20"/>
        </w:rPr>
      </w:pPr>
    </w:p>
    <w:p w14:paraId="7B5CC82B" w14:textId="7188D581"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85" w:name="_Toc302468877"/>
      <w:bookmarkStart w:id="186" w:name="_Toc361928215"/>
      <w:r w:rsidRPr="000A6608">
        <w:rPr>
          <w:rFonts w:ascii="Times New Roman" w:hAnsi="Times New Roman" w:cs="Times New Roman"/>
          <w:color w:val="000000" w:themeColor="text1"/>
          <w:sz w:val="20"/>
          <w:szCs w:val="20"/>
        </w:rPr>
        <w:t>Раздел</w:t>
      </w:r>
      <w:r w:rsidR="005E2B15" w:rsidRPr="000A6608">
        <w:rPr>
          <w:rFonts w:ascii="Times New Roman" w:hAnsi="Times New Roman" w:cs="Times New Roman"/>
          <w:color w:val="000000" w:themeColor="text1"/>
          <w:sz w:val="20"/>
          <w:szCs w:val="20"/>
        </w:rPr>
        <w:t xml:space="preserve"> 4</w:t>
      </w:r>
      <w:r w:rsidR="00DD68F5" w:rsidRPr="000A6608">
        <w:rPr>
          <w:rFonts w:ascii="Times New Roman" w:hAnsi="Times New Roman" w:cs="Times New Roman"/>
          <w:color w:val="000000" w:themeColor="text1"/>
          <w:sz w:val="20"/>
          <w:szCs w:val="20"/>
        </w:rPr>
        <w:t>9</w:t>
      </w:r>
      <w:r w:rsidR="002A0D5E" w:rsidRPr="000A6608">
        <w:rPr>
          <w:rFonts w:ascii="Times New Roman" w:hAnsi="Times New Roman" w:cs="Times New Roman"/>
          <w:color w:val="000000" w:themeColor="text1"/>
          <w:sz w:val="20"/>
          <w:szCs w:val="20"/>
        </w:rPr>
        <w:t>. Особенности проведения закрытых процедур закупки</w:t>
      </w:r>
      <w:bookmarkEnd w:id="185"/>
      <w:bookmarkEnd w:id="186"/>
    </w:p>
    <w:p w14:paraId="3178055F" w14:textId="54311D8C" w:rsidR="002A0D5E" w:rsidRPr="000A6608" w:rsidRDefault="005E2B15" w:rsidP="00AC426F">
      <w:pPr>
        <w:autoSpaceDE w:val="0"/>
        <w:autoSpaceDN w:val="0"/>
        <w:adjustRightInd w:val="0"/>
        <w:ind w:right="-284"/>
        <w:jc w:val="both"/>
        <w:rPr>
          <w:color w:val="000000" w:themeColor="text1"/>
          <w:sz w:val="20"/>
          <w:szCs w:val="20"/>
        </w:rPr>
      </w:pPr>
      <w:r w:rsidRPr="000A6608">
        <w:rPr>
          <w:color w:val="000000" w:themeColor="text1"/>
          <w:sz w:val="20"/>
          <w:szCs w:val="20"/>
        </w:rPr>
        <w:t>4</w:t>
      </w:r>
      <w:r w:rsidR="00DD68F5"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1. При проведении закрытой процедуры закупки применяются положения настоящего Положения о проведении соответствующей открытой процедуры с учетом поло</w:t>
      </w:r>
      <w:r w:rsidR="00E521CD" w:rsidRPr="000A6608">
        <w:rPr>
          <w:color w:val="000000" w:themeColor="text1"/>
          <w:sz w:val="20"/>
          <w:szCs w:val="20"/>
        </w:rPr>
        <w:t>жений, предусмотренных настоящего</w:t>
      </w:r>
      <w:r w:rsidR="002A0D5E" w:rsidRPr="000A6608">
        <w:rPr>
          <w:color w:val="000000" w:themeColor="text1"/>
          <w:sz w:val="20"/>
          <w:szCs w:val="20"/>
        </w:rPr>
        <w:t xml:space="preserve"> </w:t>
      </w:r>
      <w:r w:rsidR="00E521CD" w:rsidRPr="000A6608">
        <w:rPr>
          <w:color w:val="000000" w:themeColor="text1"/>
          <w:sz w:val="20"/>
          <w:szCs w:val="20"/>
        </w:rPr>
        <w:t>раздела</w:t>
      </w:r>
      <w:r w:rsidR="002A0D5E" w:rsidRPr="000A6608">
        <w:rPr>
          <w:color w:val="000000" w:themeColor="text1"/>
          <w:sz w:val="20"/>
          <w:szCs w:val="20"/>
        </w:rPr>
        <w:t>.</w:t>
      </w:r>
    </w:p>
    <w:p w14:paraId="6472C8C7" w14:textId="7C75071A" w:rsidR="002A0D5E" w:rsidRPr="000A6608" w:rsidRDefault="005E2B15" w:rsidP="00AC426F">
      <w:pPr>
        <w:autoSpaceDE w:val="0"/>
        <w:autoSpaceDN w:val="0"/>
        <w:adjustRightInd w:val="0"/>
        <w:ind w:right="-284"/>
        <w:jc w:val="both"/>
        <w:rPr>
          <w:color w:val="000000" w:themeColor="text1"/>
          <w:sz w:val="20"/>
          <w:szCs w:val="20"/>
        </w:rPr>
      </w:pPr>
      <w:r w:rsidRPr="000A6608">
        <w:rPr>
          <w:color w:val="000000" w:themeColor="text1"/>
          <w:sz w:val="20"/>
          <w:szCs w:val="20"/>
        </w:rPr>
        <w:t>4</w:t>
      </w:r>
      <w:r w:rsidR="00DD68F5"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 xml:space="preserve">2. К участию в закрытой процедуре закупки допускаются только поставщики, приглашенные заказчиком. </w:t>
      </w:r>
    </w:p>
    <w:p w14:paraId="228D6E22" w14:textId="4685C262" w:rsidR="002A0D5E" w:rsidRPr="000A6608" w:rsidRDefault="005E2B15" w:rsidP="00AC426F">
      <w:pPr>
        <w:ind w:right="-284"/>
        <w:jc w:val="both"/>
        <w:rPr>
          <w:color w:val="000000" w:themeColor="text1"/>
          <w:sz w:val="20"/>
          <w:szCs w:val="20"/>
        </w:rPr>
      </w:pPr>
      <w:r w:rsidRPr="000A6608">
        <w:rPr>
          <w:color w:val="000000" w:themeColor="text1"/>
          <w:sz w:val="20"/>
          <w:szCs w:val="20"/>
        </w:rPr>
        <w:t>4</w:t>
      </w:r>
      <w:r w:rsidR="00DD68F5" w:rsidRPr="000A6608">
        <w:rPr>
          <w:color w:val="000000" w:themeColor="text1"/>
          <w:sz w:val="20"/>
          <w:szCs w:val="20"/>
        </w:rPr>
        <w:t>9</w:t>
      </w:r>
      <w:r w:rsidRPr="000A6608">
        <w:rPr>
          <w:color w:val="000000" w:themeColor="text1"/>
          <w:sz w:val="20"/>
          <w:szCs w:val="20"/>
        </w:rPr>
        <w:t>.</w:t>
      </w:r>
      <w:r w:rsidR="00E521CD" w:rsidRPr="000A6608">
        <w:rPr>
          <w:color w:val="000000" w:themeColor="text1"/>
          <w:sz w:val="20"/>
          <w:szCs w:val="20"/>
        </w:rPr>
        <w:t xml:space="preserve">3. Заказчик </w:t>
      </w:r>
      <w:r w:rsidR="002A0D5E" w:rsidRPr="000A6608">
        <w:rPr>
          <w:color w:val="000000" w:themeColor="text1"/>
          <w:sz w:val="20"/>
          <w:szCs w:val="20"/>
        </w:rPr>
        <w:t xml:space="preserve">обязан направить единообразное извещение всем поставщикам, приглашенным для участия в закрытой процедуре закупки. Указанное извещение должно содержать сведения, включение которых предусмотрено настоящим Положением в извещение о процедуре закупки, проводимой в открытой форме, с учетом выбранного заказчиком способа размещения заказа. </w:t>
      </w:r>
    </w:p>
    <w:p w14:paraId="26C6E126" w14:textId="67D9360A" w:rsidR="002A0D5E" w:rsidRPr="000A6608" w:rsidRDefault="005E2B15" w:rsidP="00AC426F">
      <w:pPr>
        <w:autoSpaceDE w:val="0"/>
        <w:autoSpaceDN w:val="0"/>
        <w:adjustRightInd w:val="0"/>
        <w:ind w:right="-284"/>
        <w:jc w:val="both"/>
        <w:rPr>
          <w:color w:val="000000" w:themeColor="text1"/>
          <w:sz w:val="20"/>
          <w:szCs w:val="20"/>
        </w:rPr>
      </w:pPr>
      <w:r w:rsidRPr="000A6608">
        <w:rPr>
          <w:color w:val="000000" w:themeColor="text1"/>
          <w:sz w:val="20"/>
          <w:szCs w:val="20"/>
        </w:rPr>
        <w:t>4</w:t>
      </w:r>
      <w:r w:rsidR="00DD68F5"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4. Результаты закрытой процедуры закупки оформляются одним протоколом, содержащим сведения, включаемые в соответствующий итоговый протокол, составляемый при проведении открытой процедуры закупки. Копия оформленного протокола направляется всем поставщикам, приглашенным для участия в закрытой процедуре закупки.</w:t>
      </w:r>
    </w:p>
    <w:p w14:paraId="36B83DA1" w14:textId="445BA771" w:rsidR="002A0D5E" w:rsidRPr="000A6608" w:rsidRDefault="005E2B15" w:rsidP="00AC426F">
      <w:pPr>
        <w:ind w:right="-284"/>
        <w:jc w:val="both"/>
        <w:rPr>
          <w:color w:val="000000" w:themeColor="text1"/>
          <w:sz w:val="20"/>
          <w:szCs w:val="20"/>
        </w:rPr>
      </w:pPr>
      <w:r w:rsidRPr="000A6608">
        <w:rPr>
          <w:color w:val="000000" w:themeColor="text1"/>
          <w:sz w:val="20"/>
          <w:szCs w:val="20"/>
        </w:rPr>
        <w:t>4</w:t>
      </w:r>
      <w:r w:rsidR="00DD68F5"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5. 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документации о проведении закрытой процедуры закупки.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14:paraId="552126A0" w14:textId="52788667" w:rsidR="002A0D5E" w:rsidRPr="000A6608" w:rsidRDefault="005E2B15" w:rsidP="00AC426F">
      <w:pPr>
        <w:autoSpaceDE w:val="0"/>
        <w:autoSpaceDN w:val="0"/>
        <w:adjustRightInd w:val="0"/>
        <w:ind w:right="-284"/>
        <w:jc w:val="both"/>
        <w:rPr>
          <w:color w:val="000000" w:themeColor="text1"/>
          <w:sz w:val="20"/>
          <w:szCs w:val="20"/>
        </w:rPr>
      </w:pPr>
      <w:r w:rsidRPr="000A6608">
        <w:rPr>
          <w:color w:val="000000" w:themeColor="text1"/>
          <w:sz w:val="20"/>
          <w:szCs w:val="20"/>
        </w:rPr>
        <w:t>4</w:t>
      </w:r>
      <w:r w:rsidR="00DD68F5" w:rsidRPr="000A6608">
        <w:rPr>
          <w:color w:val="000000" w:themeColor="text1"/>
          <w:sz w:val="20"/>
          <w:szCs w:val="20"/>
        </w:rPr>
        <w:t>9</w:t>
      </w:r>
      <w:r w:rsidRPr="000A6608">
        <w:rPr>
          <w:color w:val="000000" w:themeColor="text1"/>
          <w:sz w:val="20"/>
          <w:szCs w:val="20"/>
        </w:rPr>
        <w:t>.</w:t>
      </w:r>
      <w:r w:rsidR="002A0D5E" w:rsidRPr="000A6608">
        <w:rPr>
          <w:color w:val="000000" w:themeColor="text1"/>
          <w:sz w:val="20"/>
          <w:szCs w:val="20"/>
        </w:rPr>
        <w:t>6. Заказчик, специализированная организация не позднее двух дней с даты подписания протокола результатов закрытой процедуры закупки размещают на официальном сайте выписку из протокола, которая должна содержать следующие сведения:</w:t>
      </w:r>
    </w:p>
    <w:p w14:paraId="73D3997F"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1) место, дата, время проведения подведения итогов процедуры закупки; </w:t>
      </w:r>
    </w:p>
    <w:p w14:paraId="17B48105"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номер и дата извещения о проведении закрытой процедуры закупки;</w:t>
      </w:r>
    </w:p>
    <w:p w14:paraId="02C6553E"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наименование, краткую характеристику и количество поставляемых товаров, наименование, краткие характеристики и объем выполняемых работ, оказываемых услуг;</w:t>
      </w:r>
    </w:p>
    <w:p w14:paraId="0DC0D66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4) перечень участников закрытой процедуры закупки с указанием решений комиссии по размещению заказа о допуске или об отказе в допуске к участию в процедуре закупки; </w:t>
      </w:r>
    </w:p>
    <w:p w14:paraId="39ED438C"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5) наименование, место нахождения (для юридических лиц) победителя закрытой процедуры закупки и участника закрытой процедуры закупки, который сделал предпоследнее предложение о цене договора (участника, заявке (предложению) которого присвоен второй порядковый номер).</w:t>
      </w:r>
    </w:p>
    <w:p w14:paraId="5E452973" w14:textId="77777777" w:rsidR="002A0D5E" w:rsidRPr="000A6608" w:rsidRDefault="002A0D5E" w:rsidP="00AC426F">
      <w:pPr>
        <w:pStyle w:val="2"/>
        <w:spacing w:before="0" w:after="0"/>
        <w:ind w:right="-284"/>
        <w:jc w:val="both"/>
        <w:rPr>
          <w:rFonts w:ascii="Times New Roman" w:hAnsi="Times New Roman" w:cs="Times New Roman"/>
          <w:i w:val="0"/>
          <w:iCs w:val="0"/>
          <w:color w:val="000000" w:themeColor="text1"/>
          <w:sz w:val="20"/>
          <w:szCs w:val="20"/>
        </w:rPr>
      </w:pPr>
    </w:p>
    <w:p w14:paraId="1E540795" w14:textId="5BB71CAD"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87" w:name="_Toc302468880"/>
      <w:bookmarkStart w:id="188" w:name="_Toc361928216"/>
      <w:r w:rsidRPr="000A6608">
        <w:rPr>
          <w:rFonts w:ascii="Times New Roman" w:hAnsi="Times New Roman" w:cs="Times New Roman"/>
          <w:color w:val="000000" w:themeColor="text1"/>
          <w:sz w:val="20"/>
          <w:szCs w:val="20"/>
        </w:rPr>
        <w:t>Раздел</w:t>
      </w:r>
      <w:r w:rsidR="005E2B15" w:rsidRPr="000A6608">
        <w:rPr>
          <w:rFonts w:ascii="Times New Roman" w:hAnsi="Times New Roman" w:cs="Times New Roman"/>
          <w:color w:val="000000" w:themeColor="text1"/>
          <w:sz w:val="20"/>
          <w:szCs w:val="20"/>
        </w:rPr>
        <w:t xml:space="preserve"> </w:t>
      </w:r>
      <w:r w:rsidR="00DD68F5" w:rsidRPr="000A6608">
        <w:rPr>
          <w:rFonts w:ascii="Times New Roman" w:hAnsi="Times New Roman" w:cs="Times New Roman"/>
          <w:color w:val="000000" w:themeColor="text1"/>
          <w:sz w:val="20"/>
          <w:szCs w:val="20"/>
        </w:rPr>
        <w:t>50</w:t>
      </w:r>
      <w:r w:rsidR="002A0D5E" w:rsidRPr="000A6608">
        <w:rPr>
          <w:rFonts w:ascii="Times New Roman" w:hAnsi="Times New Roman" w:cs="Times New Roman"/>
          <w:color w:val="000000" w:themeColor="text1"/>
          <w:sz w:val="20"/>
          <w:szCs w:val="20"/>
        </w:rPr>
        <w:t>. Особенности проведения многоэтапных процедур закупки</w:t>
      </w:r>
      <w:bookmarkEnd w:id="187"/>
      <w:bookmarkEnd w:id="188"/>
      <w:r w:rsidR="002A0D5E" w:rsidRPr="000A6608">
        <w:rPr>
          <w:rFonts w:ascii="Times New Roman" w:hAnsi="Times New Roman" w:cs="Times New Roman"/>
          <w:color w:val="000000" w:themeColor="text1"/>
          <w:sz w:val="20"/>
          <w:szCs w:val="20"/>
        </w:rPr>
        <w:t xml:space="preserve"> </w:t>
      </w:r>
    </w:p>
    <w:p w14:paraId="18B39AB3" w14:textId="4FF55CE7" w:rsidR="002A0D5E" w:rsidRPr="000A6608" w:rsidRDefault="00DD68F5" w:rsidP="00AC426F">
      <w:pPr>
        <w:autoSpaceDE w:val="0"/>
        <w:autoSpaceDN w:val="0"/>
        <w:adjustRightInd w:val="0"/>
        <w:ind w:right="-284"/>
        <w:jc w:val="both"/>
        <w:rPr>
          <w:color w:val="000000" w:themeColor="text1"/>
          <w:sz w:val="20"/>
          <w:szCs w:val="20"/>
        </w:rPr>
      </w:pPr>
      <w:r w:rsidRPr="000A6608">
        <w:rPr>
          <w:color w:val="000000" w:themeColor="text1"/>
          <w:sz w:val="20"/>
          <w:szCs w:val="20"/>
        </w:rPr>
        <w:t>50</w:t>
      </w:r>
      <w:r w:rsidR="005E2B15" w:rsidRPr="000A6608">
        <w:rPr>
          <w:color w:val="000000" w:themeColor="text1"/>
          <w:sz w:val="20"/>
          <w:szCs w:val="20"/>
        </w:rPr>
        <w:t>.</w:t>
      </w:r>
      <w:r w:rsidR="002A0D5E" w:rsidRPr="000A6608">
        <w:rPr>
          <w:color w:val="000000" w:themeColor="text1"/>
          <w:sz w:val="20"/>
          <w:szCs w:val="20"/>
        </w:rPr>
        <w:t>1. О проведении многоэтапной процедуры закупки должно быть указано в извещении о проведении такой процедуры закупки с указанием точного срока каждого из этапов.</w:t>
      </w:r>
    </w:p>
    <w:p w14:paraId="3D428804" w14:textId="17FF5703" w:rsidR="002A0D5E" w:rsidRPr="000A6608" w:rsidRDefault="00DD68F5" w:rsidP="00AC426F">
      <w:pPr>
        <w:autoSpaceDE w:val="0"/>
        <w:autoSpaceDN w:val="0"/>
        <w:adjustRightInd w:val="0"/>
        <w:ind w:right="-284"/>
        <w:jc w:val="both"/>
        <w:rPr>
          <w:color w:val="000000" w:themeColor="text1"/>
          <w:sz w:val="20"/>
          <w:szCs w:val="20"/>
        </w:rPr>
      </w:pPr>
      <w:r w:rsidRPr="000A6608">
        <w:rPr>
          <w:color w:val="000000" w:themeColor="text1"/>
          <w:sz w:val="20"/>
          <w:szCs w:val="20"/>
        </w:rPr>
        <w:t>50</w:t>
      </w:r>
      <w:r w:rsidR="005E2B15" w:rsidRPr="000A6608">
        <w:rPr>
          <w:color w:val="000000" w:themeColor="text1"/>
          <w:sz w:val="20"/>
          <w:szCs w:val="20"/>
        </w:rPr>
        <w:t>.</w:t>
      </w:r>
      <w:r w:rsidR="002A0D5E" w:rsidRPr="000A6608">
        <w:rPr>
          <w:color w:val="000000" w:themeColor="text1"/>
          <w:sz w:val="20"/>
          <w:szCs w:val="20"/>
        </w:rPr>
        <w:t xml:space="preserve">2. При проведении многоэтапной процедуры закупки применяются положения настоящего Положения о проведении соответствующей одноэтапной процедуры с учетом положений </w:t>
      </w:r>
      <w:r w:rsidR="00886B76" w:rsidRPr="000A6608">
        <w:rPr>
          <w:color w:val="000000" w:themeColor="text1"/>
          <w:sz w:val="20"/>
          <w:szCs w:val="20"/>
        </w:rPr>
        <w:t>настоящего раздела</w:t>
      </w:r>
      <w:r w:rsidR="002A0D5E" w:rsidRPr="000A6608">
        <w:rPr>
          <w:color w:val="000000" w:themeColor="text1"/>
          <w:sz w:val="20"/>
          <w:szCs w:val="20"/>
        </w:rPr>
        <w:t>.</w:t>
      </w:r>
    </w:p>
    <w:p w14:paraId="3C68C3C4" w14:textId="296E44E1" w:rsidR="002A0D5E" w:rsidRPr="000A6608" w:rsidRDefault="00DD68F5" w:rsidP="00AC426F">
      <w:pPr>
        <w:autoSpaceDE w:val="0"/>
        <w:autoSpaceDN w:val="0"/>
        <w:adjustRightInd w:val="0"/>
        <w:ind w:right="-284"/>
        <w:jc w:val="both"/>
        <w:rPr>
          <w:color w:val="000000" w:themeColor="text1"/>
          <w:sz w:val="20"/>
          <w:szCs w:val="20"/>
        </w:rPr>
      </w:pPr>
      <w:r w:rsidRPr="000A6608">
        <w:rPr>
          <w:color w:val="000000" w:themeColor="text1"/>
          <w:sz w:val="20"/>
          <w:szCs w:val="20"/>
        </w:rPr>
        <w:t>50</w:t>
      </w:r>
      <w:r w:rsidR="005E2B15" w:rsidRPr="000A6608">
        <w:rPr>
          <w:color w:val="000000" w:themeColor="text1"/>
          <w:sz w:val="20"/>
          <w:szCs w:val="20"/>
        </w:rPr>
        <w:t>.</w:t>
      </w:r>
      <w:r w:rsidR="002A0D5E" w:rsidRPr="000A6608">
        <w:rPr>
          <w:color w:val="000000" w:themeColor="text1"/>
          <w:sz w:val="20"/>
          <w:szCs w:val="20"/>
        </w:rPr>
        <w:t>3. В целях проведения первого этапа процедуры закупки в документации процедуры закупки устанавливаются предварительные (примерные) требования к закупаемой продукции и условиям поставки товаров, выполнения работ, оказания услуг. При этом всем участникам процедуры закупки предлагается представить первоначальные заявки (предложения), подготовленные в соответствии с требованиями документации процедуры закупки, без указания цены.</w:t>
      </w:r>
    </w:p>
    <w:p w14:paraId="1A2B0687" w14:textId="0E9AA49E" w:rsidR="002A0D5E" w:rsidRPr="000A6608" w:rsidRDefault="00DD68F5" w:rsidP="00AC426F">
      <w:pPr>
        <w:ind w:right="-284"/>
        <w:jc w:val="both"/>
        <w:rPr>
          <w:color w:val="000000" w:themeColor="text1"/>
          <w:sz w:val="20"/>
          <w:szCs w:val="20"/>
        </w:rPr>
      </w:pPr>
      <w:r w:rsidRPr="000A6608">
        <w:rPr>
          <w:color w:val="000000" w:themeColor="text1"/>
          <w:sz w:val="20"/>
          <w:szCs w:val="20"/>
        </w:rPr>
        <w:t>50</w:t>
      </w:r>
      <w:r w:rsidR="005E2B15" w:rsidRPr="000A6608">
        <w:rPr>
          <w:color w:val="000000" w:themeColor="text1"/>
          <w:sz w:val="20"/>
          <w:szCs w:val="20"/>
        </w:rPr>
        <w:t>.</w:t>
      </w:r>
      <w:r w:rsidR="002A0D5E" w:rsidRPr="000A6608">
        <w:rPr>
          <w:color w:val="000000" w:themeColor="text1"/>
          <w:sz w:val="20"/>
          <w:szCs w:val="20"/>
        </w:rPr>
        <w:t>4. Комиссия отклоняет заявки (предложения), не соответствующие требованиям документации процедуры закупки.</w:t>
      </w:r>
    </w:p>
    <w:p w14:paraId="7FA63817" w14:textId="5AAE57DC" w:rsidR="002A0D5E" w:rsidRPr="000A6608" w:rsidRDefault="00DD68F5" w:rsidP="00AC426F">
      <w:pPr>
        <w:ind w:right="-284"/>
        <w:jc w:val="both"/>
        <w:rPr>
          <w:color w:val="000000" w:themeColor="text1"/>
          <w:sz w:val="20"/>
          <w:szCs w:val="20"/>
        </w:rPr>
      </w:pPr>
      <w:r w:rsidRPr="000A6608">
        <w:rPr>
          <w:color w:val="000000" w:themeColor="text1"/>
          <w:sz w:val="20"/>
          <w:szCs w:val="20"/>
        </w:rPr>
        <w:lastRenderedPageBreak/>
        <w:t>50</w:t>
      </w:r>
      <w:r w:rsidR="005E2B15" w:rsidRPr="000A6608">
        <w:rPr>
          <w:color w:val="000000" w:themeColor="text1"/>
          <w:sz w:val="20"/>
          <w:szCs w:val="20"/>
        </w:rPr>
        <w:t>.</w:t>
      </w:r>
      <w:r w:rsidR="002A0D5E" w:rsidRPr="000A6608">
        <w:rPr>
          <w:color w:val="000000" w:themeColor="text1"/>
          <w:sz w:val="20"/>
          <w:szCs w:val="20"/>
        </w:rPr>
        <w:t>5. Заказчик может проводить переговоры с любым участником процедуры закупки, заявка (предложение)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w:t>
      </w:r>
    </w:p>
    <w:p w14:paraId="26C2BC66" w14:textId="19AD499E" w:rsidR="002A0D5E" w:rsidRPr="000A6608" w:rsidRDefault="00DD68F5" w:rsidP="00AC426F">
      <w:pPr>
        <w:ind w:right="-284"/>
        <w:jc w:val="both"/>
        <w:rPr>
          <w:color w:val="000000" w:themeColor="text1"/>
          <w:sz w:val="20"/>
          <w:szCs w:val="20"/>
        </w:rPr>
      </w:pPr>
      <w:r w:rsidRPr="000A6608">
        <w:rPr>
          <w:color w:val="000000" w:themeColor="text1"/>
          <w:sz w:val="20"/>
          <w:szCs w:val="20"/>
        </w:rPr>
        <w:t>50</w:t>
      </w:r>
      <w:r w:rsidR="005E2B15" w:rsidRPr="000A6608">
        <w:rPr>
          <w:color w:val="000000" w:themeColor="text1"/>
          <w:sz w:val="20"/>
          <w:szCs w:val="20"/>
        </w:rPr>
        <w:t>.</w:t>
      </w:r>
      <w:r w:rsidR="002A0D5E" w:rsidRPr="000A6608">
        <w:rPr>
          <w:color w:val="000000" w:themeColor="text1"/>
          <w:sz w:val="20"/>
          <w:szCs w:val="20"/>
        </w:rPr>
        <w:t xml:space="preserve">6.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 </w:t>
      </w:r>
    </w:p>
    <w:p w14:paraId="17C25A37" w14:textId="6FDFEE48" w:rsidR="002A0D5E" w:rsidRPr="000A6608" w:rsidRDefault="00DD68F5" w:rsidP="00AC426F">
      <w:pPr>
        <w:ind w:right="-284"/>
        <w:jc w:val="both"/>
        <w:rPr>
          <w:color w:val="000000" w:themeColor="text1"/>
          <w:sz w:val="20"/>
          <w:szCs w:val="20"/>
        </w:rPr>
      </w:pPr>
      <w:r w:rsidRPr="000A6608">
        <w:rPr>
          <w:color w:val="000000" w:themeColor="text1"/>
          <w:sz w:val="20"/>
          <w:szCs w:val="20"/>
        </w:rPr>
        <w:t>50</w:t>
      </w:r>
      <w:r w:rsidR="005E2B15" w:rsidRPr="000A6608">
        <w:rPr>
          <w:color w:val="000000" w:themeColor="text1"/>
          <w:sz w:val="20"/>
          <w:szCs w:val="20"/>
        </w:rPr>
        <w:t>.</w:t>
      </w:r>
      <w:r w:rsidR="002A0D5E" w:rsidRPr="000A6608">
        <w:rPr>
          <w:color w:val="000000" w:themeColor="text1"/>
          <w:sz w:val="20"/>
          <w:szCs w:val="20"/>
        </w:rPr>
        <w:t>7. Порядок, определен</w:t>
      </w:r>
      <w:r w:rsidR="003848AC" w:rsidRPr="000A6608">
        <w:rPr>
          <w:color w:val="000000" w:themeColor="text1"/>
          <w:sz w:val="20"/>
          <w:szCs w:val="20"/>
        </w:rPr>
        <w:t>ный пунктами</w:t>
      </w:r>
      <w:r w:rsidR="00E670CA" w:rsidRPr="000A6608">
        <w:rPr>
          <w:color w:val="000000" w:themeColor="text1"/>
          <w:sz w:val="20"/>
          <w:szCs w:val="20"/>
        </w:rPr>
        <w:t xml:space="preserve"> </w:t>
      </w:r>
      <w:r w:rsidR="003848AC" w:rsidRPr="000A6608">
        <w:rPr>
          <w:color w:val="000000" w:themeColor="text1"/>
          <w:sz w:val="20"/>
          <w:szCs w:val="20"/>
        </w:rPr>
        <w:t>47.</w:t>
      </w:r>
      <w:r w:rsidR="00E670CA" w:rsidRPr="000A6608">
        <w:rPr>
          <w:color w:val="000000" w:themeColor="text1"/>
          <w:sz w:val="20"/>
          <w:szCs w:val="20"/>
        </w:rPr>
        <w:t>3</w:t>
      </w:r>
      <w:r w:rsidR="003848AC" w:rsidRPr="000A6608">
        <w:rPr>
          <w:color w:val="000000" w:themeColor="text1"/>
          <w:sz w:val="20"/>
          <w:szCs w:val="20"/>
        </w:rPr>
        <w:t xml:space="preserve"> </w:t>
      </w:r>
      <w:r w:rsidR="00E670CA" w:rsidRPr="000A6608">
        <w:rPr>
          <w:color w:val="000000" w:themeColor="text1"/>
          <w:sz w:val="20"/>
          <w:szCs w:val="20"/>
        </w:rPr>
        <w:t>–</w:t>
      </w:r>
      <w:r w:rsidR="003848AC" w:rsidRPr="000A6608">
        <w:rPr>
          <w:color w:val="000000" w:themeColor="text1"/>
          <w:sz w:val="20"/>
          <w:szCs w:val="20"/>
        </w:rPr>
        <w:t xml:space="preserve"> 47.</w:t>
      </w:r>
      <w:r w:rsidR="00E670CA" w:rsidRPr="000A6608">
        <w:rPr>
          <w:color w:val="000000" w:themeColor="text1"/>
          <w:sz w:val="20"/>
          <w:szCs w:val="20"/>
        </w:rPr>
        <w:t>6 настоящего раздела</w:t>
      </w:r>
      <w:r w:rsidR="002A0D5E" w:rsidRPr="000A6608">
        <w:rPr>
          <w:color w:val="000000" w:themeColor="text1"/>
          <w:sz w:val="20"/>
          <w:szCs w:val="20"/>
        </w:rPr>
        <w:t>, применяется ко всем последующим этапам многоэтапной процедуры закупки, кроме заключительного.</w:t>
      </w:r>
    </w:p>
    <w:p w14:paraId="160BBC8F" w14:textId="34153442" w:rsidR="002A0D5E" w:rsidRPr="000A6608" w:rsidRDefault="00DD68F5" w:rsidP="00AC426F">
      <w:pPr>
        <w:ind w:right="-284"/>
        <w:jc w:val="both"/>
        <w:rPr>
          <w:color w:val="000000" w:themeColor="text1"/>
          <w:sz w:val="20"/>
          <w:szCs w:val="20"/>
        </w:rPr>
      </w:pPr>
      <w:r w:rsidRPr="000A6608">
        <w:rPr>
          <w:color w:val="000000" w:themeColor="text1"/>
          <w:sz w:val="20"/>
          <w:szCs w:val="20"/>
        </w:rPr>
        <w:t>50</w:t>
      </w:r>
      <w:r w:rsidR="005E2B15" w:rsidRPr="000A6608">
        <w:rPr>
          <w:color w:val="000000" w:themeColor="text1"/>
          <w:sz w:val="20"/>
          <w:szCs w:val="20"/>
        </w:rPr>
        <w:t>.</w:t>
      </w:r>
      <w:r w:rsidR="002A0D5E" w:rsidRPr="000A6608">
        <w:rPr>
          <w:color w:val="000000" w:themeColor="text1"/>
          <w:sz w:val="20"/>
          <w:szCs w:val="20"/>
        </w:rPr>
        <w:t>8. На заключительном этапе многоэтапной процедуры заказчик, специализированная организация предлагает участникам процедуры закупки представить окончательные предложения с указанием цены, которые оцениваются и сопоставляются для выявления победителя закупочной процедуры, в порядке, определенном документацией процедуры закупки.</w:t>
      </w:r>
    </w:p>
    <w:p w14:paraId="5B4D85DA" w14:textId="77777777" w:rsidR="002A0D5E" w:rsidRPr="000A6608" w:rsidRDefault="002A0D5E" w:rsidP="00AC426F">
      <w:pPr>
        <w:ind w:right="-284"/>
        <w:jc w:val="both"/>
        <w:rPr>
          <w:color w:val="000000" w:themeColor="text1"/>
          <w:sz w:val="20"/>
          <w:szCs w:val="20"/>
        </w:rPr>
      </w:pPr>
    </w:p>
    <w:p w14:paraId="4814D61C" w14:textId="02328DE7"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89" w:name="_Toc302468882"/>
      <w:bookmarkStart w:id="190" w:name="_Toc361928217"/>
      <w:r w:rsidRPr="000A6608">
        <w:rPr>
          <w:rFonts w:ascii="Times New Roman" w:hAnsi="Times New Roman" w:cs="Times New Roman"/>
          <w:color w:val="000000" w:themeColor="text1"/>
          <w:sz w:val="20"/>
          <w:szCs w:val="20"/>
        </w:rPr>
        <w:t>Раздел</w:t>
      </w:r>
      <w:r w:rsidR="005E2B15" w:rsidRPr="000A6608">
        <w:rPr>
          <w:rFonts w:ascii="Times New Roman" w:hAnsi="Times New Roman" w:cs="Times New Roman"/>
          <w:color w:val="000000" w:themeColor="text1"/>
          <w:sz w:val="20"/>
          <w:szCs w:val="20"/>
        </w:rPr>
        <w:t xml:space="preserve"> </w:t>
      </w:r>
      <w:r w:rsidR="004B361C" w:rsidRPr="000A6608">
        <w:rPr>
          <w:rFonts w:ascii="Times New Roman" w:hAnsi="Times New Roman" w:cs="Times New Roman"/>
          <w:color w:val="000000" w:themeColor="text1"/>
          <w:sz w:val="20"/>
          <w:szCs w:val="20"/>
        </w:rPr>
        <w:t>5</w:t>
      </w:r>
      <w:r w:rsidR="00DD68F5" w:rsidRPr="000A6608">
        <w:rPr>
          <w:rFonts w:ascii="Times New Roman" w:hAnsi="Times New Roman" w:cs="Times New Roman"/>
          <w:color w:val="000000" w:themeColor="text1"/>
          <w:sz w:val="20"/>
          <w:szCs w:val="20"/>
        </w:rPr>
        <w:t>1</w:t>
      </w:r>
      <w:r w:rsidR="002A0D5E" w:rsidRPr="000A6608">
        <w:rPr>
          <w:rFonts w:ascii="Times New Roman" w:hAnsi="Times New Roman" w:cs="Times New Roman"/>
          <w:color w:val="000000" w:themeColor="text1"/>
          <w:sz w:val="20"/>
          <w:szCs w:val="20"/>
        </w:rPr>
        <w:t>. Особенности проведения процедур с переторжкой</w:t>
      </w:r>
      <w:bookmarkEnd w:id="189"/>
      <w:bookmarkEnd w:id="190"/>
    </w:p>
    <w:p w14:paraId="6266C8CF" w14:textId="4094D0EF" w:rsidR="002A0D5E" w:rsidRPr="000A6608" w:rsidRDefault="004B361C"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1</w:t>
      </w:r>
      <w:r w:rsidR="005E2B15" w:rsidRPr="000A6608">
        <w:rPr>
          <w:color w:val="000000" w:themeColor="text1"/>
          <w:sz w:val="20"/>
          <w:szCs w:val="20"/>
        </w:rPr>
        <w:t>.</w:t>
      </w:r>
      <w:r w:rsidR="002A0D5E" w:rsidRPr="000A6608">
        <w:rPr>
          <w:color w:val="000000" w:themeColor="text1"/>
          <w:sz w:val="20"/>
          <w:szCs w:val="20"/>
        </w:rPr>
        <w:t>1. Проведение процедуры переторжки возможно по решению комиссии в том случае, если на это было соответствующее указание в извещении и документации процедуры закупки.</w:t>
      </w:r>
    </w:p>
    <w:p w14:paraId="1C32A8D5" w14:textId="77E77862" w:rsidR="002A0D5E" w:rsidRPr="000A6608" w:rsidRDefault="004B361C"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1</w:t>
      </w:r>
      <w:r w:rsidR="005E2B15" w:rsidRPr="000A6608">
        <w:rPr>
          <w:color w:val="000000" w:themeColor="text1"/>
          <w:sz w:val="20"/>
          <w:szCs w:val="20"/>
        </w:rPr>
        <w:t>.</w:t>
      </w:r>
      <w:r w:rsidR="002A0D5E" w:rsidRPr="000A6608">
        <w:rPr>
          <w:color w:val="000000" w:themeColor="text1"/>
          <w:sz w:val="20"/>
          <w:szCs w:val="20"/>
        </w:rPr>
        <w:t xml:space="preserve">2. Переторжка может проводиться в очной или заочной форме. </w:t>
      </w:r>
    </w:p>
    <w:p w14:paraId="5E83C1FA" w14:textId="1F6168D5" w:rsidR="00BA7297" w:rsidRPr="000A6608" w:rsidRDefault="004B361C"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1</w:t>
      </w:r>
      <w:r w:rsidR="005E2B15" w:rsidRPr="000A6608">
        <w:rPr>
          <w:color w:val="000000" w:themeColor="text1"/>
          <w:sz w:val="20"/>
          <w:szCs w:val="20"/>
        </w:rPr>
        <w:t>.</w:t>
      </w:r>
      <w:r w:rsidR="002A0D5E" w:rsidRPr="000A6608">
        <w:rPr>
          <w:color w:val="000000" w:themeColor="text1"/>
          <w:sz w:val="20"/>
          <w:szCs w:val="20"/>
        </w:rPr>
        <w:t xml:space="preserve">3. Переторжка в очной форме проводится между участниками процедуры закупки, допущенными к участию в процедуре закупки, путем снижения цены договора на любую сумму. </w:t>
      </w:r>
      <w:r w:rsidR="005E2B15" w:rsidRPr="000A6608">
        <w:rPr>
          <w:color w:val="000000" w:themeColor="text1"/>
          <w:sz w:val="20"/>
          <w:szCs w:val="20"/>
        </w:rPr>
        <w:t xml:space="preserve"> </w:t>
      </w:r>
    </w:p>
    <w:p w14:paraId="7FB58269" w14:textId="77777777" w:rsidR="002A0D5E" w:rsidRPr="000A6608" w:rsidRDefault="002A0D5E" w:rsidP="00AC426F">
      <w:pPr>
        <w:autoSpaceDE w:val="0"/>
        <w:autoSpaceDN w:val="0"/>
        <w:adjustRightInd w:val="0"/>
        <w:ind w:right="-284"/>
        <w:jc w:val="both"/>
        <w:rPr>
          <w:color w:val="000000" w:themeColor="text1"/>
          <w:sz w:val="20"/>
          <w:szCs w:val="20"/>
        </w:rPr>
      </w:pPr>
      <w:r w:rsidRPr="000A6608">
        <w:rPr>
          <w:color w:val="000000" w:themeColor="text1"/>
          <w:sz w:val="20"/>
          <w:szCs w:val="20"/>
        </w:rPr>
        <w:t>Ведущий переторжки выбирается из числа членов комиссии по размещению заказа путем голосования членов комиссии большинством голосов или привлекается заказчиком, специализированной организацией.</w:t>
      </w:r>
    </w:p>
    <w:p w14:paraId="7158FA3E" w14:textId="3F674DBD" w:rsidR="002A0D5E" w:rsidRPr="000A6608" w:rsidRDefault="004B361C"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5</w:t>
      </w:r>
      <w:r w:rsidR="00DD68F5" w:rsidRPr="000A6608">
        <w:rPr>
          <w:rFonts w:ascii="Times New Roman" w:hAnsi="Times New Roman" w:cs="Times New Roman"/>
          <w:color w:val="000000" w:themeColor="text1"/>
        </w:rPr>
        <w:t>1</w:t>
      </w:r>
      <w:r w:rsidR="006D4CE1"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4. Переторжка в очной форме проводится в следующем порядке:</w:t>
      </w:r>
    </w:p>
    <w:p w14:paraId="7D84FF5A"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1) непосредственно перед началом проведения переторжки по каждому лоту осуществляется регистрация участников процедуры закупки, явившихся на переторжку, или их представителей (далее – участники переторжки). При регистрации участникам переторжки выдаются пронумерованные карточки (далее по тексту - карточки);</w:t>
      </w:r>
    </w:p>
    <w:p w14:paraId="72451003"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2) переторжка начинается с объявления ведущим начала проведения переторжки, номера лота (в случае проведения переторжки по нескольким лотам), предмета договора, начальной (максимальной) цены договора (лота), наименований участников переторжки;</w:t>
      </w:r>
    </w:p>
    <w:p w14:paraId="5E8427B8"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3) цена договора предлагается участниками процедуры закупки поочередно согласно календарной очередности подачи заявки (предложения) на участие в процедуре закупки. В случае не представления участником переторжки закупки нового ценового предложения, право подачи такого предложения переходит следующему участнику процедуры переторжки. Ценовые предложения могут подаваться участниками процедуры переторжки неоднократно с соблюдением предусмотренной настоящим пунктом очередности; </w:t>
      </w:r>
    </w:p>
    <w:p w14:paraId="0EF49597"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4) цена договора предлагается участником переторжки путем поднятия карточки и оглашения цены договора. При этом участник процедуры закупки не вправе подавать предложение о цене договора, равное цене договора, предложенной в поданной им заявке на участие в процедуре закупки или превышающее такую цену; </w:t>
      </w:r>
    </w:p>
    <w:p w14:paraId="581B69DE" w14:textId="77777777" w:rsidR="002A0D5E" w:rsidRPr="000A6608" w:rsidRDefault="00BA7297"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2A0D5E" w:rsidRPr="000A6608">
        <w:rPr>
          <w:color w:val="000000" w:themeColor="text1"/>
          <w:sz w:val="20"/>
          <w:szCs w:val="20"/>
        </w:rPr>
        <w:t>) в случае отсутствия у участника процедуры закупки очередного предложения о цене договора, такой участник прекращает участие в переторжке;</w:t>
      </w:r>
    </w:p>
    <w:p w14:paraId="2EB94357" w14:textId="77777777" w:rsidR="002A0D5E" w:rsidRPr="000A6608" w:rsidRDefault="00BA7297" w:rsidP="00AC426F">
      <w:pPr>
        <w:autoSpaceDE w:val="0"/>
        <w:autoSpaceDN w:val="0"/>
        <w:adjustRightInd w:val="0"/>
        <w:ind w:right="-284"/>
        <w:jc w:val="both"/>
        <w:rPr>
          <w:color w:val="000000" w:themeColor="text1"/>
          <w:sz w:val="20"/>
          <w:szCs w:val="20"/>
        </w:rPr>
      </w:pPr>
      <w:r w:rsidRPr="000A6608">
        <w:rPr>
          <w:color w:val="000000" w:themeColor="text1"/>
          <w:sz w:val="20"/>
          <w:szCs w:val="20"/>
        </w:rPr>
        <w:t>6</w:t>
      </w:r>
      <w:r w:rsidR="002A0D5E" w:rsidRPr="000A6608">
        <w:rPr>
          <w:color w:val="000000" w:themeColor="text1"/>
          <w:sz w:val="20"/>
          <w:szCs w:val="20"/>
        </w:rPr>
        <w:t>) переторжка оканчивается после прекращения подачи участниками процедуры закупки новых ценовых предложений.</w:t>
      </w:r>
    </w:p>
    <w:p w14:paraId="14592458" w14:textId="1515AB3A" w:rsidR="002A0D5E" w:rsidRPr="000A6608" w:rsidRDefault="004B361C"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5</w:t>
      </w:r>
      <w:r w:rsidR="00DD68F5" w:rsidRPr="000A6608">
        <w:rPr>
          <w:rFonts w:ascii="Times New Roman" w:hAnsi="Times New Roman" w:cs="Times New Roman"/>
          <w:color w:val="000000" w:themeColor="text1"/>
        </w:rPr>
        <w:t>1</w:t>
      </w:r>
      <w:r w:rsidR="006D4CE1"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5. При проведении переторжки в очной форме комиссия ведет протокол переторжки, который должен содержать сведения о:</w:t>
      </w:r>
    </w:p>
    <w:p w14:paraId="3AD3FF3D"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а) месте, дате и времени проведения переторжки, </w:t>
      </w:r>
    </w:p>
    <w:p w14:paraId="71F394A2"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б) номере лота (в случае проведения переторжки по нескольким лотам), предмете договора, начальной (максимальной) цене договора (лота), наименованиях и месте нахождения (для юридического лица), их фамилии, имени, отчестве и месте жительства (для физического лица) участников переторжки,</w:t>
      </w:r>
    </w:p>
    <w:p w14:paraId="289A0403"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в) последних предложениях о цене договора каждого участника переторжки.</w:t>
      </w:r>
    </w:p>
    <w:p w14:paraId="3798B5FD" w14:textId="4146606D" w:rsidR="00BA7297" w:rsidRPr="000A6608" w:rsidRDefault="004B361C" w:rsidP="00AC426F">
      <w:pPr>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1</w:t>
      </w:r>
      <w:r w:rsidR="006D4CE1" w:rsidRPr="000A6608">
        <w:rPr>
          <w:color w:val="000000" w:themeColor="text1"/>
          <w:sz w:val="20"/>
          <w:szCs w:val="20"/>
        </w:rPr>
        <w:t>.</w:t>
      </w:r>
      <w:r w:rsidR="002A0D5E" w:rsidRPr="000A6608">
        <w:rPr>
          <w:color w:val="000000" w:themeColor="text1"/>
          <w:sz w:val="20"/>
          <w:szCs w:val="20"/>
        </w:rPr>
        <w:t xml:space="preserve">6. При проведении переторжки в заочной форме участники процедуры закупки к установленному заказчиком сроку представляют в письменной форме в порядке, установленном для подачи заявок (предложений) на участие в процедуре закупки, измененные условия выполнения договора. </w:t>
      </w:r>
    </w:p>
    <w:p w14:paraId="788A8F03" w14:textId="77777777" w:rsidR="005E7D7B" w:rsidRPr="000A6608" w:rsidRDefault="002A0D5E" w:rsidP="00AC426F">
      <w:pPr>
        <w:ind w:right="-284"/>
        <w:jc w:val="both"/>
        <w:rPr>
          <w:color w:val="000000" w:themeColor="text1"/>
          <w:sz w:val="20"/>
          <w:szCs w:val="20"/>
        </w:rPr>
      </w:pPr>
      <w:r w:rsidRPr="000A6608">
        <w:rPr>
          <w:color w:val="000000" w:themeColor="text1"/>
          <w:sz w:val="20"/>
          <w:szCs w:val="20"/>
        </w:rPr>
        <w:t xml:space="preserve">При заочной форме переторжки участникам может быть предоставлена возможность добровольно повысить предпочтительность их заявок (предложений) путем изменения определенных условий договора (без изменения остальных условий заявки (предложения) на участие в процедуре закупки), если они являются критериями оценки заявок (предложений) на участие в процедуре закупки. </w:t>
      </w:r>
    </w:p>
    <w:p w14:paraId="769D59B4"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Условия договора, по которым возможно проведение переторжки в заочной форме, должны быть указаны в решении комиссии о проведении процедуры переторжки. Такое решение оформляется протоколом, подлежащим размещению на официальном сайте, в день его подписания.</w:t>
      </w:r>
    </w:p>
    <w:p w14:paraId="0D8732B9" w14:textId="213471F2" w:rsidR="002A0D5E" w:rsidRPr="000A6608" w:rsidRDefault="004B361C"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5</w:t>
      </w:r>
      <w:r w:rsidR="00DD68F5" w:rsidRPr="000A6608">
        <w:rPr>
          <w:rFonts w:ascii="Times New Roman" w:hAnsi="Times New Roman" w:cs="Times New Roman"/>
          <w:color w:val="000000" w:themeColor="text1"/>
        </w:rPr>
        <w:t>1</w:t>
      </w:r>
      <w:r w:rsidR="006D4CE1" w:rsidRPr="000A6608">
        <w:rPr>
          <w:rFonts w:ascii="Times New Roman" w:hAnsi="Times New Roman" w:cs="Times New Roman"/>
          <w:color w:val="000000" w:themeColor="text1"/>
        </w:rPr>
        <w:t>.</w:t>
      </w:r>
      <w:r w:rsidR="002A0D5E" w:rsidRPr="000A6608">
        <w:rPr>
          <w:rFonts w:ascii="Times New Roman" w:hAnsi="Times New Roman" w:cs="Times New Roman"/>
          <w:color w:val="000000" w:themeColor="text1"/>
        </w:rPr>
        <w:t>7. При проведении переторжки в заочной форме комиссия ведет протокол переторжки, который должен содержать сведения о:</w:t>
      </w:r>
    </w:p>
    <w:p w14:paraId="16B19F14"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а) месте, дате и времени проведения переторжки, </w:t>
      </w:r>
    </w:p>
    <w:p w14:paraId="37307AC3"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lastRenderedPageBreak/>
        <w:t>б) номере лота (в случае проведения переторжки по нескольким лотам), предмете договора, начальной (максимальной) цене договора (лота), наименованиях и месте нахождения (для юридического лица), их фамилии, имени, отчестве и месте жительства (для физического лица) участников переторжки,</w:t>
      </w:r>
    </w:p>
    <w:p w14:paraId="59E26307" w14:textId="77777777" w:rsidR="002A0D5E" w:rsidRPr="000A6608" w:rsidRDefault="002A0D5E"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 xml:space="preserve">в) измененных условиях договора каждого участника переторжки. </w:t>
      </w:r>
    </w:p>
    <w:p w14:paraId="5CFDFBBA" w14:textId="5A6573C6" w:rsidR="002A0D5E" w:rsidRPr="000A6608" w:rsidRDefault="004B361C" w:rsidP="00AC426F">
      <w:pPr>
        <w:pStyle w:val="ConsPlusNormal"/>
        <w:widowControl/>
        <w:ind w:right="-284" w:firstLine="0"/>
        <w:jc w:val="both"/>
        <w:rPr>
          <w:rFonts w:ascii="Times New Roman" w:hAnsi="Times New Roman" w:cs="Times New Roman"/>
          <w:color w:val="000000" w:themeColor="text1"/>
        </w:rPr>
      </w:pPr>
      <w:r w:rsidRPr="000A6608">
        <w:rPr>
          <w:rFonts w:ascii="Times New Roman" w:hAnsi="Times New Roman" w:cs="Times New Roman"/>
          <w:color w:val="000000" w:themeColor="text1"/>
        </w:rPr>
        <w:t>5</w:t>
      </w:r>
      <w:r w:rsidR="00DD68F5" w:rsidRPr="000A6608">
        <w:rPr>
          <w:rFonts w:ascii="Times New Roman" w:hAnsi="Times New Roman" w:cs="Times New Roman"/>
          <w:color w:val="000000" w:themeColor="text1"/>
        </w:rPr>
        <w:t>1</w:t>
      </w:r>
      <w:r w:rsidR="006D4CE1" w:rsidRPr="000A6608">
        <w:rPr>
          <w:rFonts w:ascii="Times New Roman" w:hAnsi="Times New Roman" w:cs="Times New Roman"/>
          <w:color w:val="000000" w:themeColor="text1"/>
        </w:rPr>
        <w:t>.</w:t>
      </w:r>
      <w:r w:rsidR="00477AB5" w:rsidRPr="000A6608">
        <w:rPr>
          <w:rFonts w:ascii="Times New Roman" w:hAnsi="Times New Roman" w:cs="Times New Roman"/>
          <w:color w:val="000000" w:themeColor="text1"/>
        </w:rPr>
        <w:t>8. Протоколы, указанные в пунктах</w:t>
      </w:r>
      <w:r w:rsidR="002A0D5E" w:rsidRPr="000A6608">
        <w:rPr>
          <w:rFonts w:ascii="Times New Roman" w:hAnsi="Times New Roman" w:cs="Times New Roman"/>
          <w:color w:val="000000" w:themeColor="text1"/>
        </w:rPr>
        <w:t xml:space="preserve"> </w:t>
      </w:r>
      <w:r w:rsidR="00477AB5" w:rsidRPr="000A6608">
        <w:rPr>
          <w:rFonts w:ascii="Times New Roman" w:hAnsi="Times New Roman" w:cs="Times New Roman"/>
          <w:color w:val="000000" w:themeColor="text1"/>
        </w:rPr>
        <w:t>48.</w:t>
      </w:r>
      <w:r w:rsidR="002A0D5E" w:rsidRPr="000A6608">
        <w:rPr>
          <w:rFonts w:ascii="Times New Roman" w:hAnsi="Times New Roman" w:cs="Times New Roman"/>
          <w:color w:val="000000" w:themeColor="text1"/>
        </w:rPr>
        <w:t xml:space="preserve">5 и </w:t>
      </w:r>
      <w:r w:rsidR="00477AB5" w:rsidRPr="000A6608">
        <w:rPr>
          <w:rFonts w:ascii="Times New Roman" w:hAnsi="Times New Roman" w:cs="Times New Roman"/>
          <w:color w:val="000000" w:themeColor="text1"/>
        </w:rPr>
        <w:t>48.7 настоящего</w:t>
      </w:r>
      <w:r w:rsidR="002A0D5E" w:rsidRPr="000A6608">
        <w:rPr>
          <w:rFonts w:ascii="Times New Roman" w:hAnsi="Times New Roman" w:cs="Times New Roman"/>
          <w:color w:val="000000" w:themeColor="text1"/>
        </w:rPr>
        <w:t xml:space="preserve"> </w:t>
      </w:r>
      <w:r w:rsidR="00477AB5" w:rsidRPr="000A6608">
        <w:rPr>
          <w:rFonts w:ascii="Times New Roman" w:hAnsi="Times New Roman" w:cs="Times New Roman"/>
          <w:color w:val="000000" w:themeColor="text1"/>
        </w:rPr>
        <w:t>раздела</w:t>
      </w:r>
      <w:r w:rsidR="002A0D5E" w:rsidRPr="000A6608">
        <w:rPr>
          <w:rFonts w:ascii="Times New Roman" w:hAnsi="Times New Roman" w:cs="Times New Roman"/>
          <w:color w:val="000000" w:themeColor="text1"/>
        </w:rPr>
        <w:t xml:space="preserve"> подписываются всеми присутствующими членами комиссии и участниками переторжки в день проведения переторжки и не позднее дня, следующего за днем проведения переторжки, размещаются на официальном сайте заказчиком, специализированной организацией. </w:t>
      </w:r>
    </w:p>
    <w:p w14:paraId="16AEF5E6" w14:textId="76E5E7DB" w:rsidR="002A0D5E" w:rsidRPr="000A6608" w:rsidRDefault="004B361C" w:rsidP="00AC426F">
      <w:pPr>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1</w:t>
      </w:r>
      <w:r w:rsidR="006D4CE1" w:rsidRPr="000A6608">
        <w:rPr>
          <w:color w:val="000000" w:themeColor="text1"/>
          <w:sz w:val="20"/>
          <w:szCs w:val="20"/>
        </w:rPr>
        <w:t>.</w:t>
      </w:r>
      <w:r w:rsidR="002A0D5E" w:rsidRPr="000A6608">
        <w:rPr>
          <w:color w:val="000000" w:themeColor="text1"/>
          <w:sz w:val="20"/>
          <w:szCs w:val="20"/>
        </w:rPr>
        <w:t>9. Любой участник переторжки после размещения протокола переторжки вправе направить</w:t>
      </w:r>
      <w:r w:rsidR="00113FFD" w:rsidRPr="000A6608">
        <w:rPr>
          <w:color w:val="000000" w:themeColor="text1"/>
          <w:sz w:val="20"/>
          <w:szCs w:val="20"/>
        </w:rPr>
        <w:t xml:space="preserve"> заказчику</w:t>
      </w:r>
      <w:r w:rsidR="002A0D5E" w:rsidRPr="000A6608">
        <w:rPr>
          <w:color w:val="000000" w:themeColor="text1"/>
          <w:sz w:val="20"/>
          <w:szCs w:val="20"/>
        </w:rPr>
        <w:t xml:space="preserve"> </w:t>
      </w:r>
      <w:r w:rsidR="00FE76E0" w:rsidRPr="000A6608">
        <w:rPr>
          <w:color w:val="000000" w:themeColor="text1"/>
          <w:sz w:val="20"/>
          <w:szCs w:val="20"/>
        </w:rPr>
        <w:t>в письменной форме на бумажном носителе</w:t>
      </w:r>
      <w:r w:rsidR="002A0D5E" w:rsidRPr="000A6608">
        <w:rPr>
          <w:color w:val="000000" w:themeColor="text1"/>
          <w:sz w:val="20"/>
          <w:szCs w:val="20"/>
        </w:rPr>
        <w:t xml:space="preserve"> запрос о разъяснении ре</w:t>
      </w:r>
      <w:r w:rsidR="00113FFD" w:rsidRPr="000A6608">
        <w:rPr>
          <w:color w:val="000000" w:themeColor="text1"/>
          <w:sz w:val="20"/>
          <w:szCs w:val="20"/>
        </w:rPr>
        <w:t xml:space="preserve">зультатов переторжки. Заказчик </w:t>
      </w:r>
      <w:r w:rsidR="002A0D5E" w:rsidRPr="000A6608">
        <w:rPr>
          <w:color w:val="000000" w:themeColor="text1"/>
          <w:sz w:val="20"/>
          <w:szCs w:val="20"/>
        </w:rPr>
        <w:t>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переторжки соответствующие разъяснения.</w:t>
      </w:r>
    </w:p>
    <w:p w14:paraId="511C3E89" w14:textId="343640E8" w:rsidR="002A0D5E" w:rsidRPr="000A6608" w:rsidRDefault="004B361C"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1</w:t>
      </w:r>
      <w:r w:rsidR="006D4CE1" w:rsidRPr="000A6608">
        <w:rPr>
          <w:color w:val="000000" w:themeColor="text1"/>
          <w:sz w:val="20"/>
          <w:szCs w:val="20"/>
        </w:rPr>
        <w:t>.</w:t>
      </w:r>
      <w:r w:rsidR="002A0D5E" w:rsidRPr="000A6608">
        <w:rPr>
          <w:color w:val="000000" w:themeColor="text1"/>
          <w:sz w:val="20"/>
          <w:szCs w:val="20"/>
        </w:rPr>
        <w:t>10. После проведения переторжки победитель процедуры закупки определяется в порядке, установленном для соответствующей проц</w:t>
      </w:r>
      <w:r w:rsidR="00AB0798" w:rsidRPr="000A6608">
        <w:rPr>
          <w:color w:val="000000" w:themeColor="text1"/>
          <w:sz w:val="20"/>
          <w:szCs w:val="20"/>
        </w:rPr>
        <w:t>едуры закупки настоящим п</w:t>
      </w:r>
      <w:r w:rsidR="002A0D5E" w:rsidRPr="000A6608">
        <w:rPr>
          <w:color w:val="000000" w:themeColor="text1"/>
          <w:sz w:val="20"/>
          <w:szCs w:val="20"/>
        </w:rPr>
        <w:t>оложением.</w:t>
      </w:r>
    </w:p>
    <w:p w14:paraId="439800A2" w14:textId="77777777" w:rsidR="002A0D5E" w:rsidRPr="000A6608" w:rsidRDefault="002A0D5E" w:rsidP="00AC426F">
      <w:pPr>
        <w:autoSpaceDE w:val="0"/>
        <w:autoSpaceDN w:val="0"/>
        <w:adjustRightInd w:val="0"/>
        <w:ind w:right="-284"/>
        <w:jc w:val="both"/>
        <w:rPr>
          <w:color w:val="000000" w:themeColor="text1"/>
          <w:sz w:val="20"/>
          <w:szCs w:val="20"/>
        </w:rPr>
      </w:pPr>
    </w:p>
    <w:p w14:paraId="395D3226" w14:textId="5700B013" w:rsidR="002A0D5E" w:rsidRPr="000A6608" w:rsidRDefault="00D15674" w:rsidP="00AC426F">
      <w:pPr>
        <w:pStyle w:val="3"/>
        <w:spacing w:before="0" w:after="0"/>
        <w:ind w:right="-284"/>
        <w:jc w:val="both"/>
        <w:rPr>
          <w:rFonts w:ascii="Times New Roman" w:hAnsi="Times New Roman" w:cs="Times New Roman"/>
          <w:color w:val="000000" w:themeColor="text1"/>
          <w:sz w:val="20"/>
          <w:szCs w:val="20"/>
        </w:rPr>
      </w:pPr>
      <w:bookmarkStart w:id="191" w:name="_Toc302468884"/>
      <w:bookmarkStart w:id="192" w:name="_Toc361928218"/>
      <w:r w:rsidRPr="000A6608">
        <w:rPr>
          <w:rFonts w:ascii="Times New Roman" w:hAnsi="Times New Roman" w:cs="Times New Roman"/>
          <w:color w:val="000000" w:themeColor="text1"/>
          <w:sz w:val="20"/>
          <w:szCs w:val="20"/>
        </w:rPr>
        <w:t>Раздел</w:t>
      </w:r>
      <w:r w:rsidR="006D4CE1" w:rsidRPr="000A6608">
        <w:rPr>
          <w:rFonts w:ascii="Times New Roman" w:hAnsi="Times New Roman" w:cs="Times New Roman"/>
          <w:color w:val="000000" w:themeColor="text1"/>
          <w:sz w:val="20"/>
          <w:szCs w:val="20"/>
        </w:rPr>
        <w:t xml:space="preserve"> </w:t>
      </w:r>
      <w:r w:rsidR="004B361C" w:rsidRPr="000A6608">
        <w:rPr>
          <w:rFonts w:ascii="Times New Roman" w:hAnsi="Times New Roman" w:cs="Times New Roman"/>
          <w:color w:val="000000" w:themeColor="text1"/>
          <w:sz w:val="20"/>
          <w:szCs w:val="20"/>
        </w:rPr>
        <w:t>5</w:t>
      </w:r>
      <w:r w:rsidR="00DD68F5" w:rsidRPr="000A6608">
        <w:rPr>
          <w:rFonts w:ascii="Times New Roman" w:hAnsi="Times New Roman" w:cs="Times New Roman"/>
          <w:color w:val="000000" w:themeColor="text1"/>
          <w:sz w:val="20"/>
          <w:szCs w:val="20"/>
        </w:rPr>
        <w:t>2</w:t>
      </w:r>
      <w:r w:rsidR="002A0D5E" w:rsidRPr="000A6608">
        <w:rPr>
          <w:rFonts w:ascii="Times New Roman" w:hAnsi="Times New Roman" w:cs="Times New Roman"/>
          <w:color w:val="000000" w:themeColor="text1"/>
          <w:sz w:val="20"/>
          <w:szCs w:val="20"/>
        </w:rPr>
        <w:t xml:space="preserve">. Особенности проведения процедур с предварительным </w:t>
      </w:r>
      <w:r w:rsidR="002A0D5E" w:rsidRPr="000A6608">
        <w:rPr>
          <w:rFonts w:ascii="Times New Roman" w:hAnsi="Times New Roman" w:cs="Times New Roman"/>
          <w:bCs w:val="0"/>
          <w:color w:val="000000" w:themeColor="text1"/>
          <w:sz w:val="20"/>
          <w:szCs w:val="20"/>
        </w:rPr>
        <w:t>квалификационным</w:t>
      </w:r>
      <w:r w:rsidR="002A0D5E" w:rsidRPr="000A6608">
        <w:rPr>
          <w:rFonts w:ascii="Times New Roman" w:hAnsi="Times New Roman" w:cs="Times New Roman"/>
          <w:color w:val="000000" w:themeColor="text1"/>
          <w:sz w:val="20"/>
          <w:szCs w:val="20"/>
        </w:rPr>
        <w:t xml:space="preserve"> отбором</w:t>
      </w:r>
      <w:bookmarkEnd w:id="191"/>
      <w:bookmarkEnd w:id="192"/>
    </w:p>
    <w:p w14:paraId="4759B9D7" w14:textId="651C6C32" w:rsidR="002A0D5E" w:rsidRPr="000A6608" w:rsidRDefault="004B361C" w:rsidP="00AC426F">
      <w:pPr>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2</w:t>
      </w:r>
      <w:r w:rsidR="00D65D52" w:rsidRPr="000A6608">
        <w:rPr>
          <w:color w:val="000000" w:themeColor="text1"/>
          <w:sz w:val="20"/>
          <w:szCs w:val="20"/>
        </w:rPr>
        <w:t>.</w:t>
      </w:r>
      <w:r w:rsidR="002A0D5E" w:rsidRPr="000A6608">
        <w:rPr>
          <w:color w:val="000000" w:themeColor="text1"/>
          <w:sz w:val="20"/>
          <w:szCs w:val="20"/>
        </w:rPr>
        <w:t>1. Открытому конкурсу, запросу</w:t>
      </w:r>
      <w:r w:rsidR="00FA0EB1" w:rsidRPr="000A6608">
        <w:rPr>
          <w:color w:val="000000" w:themeColor="text1"/>
          <w:sz w:val="20"/>
          <w:szCs w:val="20"/>
        </w:rPr>
        <w:t xml:space="preserve"> котировок и запросу</w:t>
      </w:r>
      <w:r w:rsidR="002A0D5E" w:rsidRPr="000A6608">
        <w:rPr>
          <w:color w:val="000000" w:themeColor="text1"/>
          <w:sz w:val="20"/>
          <w:szCs w:val="20"/>
        </w:rPr>
        <w:t xml:space="preserve"> предложений может предшествовать процедура предварительного </w:t>
      </w:r>
      <w:r w:rsidR="002A0D5E" w:rsidRPr="000A6608">
        <w:rPr>
          <w:bCs/>
          <w:color w:val="000000" w:themeColor="text1"/>
          <w:sz w:val="20"/>
          <w:szCs w:val="20"/>
        </w:rPr>
        <w:t>квалификационного</w:t>
      </w:r>
      <w:r w:rsidR="002A0D5E" w:rsidRPr="000A6608">
        <w:rPr>
          <w:b/>
          <w:bCs/>
          <w:color w:val="000000" w:themeColor="text1"/>
          <w:sz w:val="20"/>
          <w:szCs w:val="20"/>
        </w:rPr>
        <w:t xml:space="preserve"> </w:t>
      </w:r>
      <w:r w:rsidR="002A0D5E" w:rsidRPr="000A6608">
        <w:rPr>
          <w:color w:val="000000" w:themeColor="text1"/>
          <w:sz w:val="20"/>
          <w:szCs w:val="20"/>
        </w:rPr>
        <w:t xml:space="preserve">отбора. В этом случае к участию в соответствующей процедуре закупки допускаются только поставщики, отобранные по результатам такого отбора. </w:t>
      </w:r>
    </w:p>
    <w:p w14:paraId="583B455F" w14:textId="6ACFAD8C" w:rsidR="002A0D5E" w:rsidRPr="000A6608" w:rsidRDefault="004B361C" w:rsidP="00AC426F">
      <w:pPr>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2</w:t>
      </w:r>
      <w:r w:rsidR="00D65D52" w:rsidRPr="000A6608">
        <w:rPr>
          <w:color w:val="000000" w:themeColor="text1"/>
          <w:sz w:val="20"/>
          <w:szCs w:val="20"/>
        </w:rPr>
        <w:t>.</w:t>
      </w:r>
      <w:r w:rsidR="002A0D5E" w:rsidRPr="000A6608">
        <w:rPr>
          <w:color w:val="000000" w:themeColor="text1"/>
          <w:sz w:val="20"/>
          <w:szCs w:val="20"/>
        </w:rPr>
        <w:t>2. При проведении предварительного</w:t>
      </w:r>
      <w:r w:rsidR="002A0D5E" w:rsidRPr="000A6608">
        <w:rPr>
          <w:bCs/>
          <w:color w:val="000000" w:themeColor="text1"/>
          <w:sz w:val="20"/>
          <w:szCs w:val="20"/>
        </w:rPr>
        <w:t xml:space="preserve"> квалификационного</w:t>
      </w:r>
      <w:r w:rsidR="00AC45D7" w:rsidRPr="000A6608">
        <w:rPr>
          <w:color w:val="000000" w:themeColor="text1"/>
          <w:sz w:val="20"/>
          <w:szCs w:val="20"/>
        </w:rPr>
        <w:t xml:space="preserve"> отбора заказчиком </w:t>
      </w:r>
      <w:r w:rsidR="002A0D5E" w:rsidRPr="000A6608">
        <w:rPr>
          <w:color w:val="000000" w:themeColor="text1"/>
          <w:sz w:val="20"/>
          <w:szCs w:val="20"/>
        </w:rPr>
        <w:t xml:space="preserve">не менее чем за </w:t>
      </w:r>
      <w:r w:rsidR="00FA0EB1" w:rsidRPr="000A6608">
        <w:rPr>
          <w:color w:val="000000" w:themeColor="text1"/>
          <w:sz w:val="20"/>
          <w:szCs w:val="20"/>
        </w:rPr>
        <w:t>десять</w:t>
      </w:r>
      <w:r w:rsidR="002A0D5E" w:rsidRPr="000A6608">
        <w:rPr>
          <w:color w:val="000000" w:themeColor="text1"/>
          <w:sz w:val="20"/>
          <w:szCs w:val="20"/>
        </w:rPr>
        <w:t xml:space="preserve"> дней до даты окончания подачи заявок на участие в таком отборе на официальном сайте размещается извещение о проведении предварительного </w:t>
      </w:r>
      <w:r w:rsidR="002A0D5E" w:rsidRPr="000A6608">
        <w:rPr>
          <w:bCs/>
          <w:color w:val="000000" w:themeColor="text1"/>
          <w:sz w:val="20"/>
          <w:szCs w:val="20"/>
        </w:rPr>
        <w:t>квалификационного</w:t>
      </w:r>
      <w:r w:rsidR="002A0D5E" w:rsidRPr="000A6608">
        <w:rPr>
          <w:color w:val="000000" w:themeColor="text1"/>
          <w:sz w:val="20"/>
          <w:szCs w:val="20"/>
        </w:rPr>
        <w:t xml:space="preserve"> отбора, в котором должны быть указаны следующие сведения:</w:t>
      </w:r>
    </w:p>
    <w:p w14:paraId="74E1264D"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1) способ процедуры закупки, проводимой по результатам предварительного </w:t>
      </w:r>
      <w:r w:rsidRPr="000A6608">
        <w:rPr>
          <w:bCs/>
          <w:color w:val="000000" w:themeColor="text1"/>
          <w:sz w:val="20"/>
          <w:szCs w:val="20"/>
        </w:rPr>
        <w:t>квалификационного</w:t>
      </w:r>
      <w:r w:rsidRPr="000A6608">
        <w:rPr>
          <w:b/>
          <w:bCs/>
          <w:color w:val="000000" w:themeColor="text1"/>
          <w:sz w:val="20"/>
          <w:szCs w:val="20"/>
        </w:rPr>
        <w:t xml:space="preserve"> </w:t>
      </w:r>
      <w:r w:rsidRPr="000A6608">
        <w:rPr>
          <w:color w:val="000000" w:themeColor="text1"/>
          <w:sz w:val="20"/>
          <w:szCs w:val="20"/>
        </w:rPr>
        <w:t>отбора;</w:t>
      </w:r>
    </w:p>
    <w:p w14:paraId="7C873B2D"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2) наименование, место нахождения, почтовый адрес и адрес электронной почты, номер контактного телефона и факса заказчика, специализированной организации;</w:t>
      </w:r>
    </w:p>
    <w:p w14:paraId="6AF61A11"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3) предмет договора с указанием количества поставляемого товара, объема выполняемых работ, оказываемых услуг;</w:t>
      </w:r>
    </w:p>
    <w:p w14:paraId="7E52ED97"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4) место поставки товара, выполнения работ, оказания услуг;</w:t>
      </w:r>
    </w:p>
    <w:p w14:paraId="4E71BDF4"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5) дата и время окончания подачи заявок на участие в предварительном </w:t>
      </w:r>
      <w:r w:rsidRPr="000A6608">
        <w:rPr>
          <w:bCs/>
          <w:color w:val="000000" w:themeColor="text1"/>
          <w:sz w:val="20"/>
          <w:szCs w:val="20"/>
        </w:rPr>
        <w:t>квалификационном</w:t>
      </w:r>
      <w:r w:rsidRPr="000A6608">
        <w:rPr>
          <w:b/>
          <w:bCs/>
          <w:color w:val="000000" w:themeColor="text1"/>
          <w:sz w:val="20"/>
          <w:szCs w:val="20"/>
        </w:rPr>
        <w:t xml:space="preserve"> </w:t>
      </w:r>
      <w:r w:rsidRPr="000A6608">
        <w:rPr>
          <w:color w:val="000000" w:themeColor="text1"/>
          <w:sz w:val="20"/>
          <w:szCs w:val="20"/>
        </w:rPr>
        <w:t>отборе;</w:t>
      </w:r>
    </w:p>
    <w:p w14:paraId="7C911C78"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6) требования к квалификации участника процедуры закупки;</w:t>
      </w:r>
    </w:p>
    <w:p w14:paraId="65FE17D6"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7) критерии и порядок проведения предварительного </w:t>
      </w:r>
      <w:r w:rsidRPr="000A6608">
        <w:rPr>
          <w:bCs/>
          <w:color w:val="000000" w:themeColor="text1"/>
          <w:sz w:val="20"/>
          <w:szCs w:val="20"/>
        </w:rPr>
        <w:t>квалификационного</w:t>
      </w:r>
      <w:r w:rsidRPr="000A6608">
        <w:rPr>
          <w:b/>
          <w:bCs/>
          <w:color w:val="000000" w:themeColor="text1"/>
          <w:sz w:val="20"/>
          <w:szCs w:val="20"/>
        </w:rPr>
        <w:t xml:space="preserve"> </w:t>
      </w:r>
      <w:r w:rsidRPr="000A6608">
        <w:rPr>
          <w:color w:val="000000" w:themeColor="text1"/>
          <w:sz w:val="20"/>
          <w:szCs w:val="20"/>
        </w:rPr>
        <w:t>отбора.</w:t>
      </w:r>
    </w:p>
    <w:p w14:paraId="5FE54A7A" w14:textId="4431FE68" w:rsidR="005E7D7B" w:rsidRPr="000A6608" w:rsidRDefault="004B361C" w:rsidP="00AC426F">
      <w:pPr>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2</w:t>
      </w:r>
      <w:r w:rsidR="00D65D52" w:rsidRPr="000A6608">
        <w:rPr>
          <w:color w:val="000000" w:themeColor="text1"/>
          <w:sz w:val="20"/>
          <w:szCs w:val="20"/>
        </w:rPr>
        <w:t>.</w:t>
      </w:r>
      <w:r w:rsidR="002A0D5E" w:rsidRPr="000A6608">
        <w:rPr>
          <w:color w:val="000000" w:themeColor="text1"/>
          <w:sz w:val="20"/>
          <w:szCs w:val="20"/>
        </w:rPr>
        <w:t xml:space="preserve">3. Заказчик вправе принять решение о внесении изменений в извещение о проведении предварительного </w:t>
      </w:r>
      <w:r w:rsidR="002A0D5E" w:rsidRPr="000A6608">
        <w:rPr>
          <w:bCs/>
          <w:color w:val="000000" w:themeColor="text1"/>
          <w:sz w:val="20"/>
          <w:szCs w:val="20"/>
        </w:rPr>
        <w:t>квалификационного</w:t>
      </w:r>
      <w:r w:rsidR="002A0D5E" w:rsidRPr="000A6608">
        <w:rPr>
          <w:b/>
          <w:bCs/>
          <w:color w:val="000000" w:themeColor="text1"/>
          <w:sz w:val="20"/>
          <w:szCs w:val="20"/>
        </w:rPr>
        <w:t xml:space="preserve"> </w:t>
      </w:r>
      <w:r w:rsidR="002A0D5E" w:rsidRPr="000A6608">
        <w:rPr>
          <w:color w:val="000000" w:themeColor="text1"/>
          <w:sz w:val="20"/>
          <w:szCs w:val="20"/>
        </w:rPr>
        <w:t xml:space="preserve">отбора не позднее, чем за </w:t>
      </w:r>
      <w:r w:rsidR="001D1D89" w:rsidRPr="000A6608">
        <w:rPr>
          <w:color w:val="000000" w:themeColor="text1"/>
          <w:sz w:val="20"/>
          <w:szCs w:val="20"/>
        </w:rPr>
        <w:t>два дня</w:t>
      </w:r>
      <w:r w:rsidR="002A0D5E" w:rsidRPr="000A6608">
        <w:rPr>
          <w:color w:val="000000" w:themeColor="text1"/>
          <w:sz w:val="20"/>
          <w:szCs w:val="20"/>
        </w:rPr>
        <w:t xml:space="preserve"> до даты окончания подачи заявок на участие в предварительном </w:t>
      </w:r>
      <w:r w:rsidR="002A0D5E" w:rsidRPr="000A6608">
        <w:rPr>
          <w:bCs/>
          <w:color w:val="000000" w:themeColor="text1"/>
          <w:sz w:val="20"/>
          <w:szCs w:val="20"/>
        </w:rPr>
        <w:t>квалификационного</w:t>
      </w:r>
      <w:r w:rsidR="002A0D5E" w:rsidRPr="000A6608">
        <w:rPr>
          <w:b/>
          <w:bCs/>
          <w:color w:val="000000" w:themeColor="text1"/>
          <w:sz w:val="20"/>
          <w:szCs w:val="20"/>
        </w:rPr>
        <w:t xml:space="preserve"> </w:t>
      </w:r>
      <w:r w:rsidR="002A0D5E" w:rsidRPr="000A6608">
        <w:rPr>
          <w:color w:val="000000" w:themeColor="text1"/>
          <w:sz w:val="20"/>
          <w:szCs w:val="20"/>
        </w:rPr>
        <w:t>отборе. В течение одного дня со дня принятия указанного решения такие изменения размещаются на официальном сайте заказчиком, специализированной организацией в порядке, установленном для размещения на официальном сайте извещения о проведении предварительного отбора.</w:t>
      </w:r>
      <w:r w:rsidR="008A12DB" w:rsidRPr="000A6608">
        <w:rPr>
          <w:color w:val="000000" w:themeColor="text1"/>
          <w:sz w:val="20"/>
          <w:szCs w:val="20"/>
        </w:rPr>
        <w:t xml:space="preserve"> </w:t>
      </w:r>
    </w:p>
    <w:p w14:paraId="7A670D13" w14:textId="77777777" w:rsidR="002A0D5E" w:rsidRPr="000A6608" w:rsidRDefault="002A0D5E" w:rsidP="00AC426F">
      <w:pPr>
        <w:ind w:right="-284"/>
        <w:jc w:val="both"/>
        <w:rPr>
          <w:color w:val="000000" w:themeColor="text1"/>
          <w:sz w:val="20"/>
          <w:szCs w:val="20"/>
        </w:rPr>
      </w:pPr>
      <w:r w:rsidRPr="000A6608">
        <w:rPr>
          <w:color w:val="000000" w:themeColor="text1"/>
          <w:sz w:val="20"/>
          <w:szCs w:val="20"/>
        </w:rPr>
        <w:t xml:space="preserve">При этом срок подачи заявок на участие в предварительном </w:t>
      </w:r>
      <w:r w:rsidRPr="000A6608">
        <w:rPr>
          <w:bCs/>
          <w:color w:val="000000" w:themeColor="text1"/>
          <w:sz w:val="20"/>
          <w:szCs w:val="20"/>
        </w:rPr>
        <w:t>квалификационном</w:t>
      </w:r>
      <w:r w:rsidRPr="000A6608">
        <w:rPr>
          <w:b/>
          <w:bCs/>
          <w:color w:val="000000" w:themeColor="text1"/>
          <w:sz w:val="20"/>
          <w:szCs w:val="20"/>
        </w:rPr>
        <w:t xml:space="preserve"> </w:t>
      </w:r>
      <w:r w:rsidRPr="000A6608">
        <w:rPr>
          <w:color w:val="000000" w:themeColor="text1"/>
          <w:sz w:val="20"/>
          <w:szCs w:val="20"/>
        </w:rPr>
        <w:t xml:space="preserve">отборе должен быть продлен так, чтобы со дня размещения на официальном сайте внесенных изменений в извещение о проведении предварительного </w:t>
      </w:r>
      <w:r w:rsidRPr="000A6608">
        <w:rPr>
          <w:bCs/>
          <w:color w:val="000000" w:themeColor="text1"/>
          <w:sz w:val="20"/>
          <w:szCs w:val="20"/>
        </w:rPr>
        <w:t>квалификационного</w:t>
      </w:r>
      <w:r w:rsidRPr="000A6608">
        <w:rPr>
          <w:b/>
          <w:bCs/>
          <w:color w:val="000000" w:themeColor="text1"/>
          <w:sz w:val="20"/>
          <w:szCs w:val="20"/>
        </w:rPr>
        <w:t xml:space="preserve"> </w:t>
      </w:r>
      <w:r w:rsidRPr="000A6608">
        <w:rPr>
          <w:color w:val="000000" w:themeColor="text1"/>
          <w:sz w:val="20"/>
          <w:szCs w:val="20"/>
        </w:rPr>
        <w:t xml:space="preserve">отбора до даты окончания подачи заявок на участие в предварительном </w:t>
      </w:r>
      <w:r w:rsidRPr="000A6608">
        <w:rPr>
          <w:bCs/>
          <w:color w:val="000000" w:themeColor="text1"/>
          <w:sz w:val="20"/>
          <w:szCs w:val="20"/>
        </w:rPr>
        <w:t>квалификационного</w:t>
      </w:r>
      <w:r w:rsidRPr="000A6608">
        <w:rPr>
          <w:b/>
          <w:bCs/>
          <w:color w:val="000000" w:themeColor="text1"/>
          <w:sz w:val="20"/>
          <w:szCs w:val="20"/>
        </w:rPr>
        <w:t xml:space="preserve"> </w:t>
      </w:r>
      <w:r w:rsidRPr="000A6608">
        <w:rPr>
          <w:color w:val="000000" w:themeColor="text1"/>
          <w:sz w:val="20"/>
          <w:szCs w:val="20"/>
        </w:rPr>
        <w:t>отборе такой срок составлял не менее пяти дней.</w:t>
      </w:r>
    </w:p>
    <w:p w14:paraId="5E6D7B2D" w14:textId="77777777" w:rsidR="007227CE" w:rsidRPr="000A6608" w:rsidRDefault="007227CE" w:rsidP="00AC426F">
      <w:pPr>
        <w:ind w:right="-284"/>
        <w:jc w:val="both"/>
        <w:rPr>
          <w:color w:val="000000" w:themeColor="text1"/>
          <w:sz w:val="20"/>
          <w:szCs w:val="20"/>
        </w:rPr>
      </w:pPr>
    </w:p>
    <w:p w14:paraId="291B4F21" w14:textId="77777777" w:rsidR="001B4C57" w:rsidRPr="000A6608" w:rsidRDefault="001B4C57" w:rsidP="00AC426F">
      <w:pPr>
        <w:pStyle w:val="1"/>
        <w:spacing w:before="0" w:after="0"/>
        <w:ind w:right="-284"/>
        <w:jc w:val="center"/>
        <w:rPr>
          <w:rFonts w:ascii="Times New Roman" w:hAnsi="Times New Roman" w:cs="Times New Roman"/>
          <w:iCs/>
          <w:color w:val="000000" w:themeColor="text1"/>
          <w:sz w:val="20"/>
          <w:szCs w:val="20"/>
        </w:rPr>
      </w:pPr>
      <w:bookmarkStart w:id="193" w:name="_Toc302468887"/>
      <w:bookmarkStart w:id="194" w:name="_Toc361928219"/>
      <w:r w:rsidRPr="000A6608">
        <w:rPr>
          <w:rFonts w:ascii="Times New Roman" w:hAnsi="Times New Roman" w:cs="Times New Roman"/>
          <w:iCs/>
          <w:color w:val="000000" w:themeColor="text1"/>
          <w:sz w:val="20"/>
          <w:szCs w:val="20"/>
        </w:rPr>
        <w:t>Глава 11. Порядок закупки отдельных товаров, работ, услуг</w:t>
      </w:r>
    </w:p>
    <w:p w14:paraId="17B78067" w14:textId="200A6558" w:rsidR="001B4C57" w:rsidRPr="000A6608" w:rsidRDefault="001B4C57" w:rsidP="00AC426F">
      <w:pPr>
        <w:pStyle w:val="3"/>
        <w:spacing w:before="0" w:after="0"/>
        <w:ind w:right="-284"/>
        <w:jc w:val="both"/>
        <w:rPr>
          <w:rFonts w:ascii="Times New Roman" w:hAnsi="Times New Roman" w:cs="Times New Roman"/>
          <w:color w:val="000000" w:themeColor="text1"/>
          <w:sz w:val="20"/>
          <w:szCs w:val="20"/>
        </w:rPr>
      </w:pPr>
      <w:r w:rsidRPr="000A6608">
        <w:rPr>
          <w:rFonts w:ascii="Times New Roman" w:hAnsi="Times New Roman" w:cs="Times New Roman"/>
          <w:color w:val="000000" w:themeColor="text1"/>
          <w:sz w:val="20"/>
          <w:szCs w:val="20"/>
        </w:rPr>
        <w:t>Раздел 5</w:t>
      </w:r>
      <w:r w:rsidR="00DD68F5" w:rsidRPr="000A6608">
        <w:rPr>
          <w:rFonts w:ascii="Times New Roman" w:hAnsi="Times New Roman" w:cs="Times New Roman"/>
          <w:color w:val="000000" w:themeColor="text1"/>
          <w:sz w:val="20"/>
          <w:szCs w:val="20"/>
        </w:rPr>
        <w:t>3</w:t>
      </w:r>
      <w:r w:rsidRPr="000A6608">
        <w:rPr>
          <w:rFonts w:ascii="Times New Roman" w:hAnsi="Times New Roman" w:cs="Times New Roman"/>
          <w:color w:val="000000" w:themeColor="text1"/>
          <w:sz w:val="20"/>
          <w:szCs w:val="20"/>
        </w:rPr>
        <w:t xml:space="preserve">. Общие положения о </w:t>
      </w:r>
      <w:r w:rsidR="00E13C3C" w:rsidRPr="000A6608">
        <w:rPr>
          <w:rFonts w:ascii="Times New Roman" w:hAnsi="Times New Roman" w:cs="Times New Roman"/>
          <w:color w:val="000000" w:themeColor="text1"/>
          <w:sz w:val="20"/>
          <w:szCs w:val="20"/>
        </w:rPr>
        <w:t>порядке закупки отдельных товаров, работ и услуг</w:t>
      </w:r>
    </w:p>
    <w:p w14:paraId="164D1D51" w14:textId="7EC01F3E" w:rsidR="009C34D1" w:rsidRPr="000A6608" w:rsidRDefault="00095533" w:rsidP="00AC426F">
      <w:pPr>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3</w:t>
      </w:r>
      <w:r w:rsidRPr="000A6608">
        <w:rPr>
          <w:color w:val="000000" w:themeColor="text1"/>
          <w:sz w:val="20"/>
          <w:szCs w:val="20"/>
        </w:rPr>
        <w:t>.1</w:t>
      </w:r>
      <w:r w:rsidR="0062336D" w:rsidRPr="000A6608">
        <w:rPr>
          <w:color w:val="000000" w:themeColor="text1"/>
          <w:sz w:val="20"/>
          <w:szCs w:val="20"/>
        </w:rPr>
        <w:t>.</w:t>
      </w:r>
      <w:r w:rsidRPr="000A6608">
        <w:rPr>
          <w:color w:val="000000" w:themeColor="text1"/>
          <w:sz w:val="20"/>
          <w:szCs w:val="20"/>
        </w:rPr>
        <w:t xml:space="preserve"> Перечень товаров, работ, услуг, на которые распространяется порядок, </w:t>
      </w:r>
      <w:r w:rsidR="00D2552E" w:rsidRPr="000A6608">
        <w:rPr>
          <w:color w:val="000000" w:themeColor="text1"/>
          <w:sz w:val="20"/>
          <w:szCs w:val="20"/>
        </w:rPr>
        <w:t xml:space="preserve">предусмотренный главой 11 настоящего Положения, </w:t>
      </w:r>
      <w:r w:rsidRPr="000A6608">
        <w:rPr>
          <w:color w:val="000000" w:themeColor="text1"/>
          <w:sz w:val="20"/>
          <w:szCs w:val="20"/>
        </w:rPr>
        <w:t xml:space="preserve">определен в </w:t>
      </w:r>
      <w:r w:rsidR="009C34D1" w:rsidRPr="000A6608">
        <w:rPr>
          <w:color w:val="000000" w:themeColor="text1"/>
          <w:sz w:val="20"/>
          <w:szCs w:val="20"/>
        </w:rPr>
        <w:t xml:space="preserve">Постановление Правительства РФ от 21 июня 2012 г. N 616 </w:t>
      </w:r>
      <w:r w:rsidR="002B4304" w:rsidRPr="000A6608">
        <w:rPr>
          <w:bCs/>
          <w:color w:val="000000" w:themeColor="text1"/>
          <w:sz w:val="20"/>
          <w:szCs w:val="20"/>
        </w:rPr>
        <w:t>"Об утверждении перечня товаров, работ и услуг, закупка которых осуществляется в электронной форме".</w:t>
      </w:r>
    </w:p>
    <w:p w14:paraId="3D7C5508" w14:textId="3B836691" w:rsidR="00095533" w:rsidRPr="000A6608" w:rsidRDefault="00095533" w:rsidP="00AC426F">
      <w:pPr>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3</w:t>
      </w:r>
      <w:r w:rsidR="0062336D" w:rsidRPr="000A6608">
        <w:rPr>
          <w:color w:val="000000" w:themeColor="text1"/>
          <w:sz w:val="20"/>
          <w:szCs w:val="20"/>
        </w:rPr>
        <w:t xml:space="preserve">.2. Закупка товаров, работ, услуг, указанных в </w:t>
      </w:r>
      <w:r w:rsidR="002B4304" w:rsidRPr="000A6608">
        <w:rPr>
          <w:color w:val="000000" w:themeColor="text1"/>
          <w:sz w:val="20"/>
          <w:szCs w:val="20"/>
        </w:rPr>
        <w:t xml:space="preserve">Постановление Правительства РФ от 21 июня 2012 г. N 616 </w:t>
      </w:r>
      <w:r w:rsidR="002B4304" w:rsidRPr="000A6608">
        <w:rPr>
          <w:bCs/>
          <w:color w:val="000000" w:themeColor="text1"/>
          <w:sz w:val="20"/>
          <w:szCs w:val="20"/>
        </w:rPr>
        <w:t>"Об утверждении перечня товаров, работ и услуг, закупка которых осуществляется в электронной форме"</w:t>
      </w:r>
      <w:r w:rsidR="0062336D" w:rsidRPr="000A6608">
        <w:rPr>
          <w:color w:val="000000" w:themeColor="text1"/>
          <w:sz w:val="20"/>
          <w:szCs w:val="20"/>
        </w:rPr>
        <w:t xml:space="preserve">, осуществляется Заказчиком с применением конкурентных процедур в электронной форме. </w:t>
      </w:r>
    </w:p>
    <w:p w14:paraId="65D6EA26" w14:textId="77777777" w:rsidR="001700E5" w:rsidRPr="000A6608" w:rsidRDefault="001700E5" w:rsidP="00AC426F">
      <w:pPr>
        <w:ind w:right="-284"/>
        <w:jc w:val="both"/>
        <w:rPr>
          <w:color w:val="000000" w:themeColor="text1"/>
          <w:sz w:val="20"/>
          <w:szCs w:val="20"/>
        </w:rPr>
      </w:pPr>
      <w:r w:rsidRPr="000A6608">
        <w:rPr>
          <w:color w:val="000000" w:themeColor="text1"/>
          <w:sz w:val="20"/>
          <w:szCs w:val="20"/>
        </w:rPr>
        <w:t xml:space="preserve">Электронная форма закупок осуществляется Заказчиком </w:t>
      </w:r>
      <w:r w:rsidR="00D2552E" w:rsidRPr="000A6608">
        <w:rPr>
          <w:color w:val="000000" w:themeColor="text1"/>
          <w:sz w:val="20"/>
          <w:szCs w:val="20"/>
        </w:rPr>
        <w:t xml:space="preserve">с применением </w:t>
      </w:r>
      <w:r w:rsidRPr="000A6608">
        <w:rPr>
          <w:color w:val="000000" w:themeColor="text1"/>
          <w:sz w:val="20"/>
          <w:szCs w:val="20"/>
        </w:rPr>
        <w:t>следующих способов</w:t>
      </w:r>
      <w:r w:rsidR="00D2552E" w:rsidRPr="000A6608">
        <w:rPr>
          <w:color w:val="000000" w:themeColor="text1"/>
          <w:sz w:val="20"/>
          <w:szCs w:val="20"/>
        </w:rPr>
        <w:t xml:space="preserve"> конкурентных процедур</w:t>
      </w:r>
      <w:r w:rsidRPr="000A6608">
        <w:rPr>
          <w:color w:val="000000" w:themeColor="text1"/>
          <w:sz w:val="20"/>
          <w:szCs w:val="20"/>
        </w:rPr>
        <w:t>:</w:t>
      </w:r>
    </w:p>
    <w:p w14:paraId="00E19045" w14:textId="77777777" w:rsidR="001700E5" w:rsidRPr="000A6608" w:rsidRDefault="001700E5" w:rsidP="00AC426F">
      <w:pPr>
        <w:numPr>
          <w:ilvl w:val="0"/>
          <w:numId w:val="20"/>
        </w:numPr>
        <w:tabs>
          <w:tab w:val="left" w:pos="1134"/>
        </w:tabs>
        <w:ind w:left="0" w:right="-284" w:firstLine="0"/>
        <w:jc w:val="both"/>
        <w:rPr>
          <w:color w:val="000000" w:themeColor="text1"/>
          <w:sz w:val="20"/>
          <w:szCs w:val="20"/>
        </w:rPr>
      </w:pPr>
      <w:r w:rsidRPr="000A6608">
        <w:rPr>
          <w:color w:val="000000" w:themeColor="text1"/>
          <w:sz w:val="20"/>
          <w:szCs w:val="20"/>
        </w:rPr>
        <w:t>открытый конкурс в электронной форме;</w:t>
      </w:r>
    </w:p>
    <w:p w14:paraId="68686016" w14:textId="77777777" w:rsidR="001700E5" w:rsidRPr="000A6608" w:rsidRDefault="001700E5" w:rsidP="00AC426F">
      <w:pPr>
        <w:numPr>
          <w:ilvl w:val="0"/>
          <w:numId w:val="20"/>
        </w:numPr>
        <w:tabs>
          <w:tab w:val="left" w:pos="1134"/>
        </w:tabs>
        <w:ind w:left="0" w:right="-284" w:firstLine="0"/>
        <w:jc w:val="both"/>
        <w:rPr>
          <w:color w:val="000000" w:themeColor="text1"/>
          <w:sz w:val="20"/>
          <w:szCs w:val="20"/>
        </w:rPr>
      </w:pPr>
      <w:r w:rsidRPr="000A6608">
        <w:rPr>
          <w:color w:val="000000" w:themeColor="text1"/>
          <w:sz w:val="20"/>
          <w:szCs w:val="20"/>
        </w:rPr>
        <w:t>открытый аукцион в электронной форме;</w:t>
      </w:r>
    </w:p>
    <w:p w14:paraId="073B0E9A" w14:textId="77777777" w:rsidR="001700E5" w:rsidRPr="000A6608" w:rsidRDefault="001700E5" w:rsidP="00AC426F">
      <w:pPr>
        <w:numPr>
          <w:ilvl w:val="0"/>
          <w:numId w:val="20"/>
        </w:numPr>
        <w:tabs>
          <w:tab w:val="left" w:pos="1134"/>
        </w:tabs>
        <w:ind w:left="0" w:right="-284" w:firstLine="0"/>
        <w:jc w:val="both"/>
        <w:rPr>
          <w:color w:val="000000" w:themeColor="text1"/>
          <w:sz w:val="20"/>
          <w:szCs w:val="20"/>
        </w:rPr>
      </w:pPr>
      <w:r w:rsidRPr="000A6608">
        <w:rPr>
          <w:color w:val="000000" w:themeColor="text1"/>
          <w:sz w:val="20"/>
          <w:szCs w:val="20"/>
        </w:rPr>
        <w:t>запрос котировок в электронной форме;</w:t>
      </w:r>
    </w:p>
    <w:p w14:paraId="7FABEA61" w14:textId="77777777" w:rsidR="001700E5" w:rsidRPr="000A6608" w:rsidRDefault="001700E5" w:rsidP="00AC426F">
      <w:pPr>
        <w:numPr>
          <w:ilvl w:val="0"/>
          <w:numId w:val="20"/>
        </w:numPr>
        <w:tabs>
          <w:tab w:val="left" w:pos="1134"/>
        </w:tabs>
        <w:ind w:left="0" w:right="-284" w:firstLine="0"/>
        <w:jc w:val="both"/>
        <w:rPr>
          <w:color w:val="000000" w:themeColor="text1"/>
          <w:sz w:val="20"/>
          <w:szCs w:val="20"/>
        </w:rPr>
      </w:pPr>
      <w:r w:rsidRPr="000A6608">
        <w:rPr>
          <w:color w:val="000000" w:themeColor="text1"/>
          <w:sz w:val="20"/>
          <w:szCs w:val="20"/>
        </w:rPr>
        <w:t>открытый запрос предложений в электронной форме</w:t>
      </w:r>
    </w:p>
    <w:p w14:paraId="014B9389" w14:textId="77777777" w:rsidR="001700E5" w:rsidRPr="000A6608" w:rsidRDefault="001700E5" w:rsidP="00AC426F">
      <w:pPr>
        <w:numPr>
          <w:ilvl w:val="0"/>
          <w:numId w:val="20"/>
        </w:numPr>
        <w:tabs>
          <w:tab w:val="left" w:pos="1134"/>
        </w:tabs>
        <w:ind w:left="0" w:right="-284" w:firstLine="0"/>
        <w:jc w:val="both"/>
        <w:rPr>
          <w:color w:val="000000" w:themeColor="text1"/>
          <w:sz w:val="20"/>
          <w:szCs w:val="20"/>
        </w:rPr>
      </w:pPr>
      <w:r w:rsidRPr="000A6608">
        <w:rPr>
          <w:color w:val="000000" w:themeColor="text1"/>
          <w:sz w:val="20"/>
          <w:szCs w:val="20"/>
        </w:rPr>
        <w:t>закупка с помощью электронного ресурса «Биржевая площадка» (</w:t>
      </w:r>
      <w:r w:rsidRPr="000A6608">
        <w:rPr>
          <w:color w:val="000000" w:themeColor="text1"/>
          <w:sz w:val="20"/>
          <w:szCs w:val="20"/>
          <w:lang w:val="en-US"/>
        </w:rPr>
        <w:t>bp</w:t>
      </w:r>
      <w:r w:rsidRPr="000A6608">
        <w:rPr>
          <w:color w:val="000000" w:themeColor="text1"/>
          <w:sz w:val="20"/>
          <w:szCs w:val="20"/>
        </w:rPr>
        <w:t>.</w:t>
      </w:r>
      <w:r w:rsidRPr="000A6608">
        <w:rPr>
          <w:color w:val="000000" w:themeColor="text1"/>
          <w:sz w:val="20"/>
          <w:szCs w:val="20"/>
          <w:lang w:val="en-US"/>
        </w:rPr>
        <w:t>agzrt</w:t>
      </w:r>
      <w:r w:rsidRPr="000A6608">
        <w:rPr>
          <w:color w:val="000000" w:themeColor="text1"/>
          <w:sz w:val="20"/>
          <w:szCs w:val="20"/>
        </w:rPr>
        <w:t>.</w:t>
      </w:r>
      <w:r w:rsidRPr="000A6608">
        <w:rPr>
          <w:color w:val="000000" w:themeColor="text1"/>
          <w:sz w:val="20"/>
          <w:szCs w:val="20"/>
          <w:lang w:val="en-US"/>
        </w:rPr>
        <w:t>ru</w:t>
      </w:r>
      <w:r w:rsidRPr="000A6608">
        <w:rPr>
          <w:color w:val="000000" w:themeColor="text1"/>
          <w:sz w:val="20"/>
          <w:szCs w:val="20"/>
        </w:rPr>
        <w:t>).</w:t>
      </w:r>
    </w:p>
    <w:p w14:paraId="4B67B1D4" w14:textId="6C55B3D3" w:rsidR="001700E5" w:rsidRPr="000A6608" w:rsidRDefault="001700E5" w:rsidP="00AC426F">
      <w:pPr>
        <w:tabs>
          <w:tab w:val="left" w:pos="1134"/>
        </w:tabs>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3</w:t>
      </w:r>
      <w:r w:rsidRPr="000A6608">
        <w:rPr>
          <w:color w:val="000000" w:themeColor="text1"/>
          <w:sz w:val="20"/>
          <w:szCs w:val="20"/>
        </w:rPr>
        <w:t>.3. В случае, если положения настоящего раздела входят в противоречие с содержанием иных разделов настоящего Положения</w:t>
      </w:r>
      <w:r w:rsidR="007227CE" w:rsidRPr="000A6608">
        <w:rPr>
          <w:color w:val="000000" w:themeColor="text1"/>
          <w:sz w:val="20"/>
          <w:szCs w:val="20"/>
        </w:rPr>
        <w:t>, то подлежит применению порядок, установленный настоящим разделом Положения.</w:t>
      </w:r>
    </w:p>
    <w:p w14:paraId="7C5B633A" w14:textId="77777777" w:rsidR="00867403" w:rsidRPr="000A6608" w:rsidRDefault="00867403" w:rsidP="00AC426F">
      <w:pPr>
        <w:ind w:right="-284"/>
        <w:rPr>
          <w:color w:val="000000" w:themeColor="text1"/>
          <w:sz w:val="20"/>
          <w:szCs w:val="20"/>
        </w:rPr>
      </w:pPr>
    </w:p>
    <w:p w14:paraId="58FA98C3" w14:textId="77777777" w:rsidR="002A0D5E" w:rsidRPr="000A6608" w:rsidRDefault="00FF1CD5" w:rsidP="00AC426F">
      <w:pPr>
        <w:pStyle w:val="1"/>
        <w:spacing w:before="0" w:after="0"/>
        <w:ind w:right="-284"/>
        <w:jc w:val="center"/>
        <w:rPr>
          <w:rFonts w:ascii="Times New Roman" w:hAnsi="Times New Roman" w:cs="Times New Roman"/>
          <w:iCs/>
          <w:color w:val="000000" w:themeColor="text1"/>
          <w:sz w:val="20"/>
          <w:szCs w:val="20"/>
        </w:rPr>
      </w:pPr>
      <w:r w:rsidRPr="000A6608">
        <w:rPr>
          <w:rFonts w:ascii="Times New Roman" w:hAnsi="Times New Roman" w:cs="Times New Roman"/>
          <w:iCs/>
          <w:color w:val="000000" w:themeColor="text1"/>
          <w:sz w:val="20"/>
          <w:szCs w:val="20"/>
        </w:rPr>
        <w:t>Г</w:t>
      </w:r>
      <w:r w:rsidR="001B4C57" w:rsidRPr="000A6608">
        <w:rPr>
          <w:rFonts w:ascii="Times New Roman" w:hAnsi="Times New Roman" w:cs="Times New Roman"/>
          <w:iCs/>
          <w:color w:val="000000" w:themeColor="text1"/>
          <w:sz w:val="20"/>
          <w:szCs w:val="20"/>
        </w:rPr>
        <w:t>лава 12</w:t>
      </w:r>
      <w:r w:rsidR="002A0D5E" w:rsidRPr="000A6608">
        <w:rPr>
          <w:rFonts w:ascii="Times New Roman" w:hAnsi="Times New Roman" w:cs="Times New Roman"/>
          <w:iCs/>
          <w:color w:val="000000" w:themeColor="text1"/>
          <w:sz w:val="20"/>
          <w:szCs w:val="20"/>
        </w:rPr>
        <w:t>. Заключение и исполнение договора</w:t>
      </w:r>
      <w:bookmarkEnd w:id="193"/>
      <w:bookmarkEnd w:id="194"/>
    </w:p>
    <w:p w14:paraId="20C351E0" w14:textId="77777777" w:rsidR="00387368" w:rsidRPr="000A6608" w:rsidRDefault="00387368" w:rsidP="00AC426F">
      <w:pPr>
        <w:ind w:right="-284"/>
        <w:rPr>
          <w:color w:val="000000" w:themeColor="text1"/>
          <w:sz w:val="20"/>
          <w:szCs w:val="20"/>
        </w:rPr>
      </w:pPr>
    </w:p>
    <w:p w14:paraId="0028BA79" w14:textId="79C385B0" w:rsidR="00D452CC" w:rsidRPr="000A6608" w:rsidRDefault="00D452CC" w:rsidP="00AC426F">
      <w:pPr>
        <w:pStyle w:val="3"/>
        <w:spacing w:before="0" w:after="0"/>
        <w:ind w:right="-284"/>
        <w:jc w:val="both"/>
        <w:rPr>
          <w:rFonts w:ascii="Times New Roman" w:hAnsi="Times New Roman" w:cs="Times New Roman"/>
          <w:color w:val="000000" w:themeColor="text1"/>
          <w:sz w:val="20"/>
          <w:szCs w:val="20"/>
        </w:rPr>
      </w:pPr>
      <w:bookmarkStart w:id="195" w:name="_Toc302468888"/>
      <w:bookmarkStart w:id="196" w:name="_Toc361928220"/>
      <w:r w:rsidRPr="000A6608">
        <w:rPr>
          <w:rFonts w:ascii="Times New Roman" w:hAnsi="Times New Roman" w:cs="Times New Roman"/>
          <w:color w:val="000000" w:themeColor="text1"/>
          <w:sz w:val="20"/>
          <w:szCs w:val="20"/>
        </w:rPr>
        <w:t>Раздел 5</w:t>
      </w:r>
      <w:r w:rsidR="00DD68F5" w:rsidRPr="000A6608">
        <w:rPr>
          <w:rFonts w:ascii="Times New Roman" w:hAnsi="Times New Roman" w:cs="Times New Roman"/>
          <w:color w:val="000000" w:themeColor="text1"/>
          <w:sz w:val="20"/>
          <w:szCs w:val="20"/>
        </w:rPr>
        <w:t>4</w:t>
      </w:r>
      <w:r w:rsidRPr="000A6608">
        <w:rPr>
          <w:rFonts w:ascii="Times New Roman" w:hAnsi="Times New Roman" w:cs="Times New Roman"/>
          <w:color w:val="000000" w:themeColor="text1"/>
          <w:sz w:val="20"/>
          <w:szCs w:val="20"/>
        </w:rPr>
        <w:t>. Общие положения о заключении договора</w:t>
      </w:r>
      <w:bookmarkEnd w:id="195"/>
      <w:bookmarkEnd w:id="196"/>
    </w:p>
    <w:p w14:paraId="0D17905A" w14:textId="50282728" w:rsidR="003931AC" w:rsidRPr="000A6608" w:rsidRDefault="00D452CC"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4</w:t>
      </w:r>
      <w:r w:rsidRPr="000A6608">
        <w:rPr>
          <w:color w:val="000000" w:themeColor="text1"/>
          <w:sz w:val="20"/>
          <w:szCs w:val="20"/>
        </w:rPr>
        <w:t xml:space="preserve">.1. </w:t>
      </w:r>
      <w:r w:rsidR="003931AC" w:rsidRPr="000A6608">
        <w:rPr>
          <w:color w:val="000000" w:themeColor="text1"/>
          <w:sz w:val="20"/>
          <w:szCs w:val="20"/>
        </w:rPr>
        <w:t>Договор может быть заключен не ранее чем через 10 (десять) дней</w:t>
      </w:r>
      <w:r w:rsidR="00DD68F5" w:rsidRPr="000A6608">
        <w:rPr>
          <w:color w:val="000000" w:themeColor="text1"/>
          <w:sz w:val="20"/>
          <w:szCs w:val="20"/>
        </w:rPr>
        <w:t xml:space="preserve"> и не позднее чем через 20 дней со дня размещения в ЕИС протокола подведения итогов закупки</w:t>
      </w:r>
      <w:r w:rsidR="003931AC" w:rsidRPr="000A6608">
        <w:rPr>
          <w:color w:val="000000" w:themeColor="text1"/>
          <w:sz w:val="20"/>
          <w:szCs w:val="20"/>
        </w:rPr>
        <w:t>:</w:t>
      </w:r>
    </w:p>
    <w:p w14:paraId="5C0990A7" w14:textId="77777777" w:rsidR="003931AC" w:rsidRPr="000A6608" w:rsidRDefault="003931AC" w:rsidP="00AC426F">
      <w:pPr>
        <w:autoSpaceDE w:val="0"/>
        <w:autoSpaceDN w:val="0"/>
        <w:adjustRightInd w:val="0"/>
        <w:ind w:right="-284"/>
        <w:jc w:val="both"/>
        <w:rPr>
          <w:color w:val="000000" w:themeColor="text1"/>
          <w:sz w:val="20"/>
          <w:szCs w:val="20"/>
        </w:rPr>
      </w:pPr>
      <w:r w:rsidRPr="000A6608">
        <w:rPr>
          <w:color w:val="000000" w:themeColor="text1"/>
          <w:sz w:val="20"/>
          <w:szCs w:val="20"/>
        </w:rPr>
        <w:lastRenderedPageBreak/>
        <w:t>1) по итогам проведения конкурса со дня размещения на официальном сайте протокола оценки и сопоставления заявок на участие в конкурсе;</w:t>
      </w:r>
    </w:p>
    <w:p w14:paraId="75FF4D34" w14:textId="77777777" w:rsidR="003931AC" w:rsidRPr="000A6608" w:rsidRDefault="003931AC" w:rsidP="00AC426F">
      <w:pPr>
        <w:autoSpaceDE w:val="0"/>
        <w:autoSpaceDN w:val="0"/>
        <w:adjustRightInd w:val="0"/>
        <w:ind w:right="-284"/>
        <w:jc w:val="both"/>
        <w:rPr>
          <w:color w:val="000000" w:themeColor="text1"/>
          <w:sz w:val="20"/>
          <w:szCs w:val="20"/>
        </w:rPr>
      </w:pPr>
      <w:r w:rsidRPr="000A6608">
        <w:rPr>
          <w:color w:val="000000" w:themeColor="text1"/>
          <w:sz w:val="20"/>
          <w:szCs w:val="20"/>
        </w:rPr>
        <w:t>2) по итогам открытого Аукциона со дня размещения на официальном сайте протокола подведения итогов Аукциона;</w:t>
      </w:r>
    </w:p>
    <w:p w14:paraId="35865AFF" w14:textId="6FB6FE44" w:rsidR="00D452CC" w:rsidRPr="000A6608" w:rsidRDefault="003931AC" w:rsidP="00AC426F">
      <w:pPr>
        <w:autoSpaceDE w:val="0"/>
        <w:autoSpaceDN w:val="0"/>
        <w:adjustRightInd w:val="0"/>
        <w:ind w:right="-284"/>
        <w:jc w:val="both"/>
        <w:rPr>
          <w:color w:val="000000" w:themeColor="text1"/>
          <w:sz w:val="20"/>
          <w:szCs w:val="20"/>
        </w:rPr>
      </w:pPr>
      <w:r w:rsidRPr="000A6608">
        <w:rPr>
          <w:color w:val="000000" w:themeColor="text1"/>
          <w:sz w:val="20"/>
          <w:szCs w:val="20"/>
        </w:rPr>
        <w:t>3) по итогам запроса котировок со дня размещения на официальном сайте протокола рассмотрения и оценки котировочных заявок.</w:t>
      </w:r>
    </w:p>
    <w:p w14:paraId="7E5DB476" w14:textId="419BE050" w:rsidR="00D452CC" w:rsidRPr="000A6608" w:rsidRDefault="00D452CC"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4</w:t>
      </w:r>
      <w:r w:rsidRPr="000A6608">
        <w:rPr>
          <w:color w:val="000000" w:themeColor="text1"/>
          <w:sz w:val="20"/>
          <w:szCs w:val="20"/>
        </w:rPr>
        <w:t xml:space="preserve">.2. В случае если в состав документации процедуры закупки входил проект договора, не допускается отклонение от условий, зафиксированных в таком проекте, за исключением случаев, указанных в п.52.2 Положения. </w:t>
      </w:r>
    </w:p>
    <w:p w14:paraId="6BE11A8F" w14:textId="5A998F24" w:rsidR="00DD7E8F" w:rsidRPr="000A6608" w:rsidRDefault="00DD7E8F" w:rsidP="00AC426F">
      <w:pPr>
        <w:pStyle w:val="aff7"/>
        <w:ind w:left="0"/>
        <w:jc w:val="both"/>
        <w:rPr>
          <w:rFonts w:ascii="Times New Roman" w:hAnsi="Times New Roman"/>
          <w:b/>
          <w:color w:val="000000" w:themeColor="text1"/>
          <w:sz w:val="20"/>
          <w:szCs w:val="20"/>
        </w:rPr>
      </w:pPr>
      <w:r w:rsidRPr="000A6608">
        <w:rPr>
          <w:rFonts w:ascii="Times New Roman" w:hAnsi="Times New Roman"/>
          <w:color w:val="000000" w:themeColor="text1"/>
          <w:sz w:val="20"/>
          <w:szCs w:val="20"/>
        </w:rPr>
        <w:t>5</w:t>
      </w:r>
      <w:r w:rsidR="00DD68F5" w:rsidRPr="000A6608">
        <w:rPr>
          <w:rFonts w:ascii="Times New Roman" w:hAnsi="Times New Roman"/>
          <w:color w:val="000000" w:themeColor="text1"/>
          <w:sz w:val="20"/>
          <w:szCs w:val="20"/>
        </w:rPr>
        <w:t>4</w:t>
      </w:r>
      <w:r w:rsidRPr="000A6608">
        <w:rPr>
          <w:rFonts w:ascii="Times New Roman" w:hAnsi="Times New Roman"/>
          <w:color w:val="000000" w:themeColor="text1"/>
          <w:sz w:val="20"/>
          <w:szCs w:val="20"/>
        </w:rPr>
        <w:t xml:space="preserve">.3. Договор считается исполненным в части исполнения своих обязательств поставщиком (исполнителем) в    момент полного исполнения своих обязательств по поставке товаров, оказания услуг, выполнения работ, определенных договором, в части исполнения своих обязательств заказчиком в момент полной оплаты договора. </w:t>
      </w:r>
    </w:p>
    <w:p w14:paraId="35C4DE5B" w14:textId="77777777" w:rsidR="00DD7E8F" w:rsidRPr="000A6608" w:rsidRDefault="00DD7E8F" w:rsidP="00AC426F">
      <w:pPr>
        <w:pStyle w:val="aff7"/>
        <w:ind w:left="0"/>
        <w:jc w:val="both"/>
        <w:rPr>
          <w:rFonts w:ascii="Times New Roman" w:hAnsi="Times New Roman"/>
          <w:color w:val="000000" w:themeColor="text1"/>
          <w:sz w:val="20"/>
          <w:szCs w:val="20"/>
        </w:rPr>
      </w:pPr>
      <w:r w:rsidRPr="000A6608">
        <w:rPr>
          <w:rFonts w:ascii="Times New Roman" w:hAnsi="Times New Roman"/>
          <w:color w:val="000000" w:themeColor="text1"/>
          <w:sz w:val="20"/>
          <w:szCs w:val="20"/>
        </w:rPr>
        <w:t xml:space="preserve">Информация и документы, подлежащие размещению в Единой информационной системе, размещаются в установленный действующим законодательством срок с момента полного исполнения договора. </w:t>
      </w:r>
    </w:p>
    <w:p w14:paraId="5C930D04" w14:textId="59C103AD" w:rsidR="00D452CC" w:rsidRPr="000A6608" w:rsidRDefault="00D452CC" w:rsidP="00AC426F">
      <w:pPr>
        <w:pStyle w:val="3"/>
        <w:spacing w:before="0" w:after="0"/>
        <w:ind w:right="-284"/>
        <w:jc w:val="both"/>
        <w:rPr>
          <w:rFonts w:ascii="Times New Roman" w:hAnsi="Times New Roman" w:cs="Times New Roman"/>
          <w:color w:val="000000" w:themeColor="text1"/>
          <w:sz w:val="20"/>
          <w:szCs w:val="20"/>
        </w:rPr>
      </w:pPr>
      <w:bookmarkStart w:id="197" w:name="_Toc302468889"/>
      <w:bookmarkStart w:id="198" w:name="_Toc361928221"/>
      <w:r w:rsidRPr="000A6608">
        <w:rPr>
          <w:rFonts w:ascii="Times New Roman" w:hAnsi="Times New Roman" w:cs="Times New Roman"/>
          <w:color w:val="000000" w:themeColor="text1"/>
          <w:sz w:val="20"/>
          <w:szCs w:val="20"/>
        </w:rPr>
        <w:t>Раздел 5</w:t>
      </w:r>
      <w:r w:rsidR="00DD68F5" w:rsidRPr="000A6608">
        <w:rPr>
          <w:rFonts w:ascii="Times New Roman" w:hAnsi="Times New Roman" w:cs="Times New Roman"/>
          <w:color w:val="000000" w:themeColor="text1"/>
          <w:sz w:val="20"/>
          <w:szCs w:val="20"/>
        </w:rPr>
        <w:t>5</w:t>
      </w:r>
      <w:r w:rsidRPr="000A6608">
        <w:rPr>
          <w:rFonts w:ascii="Times New Roman" w:hAnsi="Times New Roman" w:cs="Times New Roman"/>
          <w:color w:val="000000" w:themeColor="text1"/>
          <w:sz w:val="20"/>
          <w:szCs w:val="20"/>
        </w:rPr>
        <w:t>. Преддоговорные переговоры</w:t>
      </w:r>
      <w:bookmarkEnd w:id="197"/>
      <w:bookmarkEnd w:id="198"/>
    </w:p>
    <w:p w14:paraId="106748FE" w14:textId="729C49FB" w:rsidR="00D452CC" w:rsidRPr="000A6608" w:rsidRDefault="00D452CC"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5</w:t>
      </w:r>
      <w:r w:rsidRPr="000A6608">
        <w:rPr>
          <w:color w:val="000000" w:themeColor="text1"/>
          <w:sz w:val="20"/>
          <w:szCs w:val="20"/>
        </w:rPr>
        <w:t>.1.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6567F962" w14:textId="5316DC5A" w:rsidR="00D452CC" w:rsidRPr="000A6608" w:rsidRDefault="00D452CC" w:rsidP="00AC426F">
      <w:pPr>
        <w:autoSpaceDE w:val="0"/>
        <w:autoSpaceDN w:val="0"/>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5</w:t>
      </w:r>
      <w:r w:rsidRPr="000A6608">
        <w:rPr>
          <w:color w:val="000000" w:themeColor="text1"/>
          <w:sz w:val="20"/>
          <w:szCs w:val="20"/>
        </w:rPr>
        <w:t>.2. Переговоры по существенным условиям договора, направленные на их изменение в пользу победителя процедуры закупки, запрещаются. Допускается проведение преддоговорных переговоров, (в том числе, путем составления протоколов разногласий), направленных на уточнение несущественных условий договора.</w:t>
      </w:r>
    </w:p>
    <w:p w14:paraId="60D71EE2" w14:textId="77777777" w:rsidR="00D452CC" w:rsidRPr="000A6608" w:rsidRDefault="00D452CC" w:rsidP="00AC426F">
      <w:pPr>
        <w:autoSpaceDE w:val="0"/>
        <w:autoSpaceDN w:val="0"/>
        <w:adjustRightInd w:val="0"/>
        <w:ind w:right="-284"/>
        <w:jc w:val="both"/>
        <w:rPr>
          <w:color w:val="000000" w:themeColor="text1"/>
          <w:sz w:val="20"/>
          <w:szCs w:val="20"/>
        </w:rPr>
      </w:pPr>
    </w:p>
    <w:p w14:paraId="37C8AEBA" w14:textId="1F8FFF87" w:rsidR="00D452CC" w:rsidRPr="000A6608" w:rsidRDefault="00D452CC" w:rsidP="00AC426F">
      <w:pPr>
        <w:pStyle w:val="3"/>
        <w:spacing w:before="0" w:after="0"/>
        <w:ind w:right="-284"/>
        <w:jc w:val="both"/>
        <w:rPr>
          <w:rFonts w:ascii="Times New Roman" w:hAnsi="Times New Roman" w:cs="Times New Roman"/>
          <w:color w:val="000000" w:themeColor="text1"/>
          <w:sz w:val="20"/>
          <w:szCs w:val="20"/>
        </w:rPr>
      </w:pPr>
      <w:bookmarkStart w:id="199" w:name="_Toc302468891"/>
      <w:bookmarkStart w:id="200" w:name="_Toc361928223"/>
      <w:r w:rsidRPr="000A6608">
        <w:rPr>
          <w:rFonts w:ascii="Times New Roman" w:hAnsi="Times New Roman" w:cs="Times New Roman"/>
          <w:color w:val="000000" w:themeColor="text1"/>
          <w:sz w:val="20"/>
          <w:szCs w:val="20"/>
        </w:rPr>
        <w:t>Раздел 5</w:t>
      </w:r>
      <w:r w:rsidR="00DD68F5" w:rsidRPr="000A6608">
        <w:rPr>
          <w:rFonts w:ascii="Times New Roman" w:hAnsi="Times New Roman" w:cs="Times New Roman"/>
          <w:color w:val="000000" w:themeColor="text1"/>
          <w:sz w:val="20"/>
          <w:szCs w:val="20"/>
        </w:rPr>
        <w:t>6</w:t>
      </w:r>
      <w:r w:rsidRPr="000A6608">
        <w:rPr>
          <w:rFonts w:ascii="Times New Roman" w:hAnsi="Times New Roman" w:cs="Times New Roman"/>
          <w:color w:val="000000" w:themeColor="text1"/>
          <w:sz w:val="20"/>
          <w:szCs w:val="20"/>
        </w:rPr>
        <w:t>. Изменение условий договора</w:t>
      </w:r>
      <w:bookmarkEnd w:id="199"/>
      <w:bookmarkEnd w:id="200"/>
    </w:p>
    <w:p w14:paraId="28E3DB41" w14:textId="344CCF81"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6</w:t>
      </w:r>
      <w:r w:rsidRPr="000A6608">
        <w:rPr>
          <w:color w:val="000000" w:themeColor="text1"/>
          <w:sz w:val="20"/>
          <w:szCs w:val="20"/>
        </w:rPr>
        <w:t>.1. Изменение существенных условий договора (цена, объемы, сроки, условия поставки (выполнения работ, оказания услуг) и платежей, обязательства сторон, гарантии, обеспечение, ответственность сторон) при его заключении и исполнении, за исключением предмета договора, возможно по решению заказчика при согласовании с поставщиком (подрядчиком, исполнителем).</w:t>
      </w:r>
    </w:p>
    <w:p w14:paraId="485F239B" w14:textId="6FEE292B"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6</w:t>
      </w:r>
      <w:r w:rsidRPr="000A6608">
        <w:rPr>
          <w:color w:val="000000" w:themeColor="text1"/>
          <w:sz w:val="20"/>
          <w:szCs w:val="20"/>
        </w:rPr>
        <w:t>.1.1. При увеличении объема закупаемой продукции Заказчик по согласованию с поставщиком (подрядчиком,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4E5C6BB" w14:textId="1E54A737" w:rsidR="000E22D9"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6</w:t>
      </w:r>
      <w:r w:rsidRPr="000A6608">
        <w:rPr>
          <w:color w:val="000000" w:themeColor="text1"/>
          <w:sz w:val="20"/>
          <w:szCs w:val="20"/>
        </w:rPr>
        <w:t>.1.2. Сроки исполнения обязательств по договору могут быть изменены,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7E05AA1A" w14:textId="75A9AD07"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6</w:t>
      </w:r>
      <w:r w:rsidRPr="000A6608">
        <w:rPr>
          <w:color w:val="000000" w:themeColor="text1"/>
          <w:sz w:val="20"/>
          <w:szCs w:val="20"/>
        </w:rPr>
        <w:t>.1.</w:t>
      </w:r>
      <w:r w:rsidR="000E22D9" w:rsidRPr="000A6608">
        <w:rPr>
          <w:color w:val="000000" w:themeColor="text1"/>
          <w:sz w:val="20"/>
          <w:szCs w:val="20"/>
        </w:rPr>
        <w:t>4</w:t>
      </w:r>
      <w:r w:rsidRPr="000A6608">
        <w:rPr>
          <w:color w:val="000000" w:themeColor="text1"/>
          <w:sz w:val="20"/>
          <w:szCs w:val="20"/>
        </w:rPr>
        <w:t>. Стоимость договора может быть изменена:</w:t>
      </w:r>
    </w:p>
    <w:p w14:paraId="3A5BB429" w14:textId="77777777"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 путем ее уменьшения без изменения иных условий исполнения договора;</w:t>
      </w:r>
    </w:p>
    <w:p w14:paraId="6B1B6787" w14:textId="77777777"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 в случаях, предусмотренных п. 53.1.1 настоящего Положения;</w:t>
      </w:r>
    </w:p>
    <w:p w14:paraId="155F8FB2" w14:textId="032163FD" w:rsidR="009839BE" w:rsidRPr="000A6608" w:rsidRDefault="009839BE"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 xml:space="preserve">- </w:t>
      </w:r>
      <w:r w:rsidR="00667C95" w:rsidRPr="000A6608">
        <w:rPr>
          <w:color w:val="000000" w:themeColor="text1"/>
          <w:sz w:val="20"/>
          <w:szCs w:val="20"/>
        </w:rPr>
        <w:t xml:space="preserve">по согласованию с Участником при заключении и исполнении договора Заказчик вправе внести изменения в </w:t>
      </w:r>
      <w:r w:rsidR="00236D53" w:rsidRPr="000A6608">
        <w:rPr>
          <w:color w:val="000000" w:themeColor="text1"/>
          <w:sz w:val="20"/>
          <w:szCs w:val="20"/>
        </w:rPr>
        <w:t>цену договора, заключаемого по итогам процедуры закупки, путем её</w:t>
      </w:r>
      <w:r w:rsidR="00667C95" w:rsidRPr="000A6608">
        <w:rPr>
          <w:color w:val="000000" w:themeColor="text1"/>
          <w:sz w:val="20"/>
          <w:szCs w:val="20"/>
        </w:rPr>
        <w:t xml:space="preserve"> уменьшени</w:t>
      </w:r>
      <w:r w:rsidR="00236D53" w:rsidRPr="000A6608">
        <w:rPr>
          <w:color w:val="000000" w:themeColor="text1"/>
          <w:sz w:val="20"/>
          <w:szCs w:val="20"/>
        </w:rPr>
        <w:t>я</w:t>
      </w:r>
      <w:r w:rsidR="00667C95" w:rsidRPr="000A6608">
        <w:rPr>
          <w:color w:val="000000" w:themeColor="text1"/>
          <w:sz w:val="20"/>
          <w:szCs w:val="20"/>
        </w:rPr>
        <w:t xml:space="preserve"> на сумму НДС</w:t>
      </w:r>
      <w:r w:rsidR="00236D53" w:rsidRPr="000A6608">
        <w:rPr>
          <w:color w:val="000000" w:themeColor="text1"/>
          <w:sz w:val="20"/>
          <w:szCs w:val="20"/>
        </w:rPr>
        <w:t>, в случае, если участник с которым заключается договор</w:t>
      </w:r>
      <w:r w:rsidR="00667C95" w:rsidRPr="000A6608">
        <w:rPr>
          <w:color w:val="000000" w:themeColor="text1"/>
          <w:sz w:val="20"/>
          <w:szCs w:val="20"/>
        </w:rPr>
        <w:t xml:space="preserve"> не является плательщиком НДС</w:t>
      </w:r>
      <w:r w:rsidR="00236D53" w:rsidRPr="000A6608">
        <w:rPr>
          <w:color w:val="000000" w:themeColor="text1"/>
          <w:sz w:val="20"/>
          <w:szCs w:val="20"/>
        </w:rPr>
        <w:t>,</w:t>
      </w:r>
      <w:r w:rsidR="00667C95" w:rsidRPr="000A6608">
        <w:rPr>
          <w:color w:val="000000" w:themeColor="text1"/>
          <w:sz w:val="20"/>
          <w:szCs w:val="20"/>
        </w:rPr>
        <w:t xml:space="preserve"> в соответствии с действующим законодательством Российской Федерации </w:t>
      </w:r>
      <w:r w:rsidRPr="000A6608">
        <w:rPr>
          <w:color w:val="000000" w:themeColor="text1"/>
          <w:sz w:val="20"/>
          <w:szCs w:val="20"/>
        </w:rPr>
        <w:t>в целях реализации положений статей 171 и 172 Налогового кодекса Российской Федерации</w:t>
      </w:r>
      <w:r w:rsidR="0046515C" w:rsidRPr="000A6608">
        <w:rPr>
          <w:color w:val="000000" w:themeColor="text1"/>
          <w:sz w:val="20"/>
          <w:szCs w:val="20"/>
        </w:rPr>
        <w:t>;</w:t>
      </w:r>
    </w:p>
    <w:p w14:paraId="0E1857A4" w14:textId="77777777"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официальной информации.</w:t>
      </w:r>
    </w:p>
    <w:p w14:paraId="56E6D5FD" w14:textId="77777777"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 в случае изменения в соответствии с законодательством Российской Федерации регулируемых государством цен (тарифов);</w:t>
      </w:r>
    </w:p>
    <w:p w14:paraId="70AC3994" w14:textId="77777777"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 в случае заключения договора энергоснабжения или купли-продажи электрической энергии с гарантирующим поставщиком электрической энергии.</w:t>
      </w:r>
    </w:p>
    <w:p w14:paraId="1A29C779" w14:textId="77777777"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 xml:space="preserve">- в случае, если изменение стоимости договора ведет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14:paraId="4FD6253A" w14:textId="3D291724"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6</w:t>
      </w:r>
      <w:r w:rsidRPr="000A6608">
        <w:rPr>
          <w:color w:val="000000" w:themeColor="text1"/>
          <w:sz w:val="20"/>
          <w:szCs w:val="20"/>
        </w:rPr>
        <w:t xml:space="preserve">.2. В случае, если при заключении и исполнении договора изменяются объем, цена закупаемой продукции (оказываемых услуг, выполняемых работ),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внесенных условий. </w:t>
      </w:r>
    </w:p>
    <w:p w14:paraId="655F0BB8" w14:textId="275FDF48" w:rsidR="00D452CC" w:rsidRPr="000A6608" w:rsidRDefault="00D452CC" w:rsidP="00AC426F">
      <w:pPr>
        <w:shd w:val="clear" w:color="auto" w:fill="FFFFFF"/>
        <w:tabs>
          <w:tab w:val="left" w:pos="1134"/>
        </w:tabs>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6</w:t>
      </w:r>
      <w:r w:rsidRPr="000A6608">
        <w:rPr>
          <w:color w:val="000000" w:themeColor="text1"/>
          <w:sz w:val="20"/>
          <w:szCs w:val="20"/>
        </w:rPr>
        <w:t xml:space="preserve">.3. При исполнении договора по согласованию Заказчика с поставщиком (подрядчиком, исполнителем) допускается поставка (использование) товара, качество, </w:t>
      </w:r>
      <w:r w:rsidR="0053555A" w:rsidRPr="000A6608">
        <w:rPr>
          <w:color w:val="000000" w:themeColor="text1"/>
          <w:sz w:val="20"/>
          <w:szCs w:val="20"/>
        </w:rPr>
        <w:t>технические и</w:t>
      </w:r>
      <w:r w:rsidRPr="000A6608">
        <w:rPr>
          <w:color w:val="000000" w:themeColor="text1"/>
          <w:sz w:val="20"/>
          <w:szCs w:val="20"/>
        </w:rPr>
        <w:t xml:space="preserve">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A517008" w14:textId="77777777" w:rsidR="00D452CC" w:rsidRPr="000A6608" w:rsidRDefault="00D452CC" w:rsidP="00AC426F">
      <w:pPr>
        <w:shd w:val="clear" w:color="auto" w:fill="FFFFFF"/>
        <w:tabs>
          <w:tab w:val="left" w:pos="1134"/>
        </w:tabs>
        <w:ind w:right="-284"/>
        <w:jc w:val="both"/>
        <w:rPr>
          <w:color w:val="000000" w:themeColor="text1"/>
          <w:sz w:val="20"/>
          <w:szCs w:val="20"/>
        </w:rPr>
      </w:pPr>
    </w:p>
    <w:p w14:paraId="7143A2BE" w14:textId="059430F4" w:rsidR="00D452CC" w:rsidRPr="000A6608" w:rsidRDefault="00D452CC" w:rsidP="00AC426F">
      <w:pPr>
        <w:pStyle w:val="3"/>
        <w:spacing w:before="0" w:after="0"/>
        <w:ind w:right="-284"/>
        <w:jc w:val="both"/>
        <w:rPr>
          <w:rFonts w:ascii="Times New Roman" w:hAnsi="Times New Roman" w:cs="Times New Roman"/>
          <w:color w:val="000000" w:themeColor="text1"/>
          <w:sz w:val="20"/>
          <w:szCs w:val="20"/>
        </w:rPr>
      </w:pPr>
      <w:r w:rsidRPr="000A6608">
        <w:rPr>
          <w:rFonts w:ascii="Times New Roman" w:hAnsi="Times New Roman" w:cs="Times New Roman"/>
          <w:color w:val="000000" w:themeColor="text1"/>
          <w:sz w:val="20"/>
          <w:szCs w:val="20"/>
        </w:rPr>
        <w:t xml:space="preserve">Раздел </w:t>
      </w:r>
      <w:r w:rsidR="00DD68F5" w:rsidRPr="000A6608">
        <w:rPr>
          <w:rFonts w:ascii="Times New Roman" w:hAnsi="Times New Roman" w:cs="Times New Roman"/>
          <w:color w:val="000000" w:themeColor="text1"/>
          <w:sz w:val="20"/>
          <w:szCs w:val="20"/>
        </w:rPr>
        <w:t>57</w:t>
      </w:r>
      <w:r w:rsidRPr="000A6608">
        <w:rPr>
          <w:rFonts w:ascii="Times New Roman" w:hAnsi="Times New Roman" w:cs="Times New Roman"/>
          <w:color w:val="000000" w:themeColor="text1"/>
          <w:sz w:val="20"/>
          <w:szCs w:val="20"/>
        </w:rPr>
        <w:t>. Расторжение договора</w:t>
      </w:r>
      <w:r w:rsidR="004951B1" w:rsidRPr="000A6608">
        <w:rPr>
          <w:rFonts w:ascii="Times New Roman" w:hAnsi="Times New Roman" w:cs="Times New Roman"/>
          <w:color w:val="000000" w:themeColor="text1"/>
          <w:sz w:val="20"/>
          <w:szCs w:val="20"/>
        </w:rPr>
        <w:t xml:space="preserve"> и</w:t>
      </w:r>
      <w:r w:rsidR="00226B32" w:rsidRPr="000A6608">
        <w:rPr>
          <w:rFonts w:ascii="Times New Roman" w:hAnsi="Times New Roman" w:cs="Times New Roman"/>
          <w:color w:val="000000" w:themeColor="text1"/>
          <w:sz w:val="20"/>
          <w:szCs w:val="20"/>
        </w:rPr>
        <w:t xml:space="preserve"> </w:t>
      </w:r>
      <w:r w:rsidR="004951B1" w:rsidRPr="000A6608">
        <w:rPr>
          <w:rFonts w:ascii="Times New Roman" w:hAnsi="Times New Roman" w:cs="Times New Roman"/>
          <w:color w:val="000000" w:themeColor="text1"/>
          <w:sz w:val="20"/>
          <w:szCs w:val="20"/>
        </w:rPr>
        <w:t xml:space="preserve">отказ от исполнения </w:t>
      </w:r>
      <w:r w:rsidR="00226B32" w:rsidRPr="000A6608">
        <w:rPr>
          <w:rFonts w:ascii="Times New Roman" w:hAnsi="Times New Roman" w:cs="Times New Roman"/>
          <w:color w:val="000000" w:themeColor="text1"/>
          <w:sz w:val="20"/>
          <w:szCs w:val="20"/>
        </w:rPr>
        <w:t>договора</w:t>
      </w:r>
    </w:p>
    <w:p w14:paraId="4AC749EF" w14:textId="65852CCF" w:rsidR="00D452CC" w:rsidRPr="000A6608" w:rsidRDefault="00D452CC" w:rsidP="00AC426F">
      <w:pPr>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7</w:t>
      </w:r>
      <w:r w:rsidRPr="000A6608">
        <w:rPr>
          <w:color w:val="000000" w:themeColor="text1"/>
          <w:sz w:val="20"/>
          <w:szCs w:val="20"/>
        </w:rPr>
        <w:t>.1. Расторжение договора допускается по основаниям и в порядке, предусмотренном гражданским законодательством</w:t>
      </w:r>
      <w:r w:rsidR="00067A75" w:rsidRPr="000A6608">
        <w:rPr>
          <w:color w:val="000000" w:themeColor="text1"/>
          <w:sz w:val="20"/>
          <w:szCs w:val="20"/>
        </w:rPr>
        <w:t xml:space="preserve"> и </w:t>
      </w:r>
      <w:r w:rsidRPr="000A6608">
        <w:rPr>
          <w:color w:val="000000" w:themeColor="text1"/>
          <w:sz w:val="20"/>
          <w:szCs w:val="20"/>
        </w:rPr>
        <w:t>условиями договора</w:t>
      </w:r>
      <w:r w:rsidR="00067A75" w:rsidRPr="000A6608">
        <w:rPr>
          <w:color w:val="000000" w:themeColor="text1"/>
          <w:sz w:val="20"/>
          <w:szCs w:val="20"/>
        </w:rPr>
        <w:t>.</w:t>
      </w:r>
    </w:p>
    <w:p w14:paraId="5A6C39DA" w14:textId="5B42FC5A"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5</w:t>
      </w:r>
      <w:r w:rsidR="00DD68F5" w:rsidRPr="000A6608">
        <w:rPr>
          <w:bCs/>
          <w:color w:val="000000" w:themeColor="text1"/>
          <w:sz w:val="20"/>
          <w:szCs w:val="20"/>
        </w:rPr>
        <w:t>7</w:t>
      </w:r>
      <w:r w:rsidRPr="000A6608">
        <w:rPr>
          <w:bCs/>
          <w:color w:val="000000" w:themeColor="text1"/>
          <w:sz w:val="20"/>
          <w:szCs w:val="20"/>
        </w:rPr>
        <w:t xml:space="preserve">.2. </w:t>
      </w:r>
      <w:r w:rsidR="004951B1" w:rsidRPr="000A6608">
        <w:rPr>
          <w:bCs/>
          <w:color w:val="000000" w:themeColor="text1"/>
          <w:sz w:val="20"/>
          <w:szCs w:val="20"/>
        </w:rPr>
        <w:t xml:space="preserve">Заказчик вправе отказаться от исполнения договора в одностороннем внесудебном </w:t>
      </w:r>
      <w:r w:rsidRPr="000A6608">
        <w:rPr>
          <w:bCs/>
          <w:color w:val="000000" w:themeColor="text1"/>
          <w:sz w:val="20"/>
          <w:szCs w:val="20"/>
        </w:rPr>
        <w:t>порядке  в случае, если это было предусмотрено документацией о закупке и договором, на основании мотивированного представления Заказчик</w:t>
      </w:r>
      <w:r w:rsidR="004951B1" w:rsidRPr="000A6608">
        <w:rPr>
          <w:bCs/>
          <w:color w:val="000000" w:themeColor="text1"/>
          <w:sz w:val="20"/>
          <w:szCs w:val="20"/>
        </w:rPr>
        <w:t>а</w:t>
      </w:r>
      <w:r w:rsidRPr="000A6608">
        <w:rPr>
          <w:bCs/>
          <w:color w:val="000000" w:themeColor="text1"/>
          <w:sz w:val="20"/>
          <w:szCs w:val="20"/>
        </w:rPr>
        <w:t xml:space="preserve"> в следующих случаях:</w:t>
      </w:r>
    </w:p>
    <w:p w14:paraId="04F44CD8" w14:textId="7CD26B29"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lastRenderedPageBreak/>
        <w:t>5</w:t>
      </w:r>
      <w:r w:rsidR="00DD68F5" w:rsidRPr="000A6608">
        <w:rPr>
          <w:bCs/>
          <w:color w:val="000000" w:themeColor="text1"/>
          <w:sz w:val="20"/>
          <w:szCs w:val="20"/>
        </w:rPr>
        <w:t>7</w:t>
      </w:r>
      <w:r w:rsidRPr="000A6608">
        <w:rPr>
          <w:bCs/>
          <w:color w:val="000000" w:themeColor="text1"/>
          <w:sz w:val="20"/>
          <w:szCs w:val="20"/>
        </w:rPr>
        <w:t>.2.1. по договору на поставки товаров:</w:t>
      </w:r>
    </w:p>
    <w:p w14:paraId="2B34BC7B"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ненадлежащего качества с недостатками, которые не могут быть устранены в установленный заказчиком разумный срок;</w:t>
      </w:r>
    </w:p>
    <w:p w14:paraId="212F9580"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398708AC"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неоднократного (два и более) или существенного (более пятнадцати дней) нарушения сроков поставки товаров, указанных в договоре;</w:t>
      </w:r>
    </w:p>
    <w:p w14:paraId="0C6478AB" w14:textId="785EBD53" w:rsidR="0025129D" w:rsidRPr="000A6608" w:rsidRDefault="00DD68F5"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57</w:t>
      </w:r>
      <w:r w:rsidR="0025129D" w:rsidRPr="000A6608">
        <w:rPr>
          <w:bCs/>
          <w:color w:val="000000" w:themeColor="text1"/>
          <w:sz w:val="20"/>
          <w:szCs w:val="20"/>
        </w:rPr>
        <w:t>.2.2. по договору на выполнение работ:</w:t>
      </w:r>
    </w:p>
    <w:p w14:paraId="0575E4DB"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16D969E5"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2DC042D8"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неоднократного (два и более) или существенного (более пятнадцати дней) нарушения сроков выполнения работ, указанных в договоре;</w:t>
      </w:r>
    </w:p>
    <w:p w14:paraId="43D12B57" w14:textId="308A6DBE"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5</w:t>
      </w:r>
      <w:r w:rsidR="00DD68F5" w:rsidRPr="000A6608">
        <w:rPr>
          <w:bCs/>
          <w:color w:val="000000" w:themeColor="text1"/>
          <w:sz w:val="20"/>
          <w:szCs w:val="20"/>
        </w:rPr>
        <w:t>7</w:t>
      </w:r>
      <w:r w:rsidRPr="000A6608">
        <w:rPr>
          <w:bCs/>
          <w:color w:val="000000" w:themeColor="text1"/>
          <w:sz w:val="20"/>
          <w:szCs w:val="20"/>
        </w:rPr>
        <w:t>.2.3. по договору на оказание услуг:</w:t>
      </w:r>
    </w:p>
    <w:p w14:paraId="4A787E66"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0B95E813"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10F4CC4A"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неоднократного (два и более) или существенного (более тридцати дней) нарушения сроков оказания услуг, указанных в договоре.</w:t>
      </w:r>
    </w:p>
    <w:p w14:paraId="1A4DECE1" w14:textId="7777777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 xml:space="preserve">Заказчик не вправе применять предусмотренные п. 54.2.3. Положения меры в случае, если обстоятельства, послужившие основанием для одностороннего </w:t>
      </w:r>
      <w:r w:rsidR="004951B1" w:rsidRPr="000A6608">
        <w:rPr>
          <w:bCs/>
          <w:color w:val="000000" w:themeColor="text1"/>
          <w:sz w:val="20"/>
          <w:szCs w:val="20"/>
        </w:rPr>
        <w:t>внесудебного отказа от исполнения</w:t>
      </w:r>
      <w:r w:rsidRPr="000A6608">
        <w:rPr>
          <w:bCs/>
          <w:color w:val="000000" w:themeColor="text1"/>
          <w:sz w:val="20"/>
          <w:szCs w:val="20"/>
        </w:rPr>
        <w:t xml:space="preserve"> договора, возникли по его вине. </w:t>
      </w:r>
    </w:p>
    <w:p w14:paraId="3A853DD8" w14:textId="399A1C18"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5</w:t>
      </w:r>
      <w:r w:rsidR="00DD68F5" w:rsidRPr="000A6608">
        <w:rPr>
          <w:bCs/>
          <w:color w:val="000000" w:themeColor="text1"/>
          <w:sz w:val="20"/>
          <w:szCs w:val="20"/>
        </w:rPr>
        <w:t>7</w:t>
      </w:r>
      <w:r w:rsidRPr="000A6608">
        <w:rPr>
          <w:bCs/>
          <w:color w:val="000000" w:themeColor="text1"/>
          <w:sz w:val="20"/>
          <w:szCs w:val="20"/>
        </w:rPr>
        <w:t xml:space="preserve">.3. Заказчик </w:t>
      </w:r>
      <w:r w:rsidR="0068099D" w:rsidRPr="000A6608">
        <w:rPr>
          <w:bCs/>
          <w:color w:val="000000" w:themeColor="text1"/>
          <w:sz w:val="20"/>
          <w:szCs w:val="20"/>
        </w:rPr>
        <w:t>вправе</w:t>
      </w:r>
      <w:r w:rsidRPr="000A6608">
        <w:rPr>
          <w:bCs/>
          <w:color w:val="000000" w:themeColor="text1"/>
          <w:sz w:val="20"/>
          <w:szCs w:val="20"/>
        </w:rPr>
        <w:t xml:space="preserve"> </w:t>
      </w:r>
      <w:r w:rsidR="004951B1" w:rsidRPr="000A6608">
        <w:rPr>
          <w:bCs/>
          <w:color w:val="000000" w:themeColor="text1"/>
          <w:sz w:val="20"/>
          <w:szCs w:val="20"/>
        </w:rPr>
        <w:t xml:space="preserve">отказаться в одностороннем внесудебном порядке от исполнения </w:t>
      </w:r>
      <w:r w:rsidRPr="000A6608">
        <w:rPr>
          <w:bCs/>
          <w:color w:val="000000" w:themeColor="text1"/>
          <w:sz w:val="20"/>
          <w:szCs w:val="20"/>
        </w:rPr>
        <w:t>договор</w:t>
      </w:r>
      <w:r w:rsidR="004951B1" w:rsidRPr="000A6608">
        <w:rPr>
          <w:bCs/>
          <w:color w:val="000000" w:themeColor="text1"/>
          <w:sz w:val="20"/>
          <w:szCs w:val="20"/>
        </w:rPr>
        <w:t>а</w:t>
      </w:r>
      <w:r w:rsidRPr="000A6608">
        <w:rPr>
          <w:bCs/>
          <w:color w:val="000000" w:themeColor="text1"/>
          <w:sz w:val="20"/>
          <w:szCs w:val="20"/>
        </w:rPr>
        <w:t xml:space="preserve"> в случае, если в ходе исполнения договора</w:t>
      </w:r>
      <w:r w:rsidR="004951B1" w:rsidRPr="000A6608">
        <w:rPr>
          <w:bCs/>
          <w:color w:val="000000" w:themeColor="text1"/>
          <w:sz w:val="20"/>
          <w:szCs w:val="20"/>
        </w:rPr>
        <w:t xml:space="preserve"> будет </w:t>
      </w:r>
      <w:r w:rsidRPr="000A6608">
        <w:rPr>
          <w:bCs/>
          <w:color w:val="000000" w:themeColor="text1"/>
          <w:sz w:val="20"/>
          <w:szCs w:val="20"/>
        </w:rPr>
        <w:t>установлено, что поставщик (подрядчик, исполнитель)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14:paraId="24A25399" w14:textId="42B42827" w:rsidR="0025129D" w:rsidRPr="000A6608" w:rsidRDefault="0025129D" w:rsidP="00AC426F">
      <w:pPr>
        <w:autoSpaceDE w:val="0"/>
        <w:autoSpaceDN w:val="0"/>
        <w:adjustRightInd w:val="0"/>
        <w:ind w:right="-284"/>
        <w:jc w:val="both"/>
        <w:outlineLvl w:val="1"/>
        <w:rPr>
          <w:bCs/>
          <w:color w:val="000000" w:themeColor="text1"/>
          <w:sz w:val="20"/>
          <w:szCs w:val="20"/>
        </w:rPr>
      </w:pPr>
      <w:r w:rsidRPr="000A6608">
        <w:rPr>
          <w:bCs/>
          <w:color w:val="000000" w:themeColor="text1"/>
          <w:sz w:val="20"/>
          <w:szCs w:val="20"/>
        </w:rPr>
        <w:t>5</w:t>
      </w:r>
      <w:r w:rsidR="00DD68F5" w:rsidRPr="000A6608">
        <w:rPr>
          <w:bCs/>
          <w:color w:val="000000" w:themeColor="text1"/>
          <w:sz w:val="20"/>
          <w:szCs w:val="20"/>
        </w:rPr>
        <w:t>7</w:t>
      </w:r>
      <w:r w:rsidRPr="000A6608">
        <w:rPr>
          <w:bCs/>
          <w:color w:val="000000" w:themeColor="text1"/>
          <w:sz w:val="20"/>
          <w:szCs w:val="20"/>
        </w:rPr>
        <w:t xml:space="preserve">.4. При </w:t>
      </w:r>
      <w:r w:rsidR="004951B1" w:rsidRPr="000A6608">
        <w:rPr>
          <w:bCs/>
          <w:color w:val="000000" w:themeColor="text1"/>
          <w:sz w:val="20"/>
          <w:szCs w:val="20"/>
        </w:rPr>
        <w:t xml:space="preserve">отказе от исполнения </w:t>
      </w:r>
      <w:r w:rsidRPr="000A6608">
        <w:rPr>
          <w:bCs/>
          <w:color w:val="000000" w:themeColor="text1"/>
          <w:sz w:val="20"/>
          <w:szCs w:val="20"/>
        </w:rPr>
        <w:t xml:space="preserve">договора в одностороннем порядке </w:t>
      </w:r>
      <w:r w:rsidR="00B66DDD" w:rsidRPr="000A6608">
        <w:rPr>
          <w:bCs/>
          <w:color w:val="000000" w:themeColor="text1"/>
          <w:sz w:val="20"/>
          <w:szCs w:val="20"/>
        </w:rPr>
        <w:t>в случаях, предусмотренных п.</w:t>
      </w:r>
      <w:r w:rsidR="0068099D" w:rsidRPr="000A6608">
        <w:rPr>
          <w:bCs/>
          <w:color w:val="000000" w:themeColor="text1"/>
          <w:sz w:val="20"/>
          <w:szCs w:val="20"/>
        </w:rPr>
        <w:t>п.</w:t>
      </w:r>
      <w:r w:rsidR="00B66DDD" w:rsidRPr="000A6608">
        <w:rPr>
          <w:bCs/>
          <w:color w:val="000000" w:themeColor="text1"/>
          <w:sz w:val="20"/>
          <w:szCs w:val="20"/>
        </w:rPr>
        <w:t xml:space="preserve"> 54.2.</w:t>
      </w:r>
      <w:r w:rsidR="0068099D" w:rsidRPr="000A6608">
        <w:rPr>
          <w:bCs/>
          <w:color w:val="000000" w:themeColor="text1"/>
          <w:sz w:val="20"/>
          <w:szCs w:val="20"/>
        </w:rPr>
        <w:t>, 54.3</w:t>
      </w:r>
      <w:r w:rsidR="00B66DDD" w:rsidRPr="000A6608">
        <w:rPr>
          <w:bCs/>
          <w:color w:val="000000" w:themeColor="text1"/>
          <w:sz w:val="20"/>
          <w:szCs w:val="20"/>
        </w:rPr>
        <w:t xml:space="preserve"> Положения, Заказчик </w:t>
      </w:r>
      <w:r w:rsidRPr="000A6608">
        <w:rPr>
          <w:bCs/>
          <w:color w:val="000000" w:themeColor="text1"/>
          <w:sz w:val="20"/>
          <w:szCs w:val="20"/>
        </w:rPr>
        <w:t>вправе потребовать от поставщика (подрядчика, исполнителя) возмещения причиненных убытков.</w:t>
      </w:r>
    </w:p>
    <w:p w14:paraId="026DDD0B" w14:textId="6E596641" w:rsidR="0068099D" w:rsidRPr="000A6608" w:rsidRDefault="0025129D" w:rsidP="00AC426F">
      <w:pPr>
        <w:adjustRightInd w:val="0"/>
        <w:ind w:right="-284"/>
        <w:jc w:val="both"/>
        <w:rPr>
          <w:bCs/>
          <w:color w:val="000000" w:themeColor="text1"/>
          <w:sz w:val="20"/>
          <w:szCs w:val="20"/>
        </w:rPr>
      </w:pPr>
      <w:r w:rsidRPr="000A6608">
        <w:rPr>
          <w:bCs/>
          <w:color w:val="000000" w:themeColor="text1"/>
          <w:sz w:val="20"/>
          <w:szCs w:val="20"/>
        </w:rPr>
        <w:t>5</w:t>
      </w:r>
      <w:r w:rsidR="00DD68F5" w:rsidRPr="000A6608">
        <w:rPr>
          <w:bCs/>
          <w:color w:val="000000" w:themeColor="text1"/>
          <w:sz w:val="20"/>
          <w:szCs w:val="20"/>
        </w:rPr>
        <w:t>7</w:t>
      </w:r>
      <w:r w:rsidRPr="000A6608">
        <w:rPr>
          <w:bCs/>
          <w:color w:val="000000" w:themeColor="text1"/>
          <w:sz w:val="20"/>
          <w:szCs w:val="20"/>
        </w:rPr>
        <w:t>.5. Договор считается расторгнутым</w:t>
      </w:r>
      <w:r w:rsidR="0068099D" w:rsidRPr="000A6608">
        <w:rPr>
          <w:bCs/>
          <w:color w:val="000000" w:themeColor="text1"/>
          <w:sz w:val="20"/>
          <w:szCs w:val="20"/>
        </w:rPr>
        <w:t xml:space="preserve"> или прекратившим действие</w:t>
      </w:r>
      <w:r w:rsidRPr="000A6608">
        <w:rPr>
          <w:bCs/>
          <w:color w:val="000000" w:themeColor="text1"/>
          <w:sz w:val="20"/>
          <w:szCs w:val="20"/>
        </w:rPr>
        <w:t xml:space="preserve">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14:paraId="4BC594E9" w14:textId="0C0DFB60" w:rsidR="0068099D" w:rsidRPr="000A6608" w:rsidRDefault="0068099D" w:rsidP="00AC426F">
      <w:pPr>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7</w:t>
      </w:r>
      <w:r w:rsidRPr="000A6608">
        <w:rPr>
          <w:color w:val="000000" w:themeColor="text1"/>
          <w:sz w:val="20"/>
          <w:szCs w:val="20"/>
        </w:rPr>
        <w:t>.5.1. В случае, если на дату доставки уведомления в связи с расторжением или прекращением действия договора (односторонн</w:t>
      </w:r>
      <w:r w:rsidR="001E0003" w:rsidRPr="000A6608">
        <w:rPr>
          <w:color w:val="000000" w:themeColor="text1"/>
          <w:sz w:val="20"/>
          <w:szCs w:val="20"/>
        </w:rPr>
        <w:t>им</w:t>
      </w:r>
      <w:r w:rsidRPr="000A6608">
        <w:rPr>
          <w:color w:val="000000" w:themeColor="text1"/>
          <w:sz w:val="20"/>
          <w:szCs w:val="20"/>
        </w:rPr>
        <w:t xml:space="preserve"> внесудебн</w:t>
      </w:r>
      <w:r w:rsidR="001E0003" w:rsidRPr="000A6608">
        <w:rPr>
          <w:color w:val="000000" w:themeColor="text1"/>
          <w:sz w:val="20"/>
          <w:szCs w:val="20"/>
        </w:rPr>
        <w:t>ым</w:t>
      </w:r>
      <w:r w:rsidRPr="000A6608">
        <w:rPr>
          <w:color w:val="000000" w:themeColor="text1"/>
          <w:sz w:val="20"/>
          <w:szCs w:val="20"/>
        </w:rPr>
        <w:t xml:space="preserve"> </w:t>
      </w:r>
      <w:r w:rsidR="001E0003" w:rsidRPr="000A6608">
        <w:rPr>
          <w:color w:val="000000" w:themeColor="text1"/>
          <w:sz w:val="20"/>
          <w:szCs w:val="20"/>
        </w:rPr>
        <w:t>отказом</w:t>
      </w:r>
      <w:r w:rsidRPr="000A6608">
        <w:rPr>
          <w:color w:val="000000" w:themeColor="text1"/>
          <w:sz w:val="20"/>
          <w:szCs w:val="20"/>
        </w:rPr>
        <w:t xml:space="preserve"> от его исполнения), адресат отсутствует по указанному в заключенном договоре адресу (в том числе, для корреспонденции), в связи с чем получить подтверждение получения Стороной сообщения невозможно, сообщение будет считаться надлежащим образом доставленным и при отсутствии такого подтверждения о получении.</w:t>
      </w:r>
    </w:p>
    <w:p w14:paraId="75EE8509" w14:textId="0858D58B" w:rsidR="0068099D" w:rsidRPr="000A6608" w:rsidRDefault="0068099D" w:rsidP="00AC426F">
      <w:pPr>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7</w:t>
      </w:r>
      <w:r w:rsidRPr="000A6608">
        <w:rPr>
          <w:color w:val="000000" w:themeColor="text1"/>
          <w:sz w:val="20"/>
          <w:szCs w:val="20"/>
        </w:rPr>
        <w:t xml:space="preserve">.5.2. Сообщение </w:t>
      </w:r>
      <w:r w:rsidR="001E0003" w:rsidRPr="000A6608">
        <w:rPr>
          <w:color w:val="000000" w:themeColor="text1"/>
          <w:sz w:val="20"/>
          <w:szCs w:val="20"/>
        </w:rPr>
        <w:t xml:space="preserve">о расторжении или прекращении действия договора, об одностороннем внесудебном отказе от исполнения договора </w:t>
      </w:r>
      <w:r w:rsidRPr="000A6608">
        <w:rPr>
          <w:color w:val="000000" w:themeColor="text1"/>
          <w:sz w:val="20"/>
          <w:szCs w:val="20"/>
        </w:rPr>
        <w:t>также считается полученным, если сообщение доставлено</w:t>
      </w:r>
      <w:r w:rsidR="00B52562" w:rsidRPr="000A6608">
        <w:rPr>
          <w:color w:val="000000" w:themeColor="text1"/>
          <w:sz w:val="20"/>
          <w:szCs w:val="20"/>
        </w:rPr>
        <w:t xml:space="preserve"> Заказчиком </w:t>
      </w:r>
      <w:r w:rsidRPr="000A6608">
        <w:rPr>
          <w:color w:val="000000" w:themeColor="text1"/>
          <w:sz w:val="20"/>
          <w:szCs w:val="20"/>
        </w:rPr>
        <w:t>в соответствии с п. 54.5.1. настоящего Положения</w:t>
      </w:r>
      <w:r w:rsidR="001E0003" w:rsidRPr="000A6608">
        <w:rPr>
          <w:color w:val="000000" w:themeColor="text1"/>
          <w:sz w:val="20"/>
          <w:szCs w:val="20"/>
        </w:rPr>
        <w:t xml:space="preserve"> и условиями договора</w:t>
      </w:r>
      <w:r w:rsidRPr="000A6608">
        <w:rPr>
          <w:color w:val="000000" w:themeColor="text1"/>
          <w:sz w:val="20"/>
          <w:szCs w:val="20"/>
        </w:rPr>
        <w:t xml:space="preserve">, но на момент доставки сообщения адресат отсутствует по адресу, указанному в заключенном договоре, а новый адрес не был письменно сообщен (не известен) </w:t>
      </w:r>
      <w:r w:rsidR="00B52562" w:rsidRPr="000A6608">
        <w:rPr>
          <w:color w:val="000000" w:themeColor="text1"/>
          <w:sz w:val="20"/>
          <w:szCs w:val="20"/>
        </w:rPr>
        <w:t>заказчику.</w:t>
      </w:r>
    </w:p>
    <w:p w14:paraId="5A72ABAB" w14:textId="7D67B5C4" w:rsidR="0068099D" w:rsidRPr="000A6608" w:rsidRDefault="00B52562" w:rsidP="00AC426F">
      <w:pPr>
        <w:adjustRightInd w:val="0"/>
        <w:ind w:right="-284"/>
        <w:jc w:val="both"/>
        <w:rPr>
          <w:color w:val="000000" w:themeColor="text1"/>
          <w:sz w:val="20"/>
          <w:szCs w:val="20"/>
        </w:rPr>
      </w:pPr>
      <w:r w:rsidRPr="000A6608">
        <w:rPr>
          <w:color w:val="000000" w:themeColor="text1"/>
          <w:sz w:val="20"/>
          <w:szCs w:val="20"/>
        </w:rPr>
        <w:t>5</w:t>
      </w:r>
      <w:r w:rsidR="00DD68F5" w:rsidRPr="000A6608">
        <w:rPr>
          <w:color w:val="000000" w:themeColor="text1"/>
          <w:sz w:val="20"/>
          <w:szCs w:val="20"/>
        </w:rPr>
        <w:t>7</w:t>
      </w:r>
      <w:r w:rsidRPr="000A6608">
        <w:rPr>
          <w:color w:val="000000" w:themeColor="text1"/>
          <w:sz w:val="20"/>
          <w:szCs w:val="20"/>
        </w:rPr>
        <w:t>.5.3. С</w:t>
      </w:r>
      <w:r w:rsidR="0068099D" w:rsidRPr="000A6608">
        <w:rPr>
          <w:color w:val="000000" w:themeColor="text1"/>
          <w:sz w:val="20"/>
          <w:szCs w:val="20"/>
        </w:rPr>
        <w:t>ообщения действительны со дня доставки по соответствующему адресу для корреспонденции.</w:t>
      </w:r>
    </w:p>
    <w:p w14:paraId="68B89E4C" w14:textId="53AF1E4A" w:rsidR="00035058" w:rsidRPr="000A6608" w:rsidRDefault="0025129D" w:rsidP="00AC426F">
      <w:pPr>
        <w:autoSpaceDE w:val="0"/>
        <w:autoSpaceDN w:val="0"/>
        <w:adjustRightInd w:val="0"/>
        <w:ind w:right="-284"/>
        <w:jc w:val="both"/>
        <w:outlineLvl w:val="1"/>
        <w:rPr>
          <w:color w:val="000000" w:themeColor="text1"/>
          <w:sz w:val="20"/>
          <w:szCs w:val="20"/>
        </w:rPr>
      </w:pPr>
      <w:r w:rsidRPr="000A6608">
        <w:rPr>
          <w:color w:val="000000" w:themeColor="text1"/>
          <w:sz w:val="20"/>
          <w:szCs w:val="20"/>
        </w:rPr>
        <w:t>5</w:t>
      </w:r>
      <w:r w:rsidR="00DD68F5" w:rsidRPr="000A6608">
        <w:rPr>
          <w:color w:val="000000" w:themeColor="text1"/>
          <w:sz w:val="20"/>
          <w:szCs w:val="20"/>
        </w:rPr>
        <w:t>7</w:t>
      </w:r>
      <w:r w:rsidRPr="000A6608">
        <w:rPr>
          <w:color w:val="000000" w:themeColor="text1"/>
          <w:sz w:val="20"/>
          <w:szCs w:val="20"/>
        </w:rPr>
        <w:t>.</w:t>
      </w:r>
      <w:r w:rsidR="000B7E6A" w:rsidRPr="000A6608">
        <w:rPr>
          <w:color w:val="000000" w:themeColor="text1"/>
          <w:sz w:val="20"/>
          <w:szCs w:val="20"/>
        </w:rPr>
        <w:t>6</w:t>
      </w:r>
      <w:r w:rsidRPr="000A6608">
        <w:rPr>
          <w:color w:val="000000" w:themeColor="text1"/>
          <w:sz w:val="20"/>
          <w:szCs w:val="20"/>
        </w:rPr>
        <w:t xml:space="preserve">. В случае расторжения </w:t>
      </w:r>
      <w:r w:rsidR="00B52562" w:rsidRPr="000A6608">
        <w:rPr>
          <w:color w:val="000000" w:themeColor="text1"/>
          <w:sz w:val="20"/>
          <w:szCs w:val="20"/>
        </w:rPr>
        <w:t xml:space="preserve">или прекращения действия </w:t>
      </w:r>
      <w:r w:rsidRPr="000A6608">
        <w:rPr>
          <w:color w:val="000000" w:themeColor="text1"/>
          <w:sz w:val="20"/>
          <w:szCs w:val="20"/>
        </w:rPr>
        <w:t>договора</w:t>
      </w:r>
      <w:r w:rsidR="00B52562" w:rsidRPr="000A6608">
        <w:rPr>
          <w:color w:val="000000" w:themeColor="text1"/>
          <w:sz w:val="20"/>
          <w:szCs w:val="20"/>
        </w:rPr>
        <w:t xml:space="preserve"> (одностороннего внесудебного отказа от исполнения договора)</w:t>
      </w:r>
      <w:r w:rsidRPr="000A6608">
        <w:rPr>
          <w:color w:val="000000" w:themeColor="text1"/>
          <w:sz w:val="20"/>
          <w:szCs w:val="20"/>
        </w:rPr>
        <w:t xml:space="preserve"> в связи с неисполнением или ненадлежащим исполнением поставщиком (исполнителем, подрядчиком) своих обязательств по такому договору</w:t>
      </w:r>
      <w:r w:rsidR="00B52562" w:rsidRPr="000A6608">
        <w:rPr>
          <w:color w:val="000000" w:themeColor="text1"/>
          <w:sz w:val="20"/>
          <w:szCs w:val="20"/>
        </w:rPr>
        <w:t>,</w:t>
      </w:r>
      <w:r w:rsidRPr="000A6608">
        <w:rPr>
          <w:color w:val="000000" w:themeColor="text1"/>
          <w:sz w:val="20"/>
          <w:szCs w:val="20"/>
        </w:rPr>
        <w:t xml:space="preserve">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w:t>
      </w:r>
      <w:r w:rsidR="00D80501" w:rsidRPr="000A6608">
        <w:rPr>
          <w:color w:val="000000" w:themeColor="text1"/>
          <w:sz w:val="20"/>
          <w:szCs w:val="20"/>
        </w:rPr>
        <w:t xml:space="preserve"> согласия такого участника зак</w:t>
      </w:r>
      <w:r w:rsidR="00035058" w:rsidRPr="000A6608">
        <w:rPr>
          <w:color w:val="000000" w:themeColor="text1"/>
          <w:sz w:val="20"/>
          <w:szCs w:val="20"/>
        </w:rPr>
        <w:t>упки</w:t>
      </w:r>
      <w:r w:rsidR="009C34D1" w:rsidRPr="000A6608">
        <w:rPr>
          <w:color w:val="000000" w:themeColor="text1"/>
          <w:sz w:val="20"/>
          <w:szCs w:val="20"/>
        </w:rPr>
        <w:t>.</w:t>
      </w:r>
    </w:p>
    <w:p w14:paraId="4C13E293" w14:textId="77777777" w:rsidR="000E61BB" w:rsidRPr="000A6608" w:rsidRDefault="000E61BB" w:rsidP="00AC426F">
      <w:pPr>
        <w:autoSpaceDE w:val="0"/>
        <w:autoSpaceDN w:val="0"/>
        <w:adjustRightInd w:val="0"/>
        <w:ind w:right="-284"/>
        <w:jc w:val="both"/>
        <w:outlineLvl w:val="1"/>
        <w:rPr>
          <w:color w:val="000000" w:themeColor="text1"/>
          <w:sz w:val="20"/>
          <w:szCs w:val="20"/>
        </w:rPr>
      </w:pPr>
    </w:p>
    <w:p w14:paraId="31E80223" w14:textId="5B2E267B" w:rsidR="000E61BB" w:rsidRPr="000A6608" w:rsidRDefault="000E61BB" w:rsidP="000E61BB">
      <w:pPr>
        <w:autoSpaceDE w:val="0"/>
        <w:autoSpaceDN w:val="0"/>
        <w:adjustRightInd w:val="0"/>
        <w:ind w:right="-284"/>
        <w:jc w:val="center"/>
        <w:outlineLvl w:val="1"/>
        <w:rPr>
          <w:b/>
          <w:iCs/>
          <w:color w:val="000000" w:themeColor="text1"/>
          <w:sz w:val="20"/>
          <w:szCs w:val="20"/>
        </w:rPr>
      </w:pPr>
      <w:r w:rsidRPr="000A6608">
        <w:rPr>
          <w:b/>
          <w:iCs/>
          <w:color w:val="000000" w:themeColor="text1"/>
          <w:sz w:val="20"/>
          <w:szCs w:val="20"/>
        </w:rPr>
        <w:t>Глава 12.</w:t>
      </w:r>
      <w:r w:rsidRPr="000A6608">
        <w:rPr>
          <w:color w:val="000000" w:themeColor="text1"/>
        </w:rPr>
        <w:t xml:space="preserve"> </w:t>
      </w:r>
      <w:r w:rsidRPr="000A6608">
        <w:rPr>
          <w:b/>
          <w:iCs/>
          <w:color w:val="000000" w:themeColor="text1"/>
          <w:sz w:val="20"/>
          <w:szCs w:val="20"/>
        </w:rPr>
        <w:t>Закупки у СМСП</w:t>
      </w:r>
    </w:p>
    <w:p w14:paraId="14872C2E" w14:textId="300644FE" w:rsidR="000E61BB" w:rsidRPr="000A6608" w:rsidRDefault="000E61BB" w:rsidP="000E61BB">
      <w:pPr>
        <w:autoSpaceDE w:val="0"/>
        <w:autoSpaceDN w:val="0"/>
        <w:adjustRightInd w:val="0"/>
        <w:ind w:right="-284"/>
        <w:jc w:val="both"/>
        <w:outlineLvl w:val="1"/>
        <w:rPr>
          <w:color w:val="000000" w:themeColor="text1"/>
          <w:sz w:val="20"/>
          <w:szCs w:val="20"/>
        </w:rPr>
      </w:pPr>
      <w:r w:rsidRPr="000A6608">
        <w:rPr>
          <w:color w:val="000000" w:themeColor="text1"/>
          <w:sz w:val="20"/>
          <w:szCs w:val="20"/>
        </w:rPr>
        <w:t>Раздел 58.</w:t>
      </w:r>
      <w:r w:rsidRPr="000A6608">
        <w:rPr>
          <w:color w:val="000000" w:themeColor="text1"/>
        </w:rPr>
        <w:t xml:space="preserve"> </w:t>
      </w:r>
      <w:r w:rsidRPr="000A6608">
        <w:rPr>
          <w:color w:val="000000" w:themeColor="text1"/>
          <w:sz w:val="20"/>
          <w:szCs w:val="20"/>
        </w:rPr>
        <w:t>Общие условия закупки у СМСП:</w:t>
      </w:r>
    </w:p>
    <w:p w14:paraId="0422398B" w14:textId="18810408" w:rsidR="000E61BB" w:rsidRPr="000A6608" w:rsidRDefault="000E61BB" w:rsidP="000E61BB">
      <w:pPr>
        <w:autoSpaceDE w:val="0"/>
        <w:autoSpaceDN w:val="0"/>
        <w:adjustRightInd w:val="0"/>
        <w:ind w:right="-284"/>
        <w:jc w:val="both"/>
        <w:outlineLvl w:val="1"/>
        <w:rPr>
          <w:color w:val="000000" w:themeColor="text1"/>
          <w:sz w:val="20"/>
          <w:szCs w:val="20"/>
        </w:rPr>
      </w:pPr>
      <w:r w:rsidRPr="000A6608">
        <w:rPr>
          <w:color w:val="000000" w:themeColor="text1"/>
          <w:sz w:val="20"/>
          <w:szCs w:val="20"/>
        </w:rPr>
        <w:t>58.1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14:paraId="3FF0D7B0" w14:textId="6F926FD5"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58.2 Закупки у СМСП осуществляются путем проведения исключительно конкурентных закупок в электронной форме способами, указанными в п. 11.1,11.2 раздел 11 Глава 4 настоящего Положения. Их участниками могут быть:</w:t>
      </w:r>
    </w:p>
    <w:p w14:paraId="158F4C63"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1) любые лица, указанные в ч. 5 ст. 3 Закона N 223-ФЗ, в том числе СМСП;</w:t>
      </w:r>
    </w:p>
    <w:p w14:paraId="35723673"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2) только СМСП;</w:t>
      </w:r>
    </w:p>
    <w:p w14:paraId="799FB45D"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7ED744C6" w14:textId="315BECCE"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lastRenderedPageBreak/>
        <w:t>58.3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23765CD6" w14:textId="2420DC2F"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58.4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58.2 настоящего Положения).</w:t>
      </w:r>
    </w:p>
    <w:p w14:paraId="0ED44FCB" w14:textId="6D9447C0"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58.5.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58.2 настоящего Положения, по усмотрению заказчика.</w:t>
      </w:r>
    </w:p>
    <w:p w14:paraId="5390562D" w14:textId="263C4BE5"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58.6.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14:paraId="13493B6B" w14:textId="54AD7E63"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Раздел 59. Особенности проведения закупок, участниками которых являются только СМСП:</w:t>
      </w:r>
    </w:p>
    <w:p w14:paraId="10B1BDC0" w14:textId="3F894AC5"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59.1. При осуществлении закупки в соответствии с пп. 2 п. 58.2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0DC93423"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14:paraId="7AE1DDD4" w14:textId="47D8040C"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59.2.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w:t>
      </w:r>
      <w:r w:rsidR="00EB06C4" w:rsidRPr="000A6608">
        <w:rPr>
          <w:color w:val="000000" w:themeColor="text1"/>
          <w:sz w:val="20"/>
          <w:szCs w:val="20"/>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r w:rsidRPr="000A6608">
        <w:rPr>
          <w:color w:val="000000" w:themeColor="text1"/>
          <w:sz w:val="20"/>
          <w:szCs w:val="20"/>
        </w:rP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 </w:t>
      </w:r>
    </w:p>
    <w:p w14:paraId="46081A48" w14:textId="6F1B317D" w:rsidR="006E66D6" w:rsidRPr="000A6608" w:rsidRDefault="00EB06C4"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59</w:t>
      </w:r>
      <w:r w:rsidR="006E66D6" w:rsidRPr="000A6608">
        <w:rPr>
          <w:color w:val="000000" w:themeColor="text1"/>
          <w:sz w:val="20"/>
          <w:szCs w:val="20"/>
        </w:rPr>
        <w:t xml:space="preserve">.3. Заказчик при осуществлении закупки в соответствии с пп. 2 п. </w:t>
      </w:r>
      <w:r w:rsidRPr="000A6608">
        <w:rPr>
          <w:color w:val="000000" w:themeColor="text1"/>
          <w:sz w:val="20"/>
          <w:szCs w:val="20"/>
        </w:rPr>
        <w:t>58</w:t>
      </w:r>
      <w:r w:rsidR="006E66D6" w:rsidRPr="000A6608">
        <w:rPr>
          <w:color w:val="000000" w:themeColor="text1"/>
          <w:sz w:val="20"/>
          <w:szCs w:val="20"/>
        </w:rPr>
        <w:t>.2 настоящего Положения размещает в ЕИС извещения о проведении:</w:t>
      </w:r>
    </w:p>
    <w:p w14:paraId="3FE51732"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1) конкурса в электронной форме:</w:t>
      </w:r>
    </w:p>
    <w:p w14:paraId="52B7A73D"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а) за 10 дней до даты окончания срока подачи заявок - если начальная (максимальная) цена договора не превышает 30 млн руб.;</w:t>
      </w:r>
    </w:p>
    <w:p w14:paraId="6A97B356"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б) за 15 дней до даты окончания срока подачи заявок - если начальная (максимальная) цена договора превышает 30 млн руб.;</w:t>
      </w:r>
    </w:p>
    <w:p w14:paraId="58C7E4D3"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2) аукциона в электронной форме:</w:t>
      </w:r>
    </w:p>
    <w:p w14:paraId="07A252CA"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а) за 10 дней до даты окончания срока подачи заявок - если начальная (максимальная) цена договора не превышает 30 млн руб.;</w:t>
      </w:r>
    </w:p>
    <w:p w14:paraId="794EC494"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б) за 15 дней до даты окончания срока подачи заявок - если начальная (максимальная) цена договора превышает 30 млн руб.;</w:t>
      </w:r>
    </w:p>
    <w:p w14:paraId="5DD8609E"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50FF7B2B"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14:paraId="7424FE6E" w14:textId="0AB45832" w:rsidR="006E66D6" w:rsidRPr="000A6608" w:rsidRDefault="00EB06C4"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59</w:t>
      </w:r>
      <w:r w:rsidR="006E66D6" w:rsidRPr="000A6608">
        <w:rPr>
          <w:color w:val="000000" w:themeColor="text1"/>
          <w:sz w:val="20"/>
          <w:szCs w:val="20"/>
        </w:rPr>
        <w:t>.4.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4A41ABAF" w14:textId="26356B89"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 xml:space="preserve">1) отсутствие сведений об участнике закупки в едином реестре СМСП или непредставление таким участником декларации, указанной в п. </w:t>
      </w:r>
      <w:r w:rsidR="00EB06C4" w:rsidRPr="000A6608">
        <w:rPr>
          <w:color w:val="000000" w:themeColor="text1"/>
          <w:sz w:val="20"/>
          <w:szCs w:val="20"/>
        </w:rPr>
        <w:t>58</w:t>
      </w:r>
      <w:r w:rsidRPr="000A6608">
        <w:rPr>
          <w:color w:val="000000" w:themeColor="text1"/>
          <w:sz w:val="20"/>
          <w:szCs w:val="20"/>
        </w:rPr>
        <w:t>.1 настоящего Положения;</w:t>
      </w:r>
    </w:p>
    <w:p w14:paraId="54643DCD" w14:textId="2EF0D9FA"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 xml:space="preserve">2) несоответствие сведений об участнике закупки в декларации, названной в п. </w:t>
      </w:r>
      <w:r w:rsidR="00EB06C4" w:rsidRPr="000A6608">
        <w:rPr>
          <w:color w:val="000000" w:themeColor="text1"/>
          <w:sz w:val="20"/>
          <w:szCs w:val="20"/>
        </w:rPr>
        <w:t>58</w:t>
      </w:r>
      <w:r w:rsidRPr="000A6608">
        <w:rPr>
          <w:color w:val="000000" w:themeColor="text1"/>
          <w:sz w:val="20"/>
          <w:szCs w:val="20"/>
        </w:rPr>
        <w:t>.1 настоящего Положения, критериям отнесения к СМСП, установленным в ст. 4 Закона N 209-ФЗ.</w:t>
      </w:r>
    </w:p>
    <w:p w14:paraId="24A3CA86" w14:textId="02BCE2B0" w:rsidR="006E66D6" w:rsidRPr="000A6608" w:rsidRDefault="00EB06C4"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59</w:t>
      </w:r>
      <w:r w:rsidR="006E66D6" w:rsidRPr="000A6608">
        <w:rPr>
          <w:color w:val="000000" w:themeColor="text1"/>
          <w:sz w:val="20"/>
          <w:szCs w:val="20"/>
        </w:rPr>
        <w:t>.5.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14:paraId="3A9D437B"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1) СМСП не подали заявки на участие в такой закупке;</w:t>
      </w:r>
    </w:p>
    <w:p w14:paraId="3E32A67E"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3829FD53" w14:textId="77777777"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3) Заказчик решил отказаться от заключения договора в порядке и по основаниям, предусмотренным настоящим Положением;</w:t>
      </w:r>
    </w:p>
    <w:p w14:paraId="2804A152" w14:textId="3DE832EB" w:rsidR="006E66D6" w:rsidRPr="000A6608" w:rsidRDefault="006E66D6" w:rsidP="006E66D6">
      <w:pPr>
        <w:autoSpaceDE w:val="0"/>
        <w:autoSpaceDN w:val="0"/>
        <w:adjustRightInd w:val="0"/>
        <w:ind w:right="-284"/>
        <w:jc w:val="both"/>
        <w:outlineLvl w:val="1"/>
        <w:rPr>
          <w:color w:val="000000" w:themeColor="text1"/>
          <w:sz w:val="20"/>
          <w:szCs w:val="20"/>
        </w:rPr>
      </w:pPr>
      <w:r w:rsidRPr="000A6608">
        <w:rPr>
          <w:color w:val="000000" w:themeColor="text1"/>
          <w:sz w:val="20"/>
          <w:szCs w:val="20"/>
        </w:rPr>
        <w:t>4) не заключен договор по результатам проведения такой закупки.</w:t>
      </w:r>
    </w:p>
    <w:p w14:paraId="23903052" w14:textId="26BC4D94"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Раздел 60 Особенности проведения закупок с требованием о привлечении субподрядчиков (соисполнителей) из числа СМСП</w:t>
      </w:r>
    </w:p>
    <w:p w14:paraId="6D9A6FBC" w14:textId="0AF5335B"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60.1 При осуществлении закупки в соответствии с пп. 3 п. 58.2 настоящего Положения Заказчик устанавливает:</w:t>
      </w:r>
    </w:p>
    <w:p w14:paraId="58BD771B" w14:textId="77777777"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778F31BA" w14:textId="77777777"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lastRenderedPageBreak/>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4B73B47D" w14:textId="0B467B13"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60.2. Заявка на участие в закупке должна содержать:</w:t>
      </w:r>
    </w:p>
    <w:p w14:paraId="30E00C6F" w14:textId="77777777"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1E49BCD1" w14:textId="77777777"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 сведения из реестра СМСП, содержащие информацию о каждом субподрядчике (соисполнителе) из числа СМСП, привлекаемом к исполнению договора.</w:t>
      </w:r>
    </w:p>
    <w:p w14:paraId="0DDD6423" w14:textId="77777777"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01574DC3" w14:textId="65EB52B4"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60.3.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0D4EEA6A" w14:textId="77777777"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27839D4E" w14:textId="77777777" w:rsidR="00EB06C4" w:rsidRPr="000A6608" w:rsidRDefault="00EB06C4" w:rsidP="00EB06C4">
      <w:pPr>
        <w:autoSpaceDE w:val="0"/>
        <w:autoSpaceDN w:val="0"/>
        <w:adjustRightInd w:val="0"/>
        <w:ind w:right="-284"/>
        <w:jc w:val="both"/>
        <w:outlineLvl w:val="1"/>
        <w:rPr>
          <w:color w:val="000000" w:themeColor="text1"/>
          <w:sz w:val="20"/>
          <w:szCs w:val="20"/>
        </w:rPr>
      </w:pPr>
      <w:r w:rsidRPr="000A6608">
        <w:rPr>
          <w:color w:val="000000" w:themeColor="text1"/>
          <w:sz w:val="20"/>
          <w:szCs w:val="20"/>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288459A2" w14:textId="77777777" w:rsidR="000E61BB" w:rsidRPr="000A6608" w:rsidRDefault="000E61BB" w:rsidP="000E61BB">
      <w:pPr>
        <w:autoSpaceDE w:val="0"/>
        <w:autoSpaceDN w:val="0"/>
        <w:adjustRightInd w:val="0"/>
        <w:ind w:right="-284"/>
        <w:jc w:val="both"/>
        <w:outlineLvl w:val="1"/>
        <w:rPr>
          <w:b/>
          <w:color w:val="000000" w:themeColor="text1"/>
          <w:sz w:val="20"/>
          <w:szCs w:val="20"/>
        </w:rPr>
      </w:pPr>
    </w:p>
    <w:sectPr w:rsidR="000E61BB" w:rsidRPr="000A6608" w:rsidSect="00824B39">
      <w:headerReference w:type="even" r:id="rId11"/>
      <w:headerReference w:type="default" r:id="rId12"/>
      <w:footerReference w:type="even" r:id="rId13"/>
      <w:footerReference w:type="default" r:id="rId14"/>
      <w:pgSz w:w="11906" w:h="16838"/>
      <w:pgMar w:top="284" w:right="849" w:bottom="1418"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020BE" w14:textId="77777777" w:rsidR="00EF2E2D" w:rsidRDefault="00EF2E2D">
      <w:r>
        <w:separator/>
      </w:r>
    </w:p>
  </w:endnote>
  <w:endnote w:type="continuationSeparator" w:id="0">
    <w:p w14:paraId="6746D461" w14:textId="77777777" w:rsidR="00EF2E2D" w:rsidRDefault="00EF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5D43" w14:textId="77777777" w:rsidR="000E61BB" w:rsidRDefault="000E61BB">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2CC95CD" w14:textId="77777777" w:rsidR="000E61BB" w:rsidRDefault="000E61BB">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6E1B" w14:textId="77777777" w:rsidR="000E61BB" w:rsidRDefault="000E61BB">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6F972" w14:textId="77777777" w:rsidR="00EF2E2D" w:rsidRDefault="00EF2E2D">
      <w:r>
        <w:separator/>
      </w:r>
    </w:p>
  </w:footnote>
  <w:footnote w:type="continuationSeparator" w:id="0">
    <w:p w14:paraId="029E3B66" w14:textId="77777777" w:rsidR="00EF2E2D" w:rsidRDefault="00EF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8712" w14:textId="77777777" w:rsidR="000E61BB" w:rsidRDefault="000E61BB">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2A3BA71" w14:textId="77777777" w:rsidR="000E61BB" w:rsidRDefault="000E61B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479BB" w14:textId="77777777" w:rsidR="000E61BB" w:rsidRDefault="000E61BB">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A6608">
      <w:rPr>
        <w:rStyle w:val="a4"/>
        <w:noProof/>
      </w:rPr>
      <w:t>3</w:t>
    </w:r>
    <w:r>
      <w:rPr>
        <w:rStyle w:val="a4"/>
      </w:rPr>
      <w:fldChar w:fldCharType="end"/>
    </w:r>
  </w:p>
  <w:p w14:paraId="585F0147" w14:textId="77777777" w:rsidR="000E61BB" w:rsidRDefault="000E61B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AC2CC8"/>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0000001"/>
    <w:multiLevelType w:val="multilevel"/>
    <w:tmpl w:val="00000001"/>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6"/>
    <w:multiLevelType w:val="multilevel"/>
    <w:tmpl w:val="0000000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multilevel"/>
    <w:tmpl w:val="00000008"/>
    <w:lvl w:ilvl="0">
      <w:start w:val="1"/>
      <w:numFmt w:val="decimal"/>
      <w:lvlText w:val="%1)"/>
      <w:lvlJc w:val="left"/>
      <w:pPr>
        <w:tabs>
          <w:tab w:val="num" w:pos="928"/>
        </w:tabs>
        <w:ind w:left="928" w:hanging="360"/>
      </w:pPr>
      <w:rPr>
        <w:rFonts w:cs="Times New Roman" w:hint="default"/>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000000B"/>
    <w:multiLevelType w:val="multilevel"/>
    <w:tmpl w:val="0000000B"/>
    <w:lvl w:ilvl="0">
      <w:start w:val="1"/>
      <w:numFmt w:val="decimal"/>
      <w:lvlText w:val="%1)"/>
      <w:lvlJc w:val="left"/>
      <w:pPr>
        <w:tabs>
          <w:tab w:val="num" w:pos="1260"/>
        </w:tabs>
        <w:ind w:left="1260" w:hanging="360"/>
      </w:pPr>
      <w:rPr>
        <w:rFonts w:cs="Times New Roman"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2"/>
    <w:multiLevelType w:val="multilevel"/>
    <w:tmpl w:val="00000012"/>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8" w15:restartNumberingAfterBreak="0">
    <w:nsid w:val="08956169"/>
    <w:multiLevelType w:val="multilevel"/>
    <w:tmpl w:val="74EC1874"/>
    <w:lvl w:ilvl="0">
      <w:start w:val="9"/>
      <w:numFmt w:val="decimal"/>
      <w:lvlText w:val="%1."/>
      <w:lvlJc w:val="left"/>
      <w:pPr>
        <w:ind w:left="360" w:hanging="360"/>
      </w:pPr>
      <w:rPr>
        <w:rFonts w:cs="Times New Roman" w:hint="default"/>
      </w:rPr>
    </w:lvl>
    <w:lvl w:ilvl="1">
      <w:start w:val="7"/>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9" w15:restartNumberingAfterBreak="0">
    <w:nsid w:val="0C554325"/>
    <w:multiLevelType w:val="hybridMultilevel"/>
    <w:tmpl w:val="3A345A30"/>
    <w:lvl w:ilvl="0" w:tplc="1318EC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37864DE"/>
    <w:multiLevelType w:val="hybridMultilevel"/>
    <w:tmpl w:val="AA74D1C6"/>
    <w:lvl w:ilvl="0" w:tplc="E03E621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D0649"/>
    <w:multiLevelType w:val="hybridMultilevel"/>
    <w:tmpl w:val="99362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F42669"/>
    <w:multiLevelType w:val="hybridMultilevel"/>
    <w:tmpl w:val="71B45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C3FC9"/>
    <w:multiLevelType w:val="hybridMultilevel"/>
    <w:tmpl w:val="AC884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462977"/>
    <w:multiLevelType w:val="hybridMultilevel"/>
    <w:tmpl w:val="F732F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577A7"/>
    <w:multiLevelType w:val="multilevel"/>
    <w:tmpl w:val="B31EFB56"/>
    <w:lvl w:ilvl="0">
      <w:start w:val="1"/>
      <w:numFmt w:val="decimal"/>
      <w:lvlText w:val="Раздел %1 "/>
      <w:lvlJc w:val="left"/>
      <w:pPr>
        <w:tabs>
          <w:tab w:val="num" w:pos="3515"/>
        </w:tabs>
        <w:ind w:firstLine="2268"/>
      </w:pPr>
      <w:rPr>
        <w:rFonts w:cs="Times New Roman" w:hint="default"/>
      </w:rPr>
    </w:lvl>
    <w:lvl w:ilvl="1">
      <w:start w:val="1"/>
      <w:numFmt w:val="decimal"/>
      <w:lvlText w:val="статья %2  "/>
      <w:lvlJc w:val="left"/>
      <w:rPr>
        <w:rFonts w:cs="Times New Roman" w:hint="default"/>
        <w:b/>
      </w:rPr>
    </w:lvl>
    <w:lvl w:ilvl="2">
      <w:start w:val="1"/>
      <w:numFmt w:val="decimal"/>
      <w:lvlText w:val="%3.  "/>
      <w:lvlJc w:val="left"/>
      <w:pPr>
        <w:tabs>
          <w:tab w:val="num" w:pos="567"/>
        </w:tabs>
        <w:ind w:firstLine="567"/>
      </w:pPr>
      <w:rPr>
        <w:rFonts w:cs="Times New Roman" w:hint="default"/>
        <w:b w:val="0"/>
      </w:rPr>
    </w:lvl>
    <w:lvl w:ilvl="3">
      <w:start w:val="1"/>
      <w:numFmt w:val="decimal"/>
      <w:lvlText w:val="%4)  "/>
      <w:lvlJc w:val="left"/>
      <w:pPr>
        <w:tabs>
          <w:tab w:val="num" w:pos="1701"/>
        </w:tabs>
        <w:ind w:firstLine="1134"/>
      </w:pPr>
      <w:rPr>
        <w:rFonts w:cs="Times New Roman" w:hint="default"/>
      </w:rPr>
    </w:lvl>
    <w:lvl w:ilvl="4">
      <w:start w:val="1"/>
      <w:numFmt w:val="none"/>
      <w:lvlText w:val="-"/>
      <w:lvlJc w:val="left"/>
      <w:pPr>
        <w:tabs>
          <w:tab w:val="num" w:pos="1644"/>
        </w:tabs>
        <w:ind w:firstLine="1134"/>
      </w:pPr>
      <w:rPr>
        <w:rFonts w:cs="Times New Roman" w:hint="default"/>
      </w:rPr>
    </w:lvl>
    <w:lvl w:ilvl="5">
      <w:start w:val="1"/>
      <w:numFmt w:val="russianLower"/>
      <w:lvlText w:val="%6)"/>
      <w:lvlJc w:val="left"/>
      <w:pPr>
        <w:ind w:firstLine="1134"/>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6" w15:restartNumberingAfterBreak="0">
    <w:nsid w:val="4AB557EE"/>
    <w:multiLevelType w:val="hybridMultilevel"/>
    <w:tmpl w:val="206650FE"/>
    <w:lvl w:ilvl="0" w:tplc="8DA80904">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4DD10B91"/>
    <w:multiLevelType w:val="multilevel"/>
    <w:tmpl w:val="B31EFB56"/>
    <w:lvl w:ilvl="0">
      <w:start w:val="1"/>
      <w:numFmt w:val="decimal"/>
      <w:lvlText w:val="Раздел %1 "/>
      <w:lvlJc w:val="left"/>
      <w:pPr>
        <w:tabs>
          <w:tab w:val="num" w:pos="3515"/>
        </w:tabs>
        <w:ind w:firstLine="2268"/>
      </w:pPr>
      <w:rPr>
        <w:rFonts w:cs="Times New Roman" w:hint="default"/>
      </w:rPr>
    </w:lvl>
    <w:lvl w:ilvl="1">
      <w:start w:val="1"/>
      <w:numFmt w:val="decimal"/>
      <w:lvlText w:val="статья %2  "/>
      <w:lvlJc w:val="left"/>
      <w:rPr>
        <w:rFonts w:cs="Times New Roman" w:hint="default"/>
        <w:b/>
      </w:rPr>
    </w:lvl>
    <w:lvl w:ilvl="2">
      <w:start w:val="1"/>
      <w:numFmt w:val="decimal"/>
      <w:lvlText w:val="%3.  "/>
      <w:lvlJc w:val="left"/>
      <w:pPr>
        <w:tabs>
          <w:tab w:val="num" w:pos="567"/>
        </w:tabs>
        <w:ind w:firstLine="567"/>
      </w:pPr>
      <w:rPr>
        <w:rFonts w:cs="Times New Roman" w:hint="default"/>
        <w:b w:val="0"/>
      </w:rPr>
    </w:lvl>
    <w:lvl w:ilvl="3">
      <w:start w:val="1"/>
      <w:numFmt w:val="decimal"/>
      <w:lvlText w:val="%4)  "/>
      <w:lvlJc w:val="left"/>
      <w:pPr>
        <w:tabs>
          <w:tab w:val="num" w:pos="1701"/>
        </w:tabs>
        <w:ind w:firstLine="1134"/>
      </w:pPr>
      <w:rPr>
        <w:rFonts w:cs="Times New Roman" w:hint="default"/>
      </w:rPr>
    </w:lvl>
    <w:lvl w:ilvl="4">
      <w:start w:val="1"/>
      <w:numFmt w:val="none"/>
      <w:lvlText w:val="-"/>
      <w:lvlJc w:val="left"/>
      <w:pPr>
        <w:tabs>
          <w:tab w:val="num" w:pos="1644"/>
        </w:tabs>
        <w:ind w:firstLine="1134"/>
      </w:pPr>
      <w:rPr>
        <w:rFonts w:cs="Times New Roman" w:hint="default"/>
      </w:rPr>
    </w:lvl>
    <w:lvl w:ilvl="5">
      <w:start w:val="1"/>
      <w:numFmt w:val="russianLower"/>
      <w:lvlText w:val="%6)"/>
      <w:lvlJc w:val="left"/>
      <w:pPr>
        <w:ind w:firstLine="1134"/>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8" w15:restartNumberingAfterBreak="0">
    <w:nsid w:val="4F6B7310"/>
    <w:multiLevelType w:val="hybridMultilevel"/>
    <w:tmpl w:val="D8D4F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8719BD"/>
    <w:multiLevelType w:val="multilevel"/>
    <w:tmpl w:val="CCC08116"/>
    <w:lvl w:ilvl="0">
      <w:start w:val="34"/>
      <w:numFmt w:val="decimal"/>
      <w:lvlText w:val="%1."/>
      <w:lvlJc w:val="left"/>
      <w:pPr>
        <w:ind w:left="510" w:hanging="510"/>
      </w:pPr>
      <w:rPr>
        <w:rFonts w:cs="Times New Roman" w:hint="default"/>
      </w:rPr>
    </w:lvl>
    <w:lvl w:ilvl="1">
      <w:start w:val="12"/>
      <w:numFmt w:val="decimal"/>
      <w:lvlText w:val="%1.%2."/>
      <w:lvlJc w:val="left"/>
      <w:pPr>
        <w:ind w:left="652" w:hanging="510"/>
      </w:pPr>
      <w:rPr>
        <w:rFonts w:cs="Times New Roman" w:hint="default"/>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0" w15:restartNumberingAfterBreak="0">
    <w:nsid w:val="5D537632"/>
    <w:multiLevelType w:val="hybridMultilevel"/>
    <w:tmpl w:val="7AD6C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34A83"/>
    <w:multiLevelType w:val="multilevel"/>
    <w:tmpl w:val="6EB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7"/>
  </w:num>
  <w:num w:numId="11">
    <w:abstractNumId w:val="6"/>
  </w:num>
  <w:num w:numId="12">
    <w:abstractNumId w:val="2"/>
  </w:num>
  <w:num w:numId="13">
    <w:abstractNumId w:val="5"/>
  </w:num>
  <w:num w:numId="14">
    <w:abstractNumId w:val="4"/>
  </w:num>
  <w:num w:numId="15">
    <w:abstractNumId w:val="3"/>
  </w:num>
  <w:num w:numId="16">
    <w:abstractNumId w:val="14"/>
  </w:num>
  <w:num w:numId="17">
    <w:abstractNumId w:val="18"/>
  </w:num>
  <w:num w:numId="18">
    <w:abstractNumId w:val="20"/>
  </w:num>
  <w:num w:numId="19">
    <w:abstractNumId w:val="12"/>
  </w:num>
  <w:num w:numId="20">
    <w:abstractNumId w:val="9"/>
  </w:num>
  <w:num w:numId="21">
    <w:abstractNumId w:val="13"/>
  </w:num>
  <w:num w:numId="22">
    <w:abstractNumId w:val="11"/>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1"/>
  </w:num>
  <w:num w:numId="32">
    <w:abstractNumId w:val="16"/>
  </w:num>
  <w:num w:numId="3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noLineBreaksAfter w:lang="ja-JP" w:val="([_{·‘“〈《「『【〔〖（．［｛￡￥"/>
  <w:noLineBreaksBefore w:lang="ja-JP" w:val="!),.:;?]_}¨·ˇˉ―‖’”…∶、。〃々〉》」』】〕〗！＂＇），．：；？］｀｜｝～￠"/>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DF"/>
    <w:rsid w:val="00010F55"/>
    <w:rsid w:val="00013121"/>
    <w:rsid w:val="000164E6"/>
    <w:rsid w:val="00017083"/>
    <w:rsid w:val="0002525A"/>
    <w:rsid w:val="00032114"/>
    <w:rsid w:val="00033B54"/>
    <w:rsid w:val="00035058"/>
    <w:rsid w:val="00035FBC"/>
    <w:rsid w:val="00041A81"/>
    <w:rsid w:val="000464D2"/>
    <w:rsid w:val="0004679C"/>
    <w:rsid w:val="000507E4"/>
    <w:rsid w:val="00054379"/>
    <w:rsid w:val="000579F9"/>
    <w:rsid w:val="0006013E"/>
    <w:rsid w:val="00063D50"/>
    <w:rsid w:val="00065FE6"/>
    <w:rsid w:val="00067A75"/>
    <w:rsid w:val="000703BB"/>
    <w:rsid w:val="000746AB"/>
    <w:rsid w:val="0008152F"/>
    <w:rsid w:val="00083CDD"/>
    <w:rsid w:val="000935DB"/>
    <w:rsid w:val="00093CDC"/>
    <w:rsid w:val="00094E4B"/>
    <w:rsid w:val="00095533"/>
    <w:rsid w:val="00097FAA"/>
    <w:rsid w:val="000A37A3"/>
    <w:rsid w:val="000A403B"/>
    <w:rsid w:val="000A6608"/>
    <w:rsid w:val="000B049B"/>
    <w:rsid w:val="000B0C69"/>
    <w:rsid w:val="000B188C"/>
    <w:rsid w:val="000B7E6A"/>
    <w:rsid w:val="000C2421"/>
    <w:rsid w:val="000C47FC"/>
    <w:rsid w:val="000D20CD"/>
    <w:rsid w:val="000D31E7"/>
    <w:rsid w:val="000D46EC"/>
    <w:rsid w:val="000D589A"/>
    <w:rsid w:val="000E0C02"/>
    <w:rsid w:val="000E0D18"/>
    <w:rsid w:val="000E22D9"/>
    <w:rsid w:val="000E2847"/>
    <w:rsid w:val="000E30F1"/>
    <w:rsid w:val="000E3C60"/>
    <w:rsid w:val="000E4251"/>
    <w:rsid w:val="000E5785"/>
    <w:rsid w:val="000E61BB"/>
    <w:rsid w:val="000F02E2"/>
    <w:rsid w:val="000F0DA2"/>
    <w:rsid w:val="000F3CD3"/>
    <w:rsid w:val="001002E0"/>
    <w:rsid w:val="0010077A"/>
    <w:rsid w:val="0010118F"/>
    <w:rsid w:val="00104D6E"/>
    <w:rsid w:val="00105FEF"/>
    <w:rsid w:val="00110E9D"/>
    <w:rsid w:val="00113AA0"/>
    <w:rsid w:val="00113FFD"/>
    <w:rsid w:val="00116978"/>
    <w:rsid w:val="001231DE"/>
    <w:rsid w:val="001271A1"/>
    <w:rsid w:val="00130503"/>
    <w:rsid w:val="001305DE"/>
    <w:rsid w:val="001320BE"/>
    <w:rsid w:val="00135917"/>
    <w:rsid w:val="00146707"/>
    <w:rsid w:val="00150FDD"/>
    <w:rsid w:val="00156224"/>
    <w:rsid w:val="00156810"/>
    <w:rsid w:val="00163BAE"/>
    <w:rsid w:val="0016465E"/>
    <w:rsid w:val="00167912"/>
    <w:rsid w:val="001700E5"/>
    <w:rsid w:val="001713ED"/>
    <w:rsid w:val="00172A27"/>
    <w:rsid w:val="00177CAB"/>
    <w:rsid w:val="001808EE"/>
    <w:rsid w:val="00185814"/>
    <w:rsid w:val="0019008C"/>
    <w:rsid w:val="00194EEE"/>
    <w:rsid w:val="00195CC5"/>
    <w:rsid w:val="001968E2"/>
    <w:rsid w:val="00196CEC"/>
    <w:rsid w:val="001A3F39"/>
    <w:rsid w:val="001B0731"/>
    <w:rsid w:val="001B2265"/>
    <w:rsid w:val="001B4C57"/>
    <w:rsid w:val="001B71E3"/>
    <w:rsid w:val="001C27AB"/>
    <w:rsid w:val="001C548E"/>
    <w:rsid w:val="001C745C"/>
    <w:rsid w:val="001D1861"/>
    <w:rsid w:val="001D1D89"/>
    <w:rsid w:val="001D2050"/>
    <w:rsid w:val="001D3C1F"/>
    <w:rsid w:val="001E0003"/>
    <w:rsid w:val="001E03F9"/>
    <w:rsid w:val="001E313A"/>
    <w:rsid w:val="001F037F"/>
    <w:rsid w:val="001F0E07"/>
    <w:rsid w:val="001F46DD"/>
    <w:rsid w:val="001F7D90"/>
    <w:rsid w:val="001F7E92"/>
    <w:rsid w:val="00200089"/>
    <w:rsid w:val="002000BD"/>
    <w:rsid w:val="00202479"/>
    <w:rsid w:val="0020369A"/>
    <w:rsid w:val="0020433C"/>
    <w:rsid w:val="002044EF"/>
    <w:rsid w:val="00212027"/>
    <w:rsid w:val="0021498F"/>
    <w:rsid w:val="00214ACE"/>
    <w:rsid w:val="002155CF"/>
    <w:rsid w:val="00221A85"/>
    <w:rsid w:val="00223554"/>
    <w:rsid w:val="00223E33"/>
    <w:rsid w:val="00226B32"/>
    <w:rsid w:val="00227503"/>
    <w:rsid w:val="00236D53"/>
    <w:rsid w:val="00244D88"/>
    <w:rsid w:val="0025129D"/>
    <w:rsid w:val="00252D62"/>
    <w:rsid w:val="002642D6"/>
    <w:rsid w:val="00264C61"/>
    <w:rsid w:val="00265C65"/>
    <w:rsid w:val="00266830"/>
    <w:rsid w:val="0027057B"/>
    <w:rsid w:val="00271119"/>
    <w:rsid w:val="00272460"/>
    <w:rsid w:val="002739DC"/>
    <w:rsid w:val="002747B2"/>
    <w:rsid w:val="002749B2"/>
    <w:rsid w:val="00274F3D"/>
    <w:rsid w:val="00275BA7"/>
    <w:rsid w:val="00287CB6"/>
    <w:rsid w:val="0029015B"/>
    <w:rsid w:val="00297B3A"/>
    <w:rsid w:val="002A0D5E"/>
    <w:rsid w:val="002A374C"/>
    <w:rsid w:val="002A37C4"/>
    <w:rsid w:val="002A38EF"/>
    <w:rsid w:val="002B4304"/>
    <w:rsid w:val="002B4479"/>
    <w:rsid w:val="002B7E52"/>
    <w:rsid w:val="002C0884"/>
    <w:rsid w:val="002C2C77"/>
    <w:rsid w:val="002C416D"/>
    <w:rsid w:val="002C48E4"/>
    <w:rsid w:val="002E1022"/>
    <w:rsid w:val="002E1813"/>
    <w:rsid w:val="002E607F"/>
    <w:rsid w:val="002F2C0D"/>
    <w:rsid w:val="002F481A"/>
    <w:rsid w:val="003114C4"/>
    <w:rsid w:val="0031540D"/>
    <w:rsid w:val="0032021A"/>
    <w:rsid w:val="003231A4"/>
    <w:rsid w:val="00327893"/>
    <w:rsid w:val="00330966"/>
    <w:rsid w:val="00332993"/>
    <w:rsid w:val="00333FA9"/>
    <w:rsid w:val="00336E36"/>
    <w:rsid w:val="00337BB4"/>
    <w:rsid w:val="00342032"/>
    <w:rsid w:val="00344F29"/>
    <w:rsid w:val="00356DCC"/>
    <w:rsid w:val="00380C5A"/>
    <w:rsid w:val="00380D5E"/>
    <w:rsid w:val="00381ECB"/>
    <w:rsid w:val="003828B6"/>
    <w:rsid w:val="00384368"/>
    <w:rsid w:val="003848AC"/>
    <w:rsid w:val="00387368"/>
    <w:rsid w:val="003931AC"/>
    <w:rsid w:val="003A044E"/>
    <w:rsid w:val="003A2E81"/>
    <w:rsid w:val="003A5D0F"/>
    <w:rsid w:val="003A7BF6"/>
    <w:rsid w:val="003B13A2"/>
    <w:rsid w:val="003B3157"/>
    <w:rsid w:val="003B6367"/>
    <w:rsid w:val="003E5C6F"/>
    <w:rsid w:val="003E7C87"/>
    <w:rsid w:val="003F2CBF"/>
    <w:rsid w:val="003F34CD"/>
    <w:rsid w:val="003F4153"/>
    <w:rsid w:val="003F7300"/>
    <w:rsid w:val="00401A8C"/>
    <w:rsid w:val="00405FDF"/>
    <w:rsid w:val="004132DC"/>
    <w:rsid w:val="004137B5"/>
    <w:rsid w:val="00423EF0"/>
    <w:rsid w:val="004268B2"/>
    <w:rsid w:val="00436082"/>
    <w:rsid w:val="004363EE"/>
    <w:rsid w:val="0044163A"/>
    <w:rsid w:val="00445458"/>
    <w:rsid w:val="004457F2"/>
    <w:rsid w:val="00451FCF"/>
    <w:rsid w:val="0045372D"/>
    <w:rsid w:val="00455653"/>
    <w:rsid w:val="00460C3C"/>
    <w:rsid w:val="0046515C"/>
    <w:rsid w:val="004741DD"/>
    <w:rsid w:val="00476681"/>
    <w:rsid w:val="00477AB5"/>
    <w:rsid w:val="00485BAD"/>
    <w:rsid w:val="0049146D"/>
    <w:rsid w:val="004951B1"/>
    <w:rsid w:val="00495FCE"/>
    <w:rsid w:val="004A2E6A"/>
    <w:rsid w:val="004A3A1F"/>
    <w:rsid w:val="004A6AE5"/>
    <w:rsid w:val="004B361C"/>
    <w:rsid w:val="004B6D26"/>
    <w:rsid w:val="004B6FDB"/>
    <w:rsid w:val="004C0937"/>
    <w:rsid w:val="004C2952"/>
    <w:rsid w:val="004D76CB"/>
    <w:rsid w:val="004E131F"/>
    <w:rsid w:val="004E515D"/>
    <w:rsid w:val="004E759E"/>
    <w:rsid w:val="004E779D"/>
    <w:rsid w:val="004F0152"/>
    <w:rsid w:val="004F0728"/>
    <w:rsid w:val="004F3C32"/>
    <w:rsid w:val="004F6328"/>
    <w:rsid w:val="004F7FDF"/>
    <w:rsid w:val="00511666"/>
    <w:rsid w:val="00512B2B"/>
    <w:rsid w:val="00516137"/>
    <w:rsid w:val="005179BA"/>
    <w:rsid w:val="00531DE0"/>
    <w:rsid w:val="0053555A"/>
    <w:rsid w:val="0053648B"/>
    <w:rsid w:val="00536EEB"/>
    <w:rsid w:val="00537BBE"/>
    <w:rsid w:val="005517F1"/>
    <w:rsid w:val="00551C61"/>
    <w:rsid w:val="0055233A"/>
    <w:rsid w:val="00552560"/>
    <w:rsid w:val="005565F1"/>
    <w:rsid w:val="00556B4C"/>
    <w:rsid w:val="00561630"/>
    <w:rsid w:val="00572AFD"/>
    <w:rsid w:val="00574689"/>
    <w:rsid w:val="00581682"/>
    <w:rsid w:val="005821BF"/>
    <w:rsid w:val="005850DA"/>
    <w:rsid w:val="0058513B"/>
    <w:rsid w:val="00586AF9"/>
    <w:rsid w:val="00587686"/>
    <w:rsid w:val="0059445B"/>
    <w:rsid w:val="00597E87"/>
    <w:rsid w:val="005A0344"/>
    <w:rsid w:val="005A0DAB"/>
    <w:rsid w:val="005A1DB3"/>
    <w:rsid w:val="005A27D3"/>
    <w:rsid w:val="005C1E04"/>
    <w:rsid w:val="005C220C"/>
    <w:rsid w:val="005C3609"/>
    <w:rsid w:val="005C6719"/>
    <w:rsid w:val="005C7959"/>
    <w:rsid w:val="005D04D2"/>
    <w:rsid w:val="005D4085"/>
    <w:rsid w:val="005D671A"/>
    <w:rsid w:val="005E06A6"/>
    <w:rsid w:val="005E1EF3"/>
    <w:rsid w:val="005E2181"/>
    <w:rsid w:val="005E2B15"/>
    <w:rsid w:val="005E2FFB"/>
    <w:rsid w:val="005E575D"/>
    <w:rsid w:val="005E7D7B"/>
    <w:rsid w:val="005F3513"/>
    <w:rsid w:val="005F3C1A"/>
    <w:rsid w:val="005F52E8"/>
    <w:rsid w:val="0060699F"/>
    <w:rsid w:val="00616FEE"/>
    <w:rsid w:val="0062040D"/>
    <w:rsid w:val="0062336D"/>
    <w:rsid w:val="00623A7E"/>
    <w:rsid w:val="006273ED"/>
    <w:rsid w:val="00632F3C"/>
    <w:rsid w:val="00633698"/>
    <w:rsid w:val="00634B78"/>
    <w:rsid w:val="00635E71"/>
    <w:rsid w:val="006362A7"/>
    <w:rsid w:val="006600EC"/>
    <w:rsid w:val="0066146C"/>
    <w:rsid w:val="0066215F"/>
    <w:rsid w:val="00662A25"/>
    <w:rsid w:val="00664E20"/>
    <w:rsid w:val="00667A9F"/>
    <w:rsid w:val="00667C95"/>
    <w:rsid w:val="00667FCA"/>
    <w:rsid w:val="0068099D"/>
    <w:rsid w:val="00681B08"/>
    <w:rsid w:val="006839A7"/>
    <w:rsid w:val="00687243"/>
    <w:rsid w:val="00691CA7"/>
    <w:rsid w:val="006A3D77"/>
    <w:rsid w:val="006A45D2"/>
    <w:rsid w:val="006A478F"/>
    <w:rsid w:val="006A6D56"/>
    <w:rsid w:val="006B0F75"/>
    <w:rsid w:val="006B2FC7"/>
    <w:rsid w:val="006B79C3"/>
    <w:rsid w:val="006B7A7D"/>
    <w:rsid w:val="006C2CC0"/>
    <w:rsid w:val="006C3D28"/>
    <w:rsid w:val="006C4C74"/>
    <w:rsid w:val="006C6824"/>
    <w:rsid w:val="006D4A24"/>
    <w:rsid w:val="006D4CE1"/>
    <w:rsid w:val="006D4D53"/>
    <w:rsid w:val="006E4B91"/>
    <w:rsid w:val="006E66D6"/>
    <w:rsid w:val="006E7707"/>
    <w:rsid w:val="006F5D6C"/>
    <w:rsid w:val="006F60E1"/>
    <w:rsid w:val="007003D4"/>
    <w:rsid w:val="007047B4"/>
    <w:rsid w:val="007047DC"/>
    <w:rsid w:val="00704A8A"/>
    <w:rsid w:val="00710A6A"/>
    <w:rsid w:val="00720A64"/>
    <w:rsid w:val="0072156B"/>
    <w:rsid w:val="007227CE"/>
    <w:rsid w:val="00726D06"/>
    <w:rsid w:val="00730551"/>
    <w:rsid w:val="00730C60"/>
    <w:rsid w:val="00737351"/>
    <w:rsid w:val="007411D2"/>
    <w:rsid w:val="00743920"/>
    <w:rsid w:val="00745BBB"/>
    <w:rsid w:val="0074606F"/>
    <w:rsid w:val="00746AA9"/>
    <w:rsid w:val="00750850"/>
    <w:rsid w:val="00750CD6"/>
    <w:rsid w:val="007535F9"/>
    <w:rsid w:val="0075500F"/>
    <w:rsid w:val="0076039F"/>
    <w:rsid w:val="0076131D"/>
    <w:rsid w:val="00763F10"/>
    <w:rsid w:val="007724ED"/>
    <w:rsid w:val="00772AC4"/>
    <w:rsid w:val="007749D4"/>
    <w:rsid w:val="00781A49"/>
    <w:rsid w:val="00791EF6"/>
    <w:rsid w:val="00795E6D"/>
    <w:rsid w:val="007A1DBB"/>
    <w:rsid w:val="007A584C"/>
    <w:rsid w:val="007A7191"/>
    <w:rsid w:val="007B200C"/>
    <w:rsid w:val="007C5091"/>
    <w:rsid w:val="007D2DDF"/>
    <w:rsid w:val="007D43F4"/>
    <w:rsid w:val="007D5785"/>
    <w:rsid w:val="007D62E3"/>
    <w:rsid w:val="007D76BE"/>
    <w:rsid w:val="007E3E94"/>
    <w:rsid w:val="007F3E70"/>
    <w:rsid w:val="007F5E9A"/>
    <w:rsid w:val="00801265"/>
    <w:rsid w:val="00816F9B"/>
    <w:rsid w:val="008178F0"/>
    <w:rsid w:val="00821150"/>
    <w:rsid w:val="00824B39"/>
    <w:rsid w:val="00824F3E"/>
    <w:rsid w:val="008277F0"/>
    <w:rsid w:val="00831DD1"/>
    <w:rsid w:val="0084413D"/>
    <w:rsid w:val="00845588"/>
    <w:rsid w:val="008469DF"/>
    <w:rsid w:val="00846CA3"/>
    <w:rsid w:val="008474BC"/>
    <w:rsid w:val="0085213D"/>
    <w:rsid w:val="0085351E"/>
    <w:rsid w:val="0086291B"/>
    <w:rsid w:val="00863672"/>
    <w:rsid w:val="008665A5"/>
    <w:rsid w:val="00867403"/>
    <w:rsid w:val="00867559"/>
    <w:rsid w:val="00870840"/>
    <w:rsid w:val="0087283E"/>
    <w:rsid w:val="008759F7"/>
    <w:rsid w:val="0088476F"/>
    <w:rsid w:val="008850EB"/>
    <w:rsid w:val="00886B76"/>
    <w:rsid w:val="0089273C"/>
    <w:rsid w:val="00896659"/>
    <w:rsid w:val="008A12DB"/>
    <w:rsid w:val="008A29D6"/>
    <w:rsid w:val="008A30C4"/>
    <w:rsid w:val="008A6737"/>
    <w:rsid w:val="008B0D33"/>
    <w:rsid w:val="008B277B"/>
    <w:rsid w:val="008B748A"/>
    <w:rsid w:val="008C0AEE"/>
    <w:rsid w:val="008C27D6"/>
    <w:rsid w:val="008C2AD6"/>
    <w:rsid w:val="008C4444"/>
    <w:rsid w:val="008C638B"/>
    <w:rsid w:val="008C65DE"/>
    <w:rsid w:val="008D241E"/>
    <w:rsid w:val="008D5475"/>
    <w:rsid w:val="008E0785"/>
    <w:rsid w:val="008E1C14"/>
    <w:rsid w:val="008E2CA2"/>
    <w:rsid w:val="008E326F"/>
    <w:rsid w:val="008E6569"/>
    <w:rsid w:val="008E65E3"/>
    <w:rsid w:val="008F2C7A"/>
    <w:rsid w:val="008F325F"/>
    <w:rsid w:val="008F6CE7"/>
    <w:rsid w:val="00906381"/>
    <w:rsid w:val="009126F1"/>
    <w:rsid w:val="009153F9"/>
    <w:rsid w:val="009156BB"/>
    <w:rsid w:val="00921656"/>
    <w:rsid w:val="00927CF3"/>
    <w:rsid w:val="00932825"/>
    <w:rsid w:val="00934EC7"/>
    <w:rsid w:val="00937E99"/>
    <w:rsid w:val="00942B58"/>
    <w:rsid w:val="0094775E"/>
    <w:rsid w:val="00956F89"/>
    <w:rsid w:val="00957D2A"/>
    <w:rsid w:val="00967305"/>
    <w:rsid w:val="00971BCB"/>
    <w:rsid w:val="0097287D"/>
    <w:rsid w:val="00975407"/>
    <w:rsid w:val="00977B51"/>
    <w:rsid w:val="00982BB0"/>
    <w:rsid w:val="009839BE"/>
    <w:rsid w:val="009849A4"/>
    <w:rsid w:val="009903AE"/>
    <w:rsid w:val="0099575D"/>
    <w:rsid w:val="009A3ECC"/>
    <w:rsid w:val="009A7DBC"/>
    <w:rsid w:val="009B0B8D"/>
    <w:rsid w:val="009B231E"/>
    <w:rsid w:val="009B6CBE"/>
    <w:rsid w:val="009C030E"/>
    <w:rsid w:val="009C34D1"/>
    <w:rsid w:val="009C355C"/>
    <w:rsid w:val="009C54B7"/>
    <w:rsid w:val="009C6A0C"/>
    <w:rsid w:val="009D20B3"/>
    <w:rsid w:val="009D2528"/>
    <w:rsid w:val="009D4990"/>
    <w:rsid w:val="009D49A2"/>
    <w:rsid w:val="009E3BBD"/>
    <w:rsid w:val="009F1406"/>
    <w:rsid w:val="009F5019"/>
    <w:rsid w:val="009F7099"/>
    <w:rsid w:val="00A0102C"/>
    <w:rsid w:val="00A013FA"/>
    <w:rsid w:val="00A04B1B"/>
    <w:rsid w:val="00A15BAD"/>
    <w:rsid w:val="00A201DB"/>
    <w:rsid w:val="00A26E89"/>
    <w:rsid w:val="00A44305"/>
    <w:rsid w:val="00A4702B"/>
    <w:rsid w:val="00A639A5"/>
    <w:rsid w:val="00A700FE"/>
    <w:rsid w:val="00A80C6E"/>
    <w:rsid w:val="00A8427E"/>
    <w:rsid w:val="00A84AB5"/>
    <w:rsid w:val="00A902F1"/>
    <w:rsid w:val="00A922DE"/>
    <w:rsid w:val="00A96584"/>
    <w:rsid w:val="00A97674"/>
    <w:rsid w:val="00AA4288"/>
    <w:rsid w:val="00AB0798"/>
    <w:rsid w:val="00AB1DCF"/>
    <w:rsid w:val="00AB31A0"/>
    <w:rsid w:val="00AB4776"/>
    <w:rsid w:val="00AB4AAE"/>
    <w:rsid w:val="00AB514D"/>
    <w:rsid w:val="00AB61C7"/>
    <w:rsid w:val="00AC0142"/>
    <w:rsid w:val="00AC0FD0"/>
    <w:rsid w:val="00AC426F"/>
    <w:rsid w:val="00AC45D7"/>
    <w:rsid w:val="00AC5269"/>
    <w:rsid w:val="00AC5C4E"/>
    <w:rsid w:val="00AD1901"/>
    <w:rsid w:val="00AD750C"/>
    <w:rsid w:val="00AE0286"/>
    <w:rsid w:val="00AE13E6"/>
    <w:rsid w:val="00AE3AB2"/>
    <w:rsid w:val="00AE3ED6"/>
    <w:rsid w:val="00AE4464"/>
    <w:rsid w:val="00AF2140"/>
    <w:rsid w:val="00AF3AFE"/>
    <w:rsid w:val="00AF5E02"/>
    <w:rsid w:val="00AF775F"/>
    <w:rsid w:val="00B024AB"/>
    <w:rsid w:val="00B06DD7"/>
    <w:rsid w:val="00B0780C"/>
    <w:rsid w:val="00B07A87"/>
    <w:rsid w:val="00B07BFC"/>
    <w:rsid w:val="00B10295"/>
    <w:rsid w:val="00B145AA"/>
    <w:rsid w:val="00B160AA"/>
    <w:rsid w:val="00B22B04"/>
    <w:rsid w:val="00B26975"/>
    <w:rsid w:val="00B3137A"/>
    <w:rsid w:val="00B33C8F"/>
    <w:rsid w:val="00B37C56"/>
    <w:rsid w:val="00B40A67"/>
    <w:rsid w:val="00B41604"/>
    <w:rsid w:val="00B43DEF"/>
    <w:rsid w:val="00B456C2"/>
    <w:rsid w:val="00B50D51"/>
    <w:rsid w:val="00B5233E"/>
    <w:rsid w:val="00B52562"/>
    <w:rsid w:val="00B553E1"/>
    <w:rsid w:val="00B56E0D"/>
    <w:rsid w:val="00B57D32"/>
    <w:rsid w:val="00B66DDD"/>
    <w:rsid w:val="00B67257"/>
    <w:rsid w:val="00B719CA"/>
    <w:rsid w:val="00B75F79"/>
    <w:rsid w:val="00B81F85"/>
    <w:rsid w:val="00B914EC"/>
    <w:rsid w:val="00BA1B70"/>
    <w:rsid w:val="00BA325E"/>
    <w:rsid w:val="00BA550D"/>
    <w:rsid w:val="00BA7297"/>
    <w:rsid w:val="00BC0B94"/>
    <w:rsid w:val="00BC0C1B"/>
    <w:rsid w:val="00BC7F24"/>
    <w:rsid w:val="00BD04BF"/>
    <w:rsid w:val="00BD18B3"/>
    <w:rsid w:val="00BD4256"/>
    <w:rsid w:val="00BD776E"/>
    <w:rsid w:val="00BE0387"/>
    <w:rsid w:val="00BE6ABF"/>
    <w:rsid w:val="00BF20DF"/>
    <w:rsid w:val="00BF3154"/>
    <w:rsid w:val="00BF4B5B"/>
    <w:rsid w:val="00C00373"/>
    <w:rsid w:val="00C066F7"/>
    <w:rsid w:val="00C11D06"/>
    <w:rsid w:val="00C11EB9"/>
    <w:rsid w:val="00C11EE0"/>
    <w:rsid w:val="00C136D6"/>
    <w:rsid w:val="00C14DF8"/>
    <w:rsid w:val="00C1669C"/>
    <w:rsid w:val="00C30AFD"/>
    <w:rsid w:val="00C34E17"/>
    <w:rsid w:val="00C37F5E"/>
    <w:rsid w:val="00C406D3"/>
    <w:rsid w:val="00C50252"/>
    <w:rsid w:val="00C52433"/>
    <w:rsid w:val="00C555C2"/>
    <w:rsid w:val="00C613DB"/>
    <w:rsid w:val="00C652C7"/>
    <w:rsid w:val="00C65339"/>
    <w:rsid w:val="00C726C9"/>
    <w:rsid w:val="00C7291B"/>
    <w:rsid w:val="00C73364"/>
    <w:rsid w:val="00C74033"/>
    <w:rsid w:val="00C74A40"/>
    <w:rsid w:val="00C77B39"/>
    <w:rsid w:val="00C82A81"/>
    <w:rsid w:val="00C866A2"/>
    <w:rsid w:val="00C921BB"/>
    <w:rsid w:val="00CA0073"/>
    <w:rsid w:val="00CA1B77"/>
    <w:rsid w:val="00CA20B8"/>
    <w:rsid w:val="00CA5CF4"/>
    <w:rsid w:val="00CB3A31"/>
    <w:rsid w:val="00CB41E3"/>
    <w:rsid w:val="00CB4346"/>
    <w:rsid w:val="00CB587F"/>
    <w:rsid w:val="00CC1040"/>
    <w:rsid w:val="00CC1B0E"/>
    <w:rsid w:val="00CC3BB5"/>
    <w:rsid w:val="00CC5284"/>
    <w:rsid w:val="00CD026A"/>
    <w:rsid w:val="00CD107A"/>
    <w:rsid w:val="00CD2A37"/>
    <w:rsid w:val="00CD3C35"/>
    <w:rsid w:val="00CD7672"/>
    <w:rsid w:val="00CE29BD"/>
    <w:rsid w:val="00CE3C10"/>
    <w:rsid w:val="00CE4703"/>
    <w:rsid w:val="00CF1CB9"/>
    <w:rsid w:val="00CF388A"/>
    <w:rsid w:val="00CF4362"/>
    <w:rsid w:val="00D00D36"/>
    <w:rsid w:val="00D05589"/>
    <w:rsid w:val="00D15674"/>
    <w:rsid w:val="00D15A42"/>
    <w:rsid w:val="00D2552E"/>
    <w:rsid w:val="00D33055"/>
    <w:rsid w:val="00D34B38"/>
    <w:rsid w:val="00D34FFA"/>
    <w:rsid w:val="00D43391"/>
    <w:rsid w:val="00D435BC"/>
    <w:rsid w:val="00D45016"/>
    <w:rsid w:val="00D452CC"/>
    <w:rsid w:val="00D527B3"/>
    <w:rsid w:val="00D52BE7"/>
    <w:rsid w:val="00D53923"/>
    <w:rsid w:val="00D55071"/>
    <w:rsid w:val="00D60C52"/>
    <w:rsid w:val="00D65256"/>
    <w:rsid w:val="00D65D52"/>
    <w:rsid w:val="00D6766B"/>
    <w:rsid w:val="00D710DE"/>
    <w:rsid w:val="00D74999"/>
    <w:rsid w:val="00D74A98"/>
    <w:rsid w:val="00D76405"/>
    <w:rsid w:val="00D80501"/>
    <w:rsid w:val="00D8089A"/>
    <w:rsid w:val="00D916F8"/>
    <w:rsid w:val="00D91878"/>
    <w:rsid w:val="00D94BF1"/>
    <w:rsid w:val="00DA54AD"/>
    <w:rsid w:val="00DB4A46"/>
    <w:rsid w:val="00DB6366"/>
    <w:rsid w:val="00DC0F9D"/>
    <w:rsid w:val="00DC40ED"/>
    <w:rsid w:val="00DD365D"/>
    <w:rsid w:val="00DD68F5"/>
    <w:rsid w:val="00DD7E8F"/>
    <w:rsid w:val="00DF3DBD"/>
    <w:rsid w:val="00E03E8D"/>
    <w:rsid w:val="00E11634"/>
    <w:rsid w:val="00E12171"/>
    <w:rsid w:val="00E137C9"/>
    <w:rsid w:val="00E13A14"/>
    <w:rsid w:val="00E13C3C"/>
    <w:rsid w:val="00E24406"/>
    <w:rsid w:val="00E265C1"/>
    <w:rsid w:val="00E33D91"/>
    <w:rsid w:val="00E35DCE"/>
    <w:rsid w:val="00E4486C"/>
    <w:rsid w:val="00E44870"/>
    <w:rsid w:val="00E44CE0"/>
    <w:rsid w:val="00E45526"/>
    <w:rsid w:val="00E51808"/>
    <w:rsid w:val="00E521CD"/>
    <w:rsid w:val="00E54DBC"/>
    <w:rsid w:val="00E575DA"/>
    <w:rsid w:val="00E60CE4"/>
    <w:rsid w:val="00E61998"/>
    <w:rsid w:val="00E62404"/>
    <w:rsid w:val="00E64EFF"/>
    <w:rsid w:val="00E65F85"/>
    <w:rsid w:val="00E670CA"/>
    <w:rsid w:val="00E721CC"/>
    <w:rsid w:val="00E733AF"/>
    <w:rsid w:val="00E754EB"/>
    <w:rsid w:val="00E771F9"/>
    <w:rsid w:val="00E821F5"/>
    <w:rsid w:val="00E82A90"/>
    <w:rsid w:val="00E84FC3"/>
    <w:rsid w:val="00E9518A"/>
    <w:rsid w:val="00E95EFB"/>
    <w:rsid w:val="00E96CC2"/>
    <w:rsid w:val="00EA35D3"/>
    <w:rsid w:val="00EA5C92"/>
    <w:rsid w:val="00EA601A"/>
    <w:rsid w:val="00EB05D8"/>
    <w:rsid w:val="00EB06C4"/>
    <w:rsid w:val="00EB3D86"/>
    <w:rsid w:val="00EB5256"/>
    <w:rsid w:val="00EC0A61"/>
    <w:rsid w:val="00EC21A2"/>
    <w:rsid w:val="00EC275E"/>
    <w:rsid w:val="00EC5F70"/>
    <w:rsid w:val="00EE139C"/>
    <w:rsid w:val="00EE293C"/>
    <w:rsid w:val="00EE3CB7"/>
    <w:rsid w:val="00EE7373"/>
    <w:rsid w:val="00EF1E04"/>
    <w:rsid w:val="00EF2E2D"/>
    <w:rsid w:val="00EF4469"/>
    <w:rsid w:val="00EF5E2A"/>
    <w:rsid w:val="00EF61C5"/>
    <w:rsid w:val="00EF6FFA"/>
    <w:rsid w:val="00F0145C"/>
    <w:rsid w:val="00F050F5"/>
    <w:rsid w:val="00F072C7"/>
    <w:rsid w:val="00F07A41"/>
    <w:rsid w:val="00F106E0"/>
    <w:rsid w:val="00F11591"/>
    <w:rsid w:val="00F130D0"/>
    <w:rsid w:val="00F2076F"/>
    <w:rsid w:val="00F20BA1"/>
    <w:rsid w:val="00F247D2"/>
    <w:rsid w:val="00F24846"/>
    <w:rsid w:val="00F357BA"/>
    <w:rsid w:val="00F42E6B"/>
    <w:rsid w:val="00F5229E"/>
    <w:rsid w:val="00F52D40"/>
    <w:rsid w:val="00F60F3E"/>
    <w:rsid w:val="00F62121"/>
    <w:rsid w:val="00F70D96"/>
    <w:rsid w:val="00F755C9"/>
    <w:rsid w:val="00F76785"/>
    <w:rsid w:val="00F813E5"/>
    <w:rsid w:val="00F81BAD"/>
    <w:rsid w:val="00F852D9"/>
    <w:rsid w:val="00F85529"/>
    <w:rsid w:val="00F92A16"/>
    <w:rsid w:val="00F95FF2"/>
    <w:rsid w:val="00FA0EB1"/>
    <w:rsid w:val="00FA3E51"/>
    <w:rsid w:val="00FA536F"/>
    <w:rsid w:val="00FB4924"/>
    <w:rsid w:val="00FB5335"/>
    <w:rsid w:val="00FB6033"/>
    <w:rsid w:val="00FC2AE9"/>
    <w:rsid w:val="00FC579E"/>
    <w:rsid w:val="00FC67BE"/>
    <w:rsid w:val="00FD246C"/>
    <w:rsid w:val="00FE0F08"/>
    <w:rsid w:val="00FE76E0"/>
    <w:rsid w:val="00FF1CD5"/>
    <w:rsid w:val="00FF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21218C"/>
  <w14:defaultImageDpi w14:val="0"/>
  <w15:docId w15:val="{5F7C3702-0BE1-43E7-804F-88A1409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List Number" w:semiHidden="1" w:unhideWhenUsed="1" w:qFormat="1"/>
    <w:lsdException w:name="List 4" w:semiHidden="1" w:unhideWhenUsed="1"/>
    <w:lsdException w:name="List 5" w:semiHidden="1" w:unhideWhenUsed="1"/>
    <w:lsdException w:name="List Number 2" w:qFormat="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sz w:val="24"/>
      <w:szCs w:val="24"/>
    </w:rPr>
  </w:style>
  <w:style w:type="paragraph" w:styleId="1">
    <w:name w:val="heading 1"/>
    <w:basedOn w:val="a0"/>
    <w:next w:val="a0"/>
    <w:link w:val="10"/>
    <w:uiPriority w:val="99"/>
    <w:qFormat/>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34203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Pr>
      <w:rFonts w:asciiTheme="minorHAnsi" w:eastAsiaTheme="minorEastAsia" w:hAnsiTheme="minorHAnsi" w:cs="Times New Roman"/>
      <w:b/>
      <w:bCs/>
      <w:sz w:val="28"/>
      <w:szCs w:val="28"/>
    </w:rPr>
  </w:style>
  <w:style w:type="character" w:styleId="a4">
    <w:name w:val="page number"/>
    <w:basedOn w:val="a1"/>
    <w:uiPriority w:val="99"/>
    <w:rPr>
      <w:rFonts w:cs="Times New Roman"/>
    </w:rPr>
  </w:style>
  <w:style w:type="character" w:customStyle="1" w:styleId="FontStyle14">
    <w:name w:val="Font Style14"/>
    <w:uiPriority w:val="99"/>
    <w:rPr>
      <w:rFonts w:ascii="Times New Roman" w:hAnsi="Times New Roman"/>
      <w:sz w:val="26"/>
    </w:rPr>
  </w:style>
  <w:style w:type="character" w:customStyle="1" w:styleId="FontStyle15">
    <w:name w:val="Font Style15"/>
    <w:uiPriority w:val="99"/>
    <w:rPr>
      <w:rFonts w:ascii="Times New Roman" w:hAnsi="Times New Roman"/>
      <w:sz w:val="24"/>
    </w:rPr>
  </w:style>
  <w:style w:type="character" w:customStyle="1" w:styleId="s101">
    <w:name w:val="s_101"/>
    <w:uiPriority w:val="99"/>
    <w:rPr>
      <w:b/>
      <w:color w:val="000080"/>
      <w:u w:val="none"/>
    </w:rPr>
  </w:style>
  <w:style w:type="character" w:customStyle="1" w:styleId="FontStyle13">
    <w:name w:val="Font Style13"/>
    <w:uiPriority w:val="99"/>
    <w:rPr>
      <w:rFonts w:ascii="Times New Roman" w:hAnsi="Times New Roman"/>
      <w:sz w:val="24"/>
    </w:rPr>
  </w:style>
  <w:style w:type="character" w:customStyle="1" w:styleId="11">
    <w:name w:val="Знак Знак1"/>
    <w:basedOn w:val="a1"/>
    <w:uiPriority w:val="99"/>
    <w:rPr>
      <w:rFonts w:cs="Times New Roman"/>
    </w:rPr>
  </w:style>
  <w:style w:type="character" w:customStyle="1" w:styleId="postbody">
    <w:name w:val="postbody"/>
    <w:basedOn w:val="a1"/>
    <w:uiPriority w:val="99"/>
    <w:rPr>
      <w:rFonts w:cs="Times New Roman"/>
    </w:rPr>
  </w:style>
  <w:style w:type="character" w:styleId="a5">
    <w:name w:val="Hyperlink"/>
    <w:basedOn w:val="a1"/>
    <w:uiPriority w:val="99"/>
    <w:rPr>
      <w:rFonts w:cs="Times New Roman"/>
      <w:color w:val="0000FF"/>
      <w:u w:val="single"/>
    </w:rPr>
  </w:style>
  <w:style w:type="character" w:customStyle="1" w:styleId="text-10">
    <w:name w:val="text-10"/>
    <w:basedOn w:val="a1"/>
    <w:uiPriority w:val="99"/>
    <w:rPr>
      <w:rFonts w:cs="Times New Roman"/>
    </w:rPr>
  </w:style>
  <w:style w:type="character" w:customStyle="1" w:styleId="a6">
    <w:name w:val="Цветовое выделение"/>
    <w:uiPriority w:val="99"/>
    <w:rPr>
      <w:b/>
      <w:color w:val="000080"/>
    </w:rPr>
  </w:style>
  <w:style w:type="character" w:styleId="a7">
    <w:name w:val="Strong"/>
    <w:basedOn w:val="a1"/>
    <w:uiPriority w:val="99"/>
    <w:qFormat/>
    <w:rPr>
      <w:rFonts w:cs="Times New Roman"/>
      <w:b/>
    </w:rPr>
  </w:style>
  <w:style w:type="character" w:customStyle="1" w:styleId="31">
    <w:name w:val="Стиль3 Знак"/>
    <w:link w:val="32"/>
    <w:uiPriority w:val="99"/>
    <w:locked/>
    <w:rPr>
      <w:sz w:val="20"/>
    </w:rPr>
  </w:style>
  <w:style w:type="character" w:customStyle="1" w:styleId="a8">
    <w:name w:val="Гипертекстовая ссылка"/>
    <w:uiPriority w:val="99"/>
    <w:rPr>
      <w:color w:val="008000"/>
    </w:rPr>
  </w:style>
  <w:style w:type="character" w:customStyle="1" w:styleId="12">
    <w:name w:val="Текст примечания Знак1"/>
    <w:link w:val="a9"/>
    <w:uiPriority w:val="99"/>
    <w:locked/>
    <w:rPr>
      <w:lang w:val="ru-RU" w:eastAsia="ru-RU"/>
    </w:rPr>
  </w:style>
  <w:style w:type="character" w:customStyle="1" w:styleId="13">
    <w:name w:val="Основной текст Знак1"/>
    <w:link w:val="aa"/>
    <w:uiPriority w:val="99"/>
    <w:locked/>
    <w:rPr>
      <w:sz w:val="24"/>
      <w:lang w:val="ru-RU" w:eastAsia="ru-RU"/>
    </w:rPr>
  </w:style>
  <w:style w:type="character" w:styleId="ab">
    <w:name w:val="annotation reference"/>
    <w:basedOn w:val="a1"/>
    <w:uiPriority w:val="99"/>
    <w:rPr>
      <w:rFonts w:cs="Times New Roman"/>
      <w:sz w:val="16"/>
    </w:rPr>
  </w:style>
  <w:style w:type="character" w:customStyle="1" w:styleId="FontStyle18">
    <w:name w:val="Font Style18"/>
    <w:uiPriority w:val="99"/>
    <w:rPr>
      <w:rFonts w:ascii="Times New Roman" w:hAnsi="Times New Roman"/>
      <w:sz w:val="26"/>
    </w:rPr>
  </w:style>
  <w:style w:type="character" w:customStyle="1" w:styleId="grame">
    <w:name w:val="grame"/>
    <w:basedOn w:val="a1"/>
    <w:uiPriority w:val="99"/>
    <w:rPr>
      <w:rFonts w:cs="Times New Roman"/>
    </w:rPr>
  </w:style>
  <w:style w:type="character" w:customStyle="1" w:styleId="ac">
    <w:name w:val="Тема примечания Знак"/>
    <w:basedOn w:val="11"/>
    <w:uiPriority w:val="99"/>
    <w:rPr>
      <w:rFonts w:cs="Times New Roman"/>
    </w:rPr>
  </w:style>
  <w:style w:type="character" w:customStyle="1" w:styleId="ad">
    <w:name w:val="Знак Знак"/>
    <w:uiPriority w:val="99"/>
    <w:rPr>
      <w:sz w:val="24"/>
      <w:lang w:val="ru-RU" w:eastAsia="ru-RU"/>
    </w:rPr>
  </w:style>
  <w:style w:type="paragraph" w:styleId="9">
    <w:name w:val="toc 9"/>
    <w:basedOn w:val="a0"/>
    <w:next w:val="a0"/>
    <w:uiPriority w:val="99"/>
    <w:pPr>
      <w:ind w:left="1680"/>
    </w:pPr>
    <w:rPr>
      <w:rFonts w:ascii="Calibri" w:hAnsi="Calibri"/>
      <w:sz w:val="20"/>
      <w:szCs w:val="20"/>
    </w:rPr>
  </w:style>
  <w:style w:type="paragraph" w:styleId="33">
    <w:name w:val="Body Text Indent 3"/>
    <w:basedOn w:val="a0"/>
    <w:link w:val="34"/>
    <w:uiPriority w:val="99"/>
    <w:pPr>
      <w:ind w:firstLine="539"/>
      <w:jc w:val="both"/>
    </w:pPr>
  </w:style>
  <w:style w:type="character" w:customStyle="1" w:styleId="34">
    <w:name w:val="Основной текст с отступом 3 Знак"/>
    <w:basedOn w:val="a1"/>
    <w:link w:val="33"/>
    <w:uiPriority w:val="99"/>
    <w:semiHidden/>
    <w:locked/>
    <w:rPr>
      <w:rFonts w:cs="Times New Roman"/>
      <w:sz w:val="16"/>
      <w:szCs w:val="16"/>
    </w:rPr>
  </w:style>
  <w:style w:type="paragraph" w:customStyle="1" w:styleId="text-9">
    <w:name w:val="text-9"/>
    <w:basedOn w:val="a0"/>
    <w:uiPriority w:val="99"/>
    <w:pPr>
      <w:spacing w:before="100" w:beforeAutospacing="1" w:after="100" w:afterAutospacing="1"/>
    </w:pPr>
  </w:style>
  <w:style w:type="paragraph" w:styleId="35">
    <w:name w:val="toc 3"/>
    <w:basedOn w:val="a0"/>
    <w:next w:val="a0"/>
    <w:uiPriority w:val="99"/>
    <w:pPr>
      <w:ind w:left="240"/>
    </w:pPr>
    <w:rPr>
      <w:rFonts w:ascii="Calibri" w:hAnsi="Calibri"/>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ae">
    <w:name w:val="Подподпункт"/>
    <w:basedOn w:val="af"/>
    <w:uiPriority w:val="99"/>
    <w:pPr>
      <w:numPr>
        <w:ilvl w:val="3"/>
      </w:numPr>
      <w:tabs>
        <w:tab w:val="clear" w:pos="643"/>
        <w:tab w:val="clear" w:pos="851"/>
        <w:tab w:val="left" w:pos="1134"/>
        <w:tab w:val="left" w:pos="1418"/>
      </w:tabs>
      <w:ind w:left="2127" w:hanging="567"/>
    </w:pPr>
  </w:style>
  <w:style w:type="paragraph" w:styleId="8">
    <w:name w:val="toc 8"/>
    <w:basedOn w:val="a0"/>
    <w:next w:val="a0"/>
    <w:uiPriority w:val="99"/>
    <w:pPr>
      <w:ind w:left="1440"/>
    </w:pPr>
    <w:rPr>
      <w:rFonts w:ascii="Calibri" w:hAnsi="Calibri"/>
      <w:sz w:val="20"/>
      <w:szCs w:val="20"/>
    </w:rPr>
  </w:style>
  <w:style w:type="paragraph" w:customStyle="1" w:styleId="41">
    <w:name w:val="Пункт_4"/>
    <w:basedOn w:val="36"/>
    <w:uiPriority w:val="99"/>
    <w:pPr>
      <w:ind w:hanging="1134"/>
    </w:pPr>
  </w:style>
  <w:style w:type="paragraph" w:styleId="af0">
    <w:name w:val="footnote text"/>
    <w:basedOn w:val="a0"/>
    <w:link w:val="af1"/>
    <w:uiPriority w:val="99"/>
    <w:pPr>
      <w:ind w:firstLine="851"/>
      <w:jc w:val="both"/>
    </w:pPr>
    <w:rPr>
      <w:sz w:val="20"/>
      <w:szCs w:val="20"/>
    </w:rPr>
  </w:style>
  <w:style w:type="character" w:customStyle="1" w:styleId="af1">
    <w:name w:val="Текст сноски Знак"/>
    <w:basedOn w:val="a1"/>
    <w:link w:val="af0"/>
    <w:uiPriority w:val="99"/>
    <w:semiHidden/>
    <w:locked/>
    <w:rPr>
      <w:rFonts w:cs="Times New Roman"/>
      <w:sz w:val="20"/>
      <w:szCs w:val="20"/>
    </w:rPr>
  </w:style>
  <w:style w:type="paragraph" w:styleId="af2">
    <w:name w:val="Body Text Indent"/>
    <w:basedOn w:val="a0"/>
    <w:link w:val="af3"/>
    <w:uiPriority w:val="99"/>
    <w:pPr>
      <w:spacing w:after="120"/>
      <w:ind w:firstLine="900"/>
      <w:jc w:val="both"/>
    </w:pPr>
  </w:style>
  <w:style w:type="character" w:customStyle="1" w:styleId="af3">
    <w:name w:val="Основной текст с отступом Знак"/>
    <w:basedOn w:val="a1"/>
    <w:link w:val="af2"/>
    <w:uiPriority w:val="99"/>
    <w:semiHidden/>
    <w:locked/>
    <w:rPr>
      <w:rFonts w:cs="Times New Roman"/>
      <w:sz w:val="24"/>
      <w:szCs w:val="24"/>
    </w:rPr>
  </w:style>
  <w:style w:type="paragraph" w:customStyle="1" w:styleId="af4">
    <w:name w:val="Заголовок статьи"/>
    <w:basedOn w:val="a0"/>
    <w:next w:val="a0"/>
    <w:uiPriority w:val="99"/>
    <w:pPr>
      <w:widowControl w:val="0"/>
      <w:autoSpaceDE w:val="0"/>
      <w:autoSpaceDN w:val="0"/>
      <w:adjustRightInd w:val="0"/>
      <w:ind w:left="1612" w:hanging="892"/>
      <w:jc w:val="both"/>
    </w:pPr>
    <w:rPr>
      <w:rFonts w:ascii="Arial" w:hAnsi="Arial"/>
    </w:rPr>
  </w:style>
  <w:style w:type="paragraph" w:styleId="21">
    <w:name w:val="List Number 2"/>
    <w:basedOn w:val="a0"/>
    <w:uiPriority w:val="99"/>
    <w:qFormat/>
    <w:pPr>
      <w:tabs>
        <w:tab w:val="left" w:pos="432"/>
        <w:tab w:val="num" w:pos="567"/>
        <w:tab w:val="num" w:pos="643"/>
      </w:tabs>
      <w:ind w:left="432" w:hanging="432"/>
    </w:pPr>
  </w:style>
  <w:style w:type="paragraph" w:customStyle="1" w:styleId="Oaeno">
    <w:name w:val="Oaeno"/>
    <w:basedOn w:val="a0"/>
    <w:uiPriority w:val="99"/>
    <w:rPr>
      <w:rFonts w:ascii="Courier New" w:hAnsi="Courier New"/>
      <w:sz w:val="20"/>
      <w:szCs w:val="20"/>
    </w:rPr>
  </w:style>
  <w:style w:type="paragraph" w:styleId="22">
    <w:name w:val="Body Text Indent 2"/>
    <w:basedOn w:val="a0"/>
    <w:link w:val="23"/>
    <w:uiPriority w:val="99"/>
    <w:pPr>
      <w:ind w:firstLine="540"/>
      <w:jc w:val="both"/>
    </w:pPr>
    <w:rPr>
      <w:color w:val="008000"/>
    </w:rPr>
  </w:style>
  <w:style w:type="character" w:customStyle="1" w:styleId="23">
    <w:name w:val="Основной текст с отступом 2 Знак"/>
    <w:basedOn w:val="a1"/>
    <w:link w:val="22"/>
    <w:uiPriority w:val="99"/>
    <w:semiHidden/>
    <w:locked/>
    <w:rPr>
      <w:rFonts w:cs="Times New Roman"/>
      <w:sz w:val="24"/>
      <w:szCs w:val="24"/>
    </w:rPr>
  </w:style>
  <w:style w:type="paragraph" w:customStyle="1" w:styleId="af5">
    <w:name w:val="Знак"/>
    <w:basedOn w:val="a0"/>
    <w:uiPriority w:val="99"/>
    <w:pPr>
      <w:widowControl w:val="0"/>
      <w:adjustRightInd w:val="0"/>
      <w:spacing w:after="160" w:line="240" w:lineRule="exact"/>
      <w:jc w:val="right"/>
    </w:pPr>
    <w:rPr>
      <w:sz w:val="20"/>
      <w:szCs w:val="20"/>
      <w:lang w:val="en-GB" w:eastAsia="en-US"/>
    </w:rPr>
  </w:style>
  <w:style w:type="paragraph" w:customStyle="1" w:styleId="5ABCD">
    <w:name w:val="Пункт_5_ABCD"/>
    <w:basedOn w:val="a0"/>
    <w:uiPriority w:val="99"/>
    <w:pPr>
      <w:tabs>
        <w:tab w:val="left" w:pos="1701"/>
      </w:tabs>
      <w:ind w:left="1701" w:hanging="567"/>
      <w:jc w:val="both"/>
    </w:pPr>
    <w:rPr>
      <w:sz w:val="28"/>
      <w:szCs w:val="20"/>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basedOn w:val="a1"/>
    <w:link w:val="af6"/>
    <w:uiPriority w:val="99"/>
    <w:semiHidden/>
    <w:locked/>
    <w:rPr>
      <w:rFonts w:cs="Times New Roman"/>
      <w:sz w:val="24"/>
      <w:szCs w:val="24"/>
    </w:rPr>
  </w:style>
  <w:style w:type="paragraph" w:styleId="a9">
    <w:name w:val="annotation text"/>
    <w:basedOn w:val="a0"/>
    <w:link w:val="12"/>
    <w:uiPriority w:val="99"/>
    <w:rPr>
      <w:sz w:val="20"/>
      <w:szCs w:val="20"/>
    </w:rPr>
  </w:style>
  <w:style w:type="character" w:customStyle="1" w:styleId="af8">
    <w:name w:val="Текст примечания Знак"/>
    <w:basedOn w:val="a1"/>
    <w:uiPriority w:val="99"/>
    <w:semiHidden/>
    <w:rPr>
      <w:sz w:val="20"/>
      <w:szCs w:val="20"/>
    </w:rPr>
  </w:style>
  <w:style w:type="character" w:customStyle="1" w:styleId="230">
    <w:name w:val="Текст примечания Знак23"/>
    <w:basedOn w:val="a1"/>
    <w:uiPriority w:val="99"/>
    <w:semiHidden/>
    <w:rPr>
      <w:rFonts w:cs="Times New Roman"/>
      <w:sz w:val="20"/>
      <w:szCs w:val="20"/>
    </w:rPr>
  </w:style>
  <w:style w:type="character" w:customStyle="1" w:styleId="220">
    <w:name w:val="Текст примечания Знак22"/>
    <w:basedOn w:val="a1"/>
    <w:uiPriority w:val="99"/>
    <w:semiHidden/>
    <w:rPr>
      <w:rFonts w:cs="Times New Roman"/>
      <w:sz w:val="20"/>
      <w:szCs w:val="20"/>
    </w:rPr>
  </w:style>
  <w:style w:type="character" w:customStyle="1" w:styleId="210">
    <w:name w:val="Текст примечания Знак21"/>
    <w:basedOn w:val="a1"/>
    <w:uiPriority w:val="99"/>
    <w:semiHidden/>
    <w:rPr>
      <w:rFonts w:cs="Times New Roman"/>
      <w:sz w:val="20"/>
      <w:szCs w:val="20"/>
    </w:rPr>
  </w:style>
  <w:style w:type="character" w:customStyle="1" w:styleId="200">
    <w:name w:val="Текст примечания Знак20"/>
    <w:basedOn w:val="a1"/>
    <w:uiPriority w:val="99"/>
    <w:semiHidden/>
    <w:rPr>
      <w:rFonts w:cs="Times New Roman"/>
      <w:sz w:val="20"/>
      <w:szCs w:val="20"/>
    </w:rPr>
  </w:style>
  <w:style w:type="character" w:customStyle="1" w:styleId="19">
    <w:name w:val="Текст примечания Знак19"/>
    <w:basedOn w:val="a1"/>
    <w:uiPriority w:val="99"/>
    <w:semiHidden/>
    <w:rPr>
      <w:rFonts w:cs="Times New Roman"/>
      <w:sz w:val="20"/>
      <w:szCs w:val="20"/>
    </w:rPr>
  </w:style>
  <w:style w:type="character" w:customStyle="1" w:styleId="18">
    <w:name w:val="Текст примечания Знак18"/>
    <w:basedOn w:val="a1"/>
    <w:uiPriority w:val="99"/>
    <w:semiHidden/>
    <w:rPr>
      <w:rFonts w:cs="Times New Roman"/>
      <w:sz w:val="20"/>
      <w:szCs w:val="20"/>
    </w:rPr>
  </w:style>
  <w:style w:type="character" w:customStyle="1" w:styleId="17">
    <w:name w:val="Текст примечания Знак17"/>
    <w:basedOn w:val="a1"/>
    <w:uiPriority w:val="99"/>
    <w:semiHidden/>
    <w:rPr>
      <w:rFonts w:cs="Times New Roman"/>
      <w:sz w:val="20"/>
      <w:szCs w:val="20"/>
    </w:rPr>
  </w:style>
  <w:style w:type="character" w:customStyle="1" w:styleId="16">
    <w:name w:val="Текст примечания Знак16"/>
    <w:basedOn w:val="a1"/>
    <w:uiPriority w:val="99"/>
    <w:semiHidden/>
    <w:rPr>
      <w:rFonts w:cs="Times New Roman"/>
      <w:sz w:val="20"/>
      <w:szCs w:val="20"/>
    </w:rPr>
  </w:style>
  <w:style w:type="character" w:customStyle="1" w:styleId="15">
    <w:name w:val="Текст примечания Знак15"/>
    <w:basedOn w:val="a1"/>
    <w:uiPriority w:val="99"/>
    <w:semiHidden/>
    <w:rPr>
      <w:rFonts w:cs="Times New Roman"/>
      <w:sz w:val="20"/>
      <w:szCs w:val="20"/>
    </w:rPr>
  </w:style>
  <w:style w:type="character" w:customStyle="1" w:styleId="14">
    <w:name w:val="Текст примечания Знак14"/>
    <w:basedOn w:val="a1"/>
    <w:uiPriority w:val="99"/>
    <w:semiHidden/>
    <w:rPr>
      <w:rFonts w:cs="Times New Roman"/>
      <w:sz w:val="20"/>
      <w:szCs w:val="20"/>
    </w:rPr>
  </w:style>
  <w:style w:type="character" w:customStyle="1" w:styleId="130">
    <w:name w:val="Текст примечания Знак13"/>
    <w:basedOn w:val="a1"/>
    <w:uiPriority w:val="99"/>
    <w:semiHidden/>
    <w:rPr>
      <w:rFonts w:cs="Times New Roman"/>
      <w:sz w:val="20"/>
      <w:szCs w:val="20"/>
    </w:rPr>
  </w:style>
  <w:style w:type="character" w:customStyle="1" w:styleId="120">
    <w:name w:val="Текст примечания Знак12"/>
    <w:basedOn w:val="a1"/>
    <w:uiPriority w:val="99"/>
    <w:semiHidden/>
    <w:rPr>
      <w:rFonts w:cs="Times New Roman"/>
      <w:sz w:val="20"/>
      <w:szCs w:val="20"/>
    </w:rPr>
  </w:style>
  <w:style w:type="character" w:customStyle="1" w:styleId="110">
    <w:name w:val="Текст примечания Знак11"/>
    <w:basedOn w:val="a1"/>
    <w:rPr>
      <w:rFonts w:cs="Times New Roman"/>
      <w:sz w:val="20"/>
      <w:szCs w:val="20"/>
    </w:rPr>
  </w:style>
  <w:style w:type="character" w:customStyle="1" w:styleId="100">
    <w:name w:val="Текст примечания Знак10"/>
    <w:basedOn w:val="a1"/>
    <w:uiPriority w:val="99"/>
    <w:semiHidden/>
    <w:rPr>
      <w:rFonts w:cs="Times New Roman"/>
      <w:sz w:val="20"/>
      <w:szCs w:val="20"/>
    </w:rPr>
  </w:style>
  <w:style w:type="character" w:customStyle="1" w:styleId="90">
    <w:name w:val="Текст примечания Знак9"/>
    <w:basedOn w:val="a1"/>
    <w:uiPriority w:val="99"/>
    <w:semiHidden/>
    <w:rPr>
      <w:rFonts w:cs="Times New Roman"/>
      <w:sz w:val="20"/>
      <w:szCs w:val="20"/>
    </w:rPr>
  </w:style>
  <w:style w:type="character" w:customStyle="1" w:styleId="80">
    <w:name w:val="Текст примечания Знак8"/>
    <w:basedOn w:val="a1"/>
    <w:uiPriority w:val="99"/>
    <w:semiHidden/>
    <w:rPr>
      <w:rFonts w:cs="Times New Roman"/>
      <w:sz w:val="20"/>
      <w:szCs w:val="20"/>
    </w:rPr>
  </w:style>
  <w:style w:type="character" w:customStyle="1" w:styleId="7">
    <w:name w:val="Текст примечания Знак7"/>
    <w:basedOn w:val="a1"/>
    <w:uiPriority w:val="99"/>
    <w:semiHidden/>
    <w:rPr>
      <w:rFonts w:cs="Times New Roman"/>
      <w:sz w:val="20"/>
      <w:szCs w:val="20"/>
    </w:rPr>
  </w:style>
  <w:style w:type="character" w:customStyle="1" w:styleId="6">
    <w:name w:val="Текст примечания Знак6"/>
    <w:basedOn w:val="a1"/>
    <w:uiPriority w:val="99"/>
    <w:semiHidden/>
    <w:rPr>
      <w:rFonts w:cs="Times New Roman"/>
      <w:sz w:val="20"/>
      <w:szCs w:val="20"/>
    </w:rPr>
  </w:style>
  <w:style w:type="character" w:customStyle="1" w:styleId="5">
    <w:name w:val="Текст примечания Знак5"/>
    <w:basedOn w:val="a1"/>
    <w:uiPriority w:val="99"/>
    <w:semiHidden/>
    <w:rPr>
      <w:rFonts w:cs="Times New Roman"/>
      <w:sz w:val="20"/>
      <w:szCs w:val="20"/>
    </w:rPr>
  </w:style>
  <w:style w:type="character" w:customStyle="1" w:styleId="42">
    <w:name w:val="Текст примечания Знак4"/>
    <w:basedOn w:val="a1"/>
    <w:uiPriority w:val="99"/>
    <w:semiHidden/>
    <w:rPr>
      <w:rFonts w:cs="Times New Roman"/>
      <w:sz w:val="20"/>
      <w:szCs w:val="20"/>
    </w:rPr>
  </w:style>
  <w:style w:type="character" w:customStyle="1" w:styleId="37">
    <w:name w:val="Текст примечания Знак3"/>
    <w:basedOn w:val="a1"/>
    <w:uiPriority w:val="99"/>
    <w:semiHidden/>
    <w:rPr>
      <w:rFonts w:cs="Times New Roman"/>
      <w:sz w:val="20"/>
      <w:szCs w:val="20"/>
    </w:rPr>
  </w:style>
  <w:style w:type="character" w:customStyle="1" w:styleId="24">
    <w:name w:val="Текст примечания Знак2"/>
    <w:basedOn w:val="a1"/>
    <w:uiPriority w:val="99"/>
    <w:semiHidden/>
    <w:rPr>
      <w:rFonts w:cs="Times New Roman"/>
      <w:sz w:val="20"/>
      <w:szCs w:val="20"/>
    </w:rPr>
  </w:style>
  <w:style w:type="paragraph" w:customStyle="1" w:styleId="1a">
    <w:name w:val="Стиль1"/>
    <w:basedOn w:val="a0"/>
    <w:uiPriority w:val="99"/>
    <w:pPr>
      <w:keepNext/>
      <w:keepLines/>
      <w:widowControl w:val="0"/>
      <w:suppressLineNumbers/>
      <w:tabs>
        <w:tab w:val="left" w:pos="432"/>
        <w:tab w:val="num" w:pos="567"/>
        <w:tab w:val="num" w:pos="643"/>
      </w:tabs>
      <w:suppressAutoHyphens/>
      <w:spacing w:after="60"/>
      <w:ind w:left="432" w:hanging="432"/>
    </w:pPr>
    <w:rPr>
      <w:b/>
      <w:sz w:val="28"/>
    </w:rPr>
  </w:style>
  <w:style w:type="paragraph" w:styleId="af9">
    <w:name w:val="Balloon Text"/>
    <w:basedOn w:val="a0"/>
    <w:link w:val="afa"/>
    <w:uiPriority w:val="99"/>
    <w:rPr>
      <w:rFonts w:ascii="Tahoma" w:hAnsi="Tahoma" w:cs="Tahoma"/>
      <w:sz w:val="16"/>
      <w:szCs w:val="16"/>
    </w:rPr>
  </w:style>
  <w:style w:type="character" w:customStyle="1" w:styleId="afa">
    <w:name w:val="Текст выноски Знак"/>
    <w:basedOn w:val="a1"/>
    <w:link w:val="af9"/>
    <w:uiPriority w:val="99"/>
    <w:semiHidden/>
    <w:locked/>
    <w:rPr>
      <w:rFonts w:ascii="Tahoma" w:hAnsi="Tahoma" w:cs="Tahoma"/>
      <w:sz w:val="16"/>
      <w:szCs w:val="16"/>
    </w:rPr>
  </w:style>
  <w:style w:type="paragraph" w:styleId="50">
    <w:name w:val="toc 5"/>
    <w:basedOn w:val="a0"/>
    <w:next w:val="a0"/>
    <w:uiPriority w:val="99"/>
    <w:pPr>
      <w:ind w:left="720"/>
    </w:pPr>
    <w:rPr>
      <w:rFonts w:ascii="Calibri" w:hAnsi="Calibri"/>
      <w:sz w:val="20"/>
      <w:szCs w:val="20"/>
    </w:rPr>
  </w:style>
  <w:style w:type="paragraph" w:customStyle="1" w:styleId="Style4">
    <w:name w:val="Style4"/>
    <w:basedOn w:val="a0"/>
    <w:uiPriority w:val="99"/>
    <w:pPr>
      <w:widowControl w:val="0"/>
      <w:autoSpaceDE w:val="0"/>
      <w:autoSpaceDN w:val="0"/>
      <w:adjustRightInd w:val="0"/>
      <w:spacing w:line="302" w:lineRule="exact"/>
      <w:jc w:val="both"/>
    </w:pPr>
  </w:style>
  <w:style w:type="paragraph" w:styleId="70">
    <w:name w:val="toc 7"/>
    <w:basedOn w:val="a0"/>
    <w:next w:val="a0"/>
    <w:uiPriority w:val="99"/>
    <w:pPr>
      <w:ind w:left="1200"/>
    </w:pPr>
    <w:rPr>
      <w:rFonts w:ascii="Calibri" w:hAnsi="Calibri"/>
      <w:sz w:val="20"/>
      <w:szCs w:val="20"/>
    </w:rPr>
  </w:style>
  <w:style w:type="paragraph" w:styleId="43">
    <w:name w:val="toc 4"/>
    <w:basedOn w:val="a0"/>
    <w:next w:val="a0"/>
    <w:uiPriority w:val="99"/>
    <w:pPr>
      <w:ind w:left="480"/>
    </w:pPr>
    <w:rPr>
      <w:rFonts w:ascii="Calibri" w:hAnsi="Calibri"/>
      <w:sz w:val="20"/>
      <w:szCs w:val="20"/>
    </w:rPr>
  </w:style>
  <w:style w:type="paragraph" w:styleId="afb">
    <w:name w:val="Document Map"/>
    <w:basedOn w:val="a0"/>
    <w:link w:val="afc"/>
    <w:uiPriority w:val="99"/>
    <w:pPr>
      <w:shd w:val="clear" w:color="auto" w:fill="000080"/>
    </w:pPr>
    <w:rPr>
      <w:rFonts w:ascii="Tahoma" w:hAnsi="Tahoma" w:cs="Tahoma"/>
      <w:sz w:val="20"/>
      <w:szCs w:val="20"/>
    </w:rPr>
  </w:style>
  <w:style w:type="character" w:customStyle="1" w:styleId="afc">
    <w:name w:val="Схема документа Знак"/>
    <w:basedOn w:val="a1"/>
    <w:link w:val="afb"/>
    <w:uiPriority w:val="99"/>
    <w:semiHidden/>
    <w:locked/>
    <w:rPr>
      <w:rFonts w:ascii="Tahoma" w:hAnsi="Tahoma" w:cs="Tahoma"/>
      <w:sz w:val="16"/>
      <w:szCs w:val="16"/>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1b">
    <w:name w:val="Пункт1"/>
    <w:basedOn w:val="a0"/>
    <w:uiPriority w:val="99"/>
    <w:pPr>
      <w:tabs>
        <w:tab w:val="left" w:pos="567"/>
      </w:tabs>
      <w:spacing w:before="240" w:line="360" w:lineRule="auto"/>
      <w:ind w:left="567" w:hanging="279"/>
      <w:jc w:val="center"/>
    </w:pPr>
    <w:rPr>
      <w:rFonts w:ascii="Arial" w:hAnsi="Arial"/>
      <w:b/>
      <w:sz w:val="28"/>
      <w:szCs w:val="28"/>
    </w:rPr>
  </w:style>
  <w:style w:type="paragraph" w:customStyle="1" w:styleId="32">
    <w:name w:val="Стиль3"/>
    <w:basedOn w:val="22"/>
    <w:link w:val="31"/>
    <w:uiPriority w:val="99"/>
    <w:pPr>
      <w:widowControl w:val="0"/>
      <w:numPr>
        <w:ilvl w:val="2"/>
        <w:numId w:val="2"/>
      </w:numPr>
      <w:tabs>
        <w:tab w:val="left" w:pos="767"/>
        <w:tab w:val="num" w:pos="851"/>
      </w:tabs>
      <w:adjustRightInd w:val="0"/>
      <w:ind w:left="540" w:firstLine="0"/>
      <w:textAlignment w:val="baseline"/>
    </w:pPr>
    <w:rPr>
      <w:color w:val="auto"/>
      <w:szCs w:val="20"/>
    </w:rPr>
  </w:style>
  <w:style w:type="paragraph" w:styleId="60">
    <w:name w:val="toc 6"/>
    <w:basedOn w:val="a0"/>
    <w:next w:val="a0"/>
    <w:uiPriority w:val="99"/>
    <w:pPr>
      <w:ind w:left="960"/>
    </w:pPr>
    <w:rPr>
      <w:rFonts w:ascii="Calibri" w:hAnsi="Calibri"/>
      <w:sz w:val="20"/>
      <w:szCs w:val="20"/>
    </w:rPr>
  </w:style>
  <w:style w:type="paragraph" w:customStyle="1" w:styleId="afd">
    <w:name w:val="Подподподпункт"/>
    <w:basedOn w:val="a0"/>
    <w:uiPriority w:val="99"/>
    <w:pPr>
      <w:numPr>
        <w:ilvl w:val="4"/>
        <w:numId w:val="1"/>
      </w:numPr>
      <w:tabs>
        <w:tab w:val="clear" w:pos="643"/>
        <w:tab w:val="left" w:pos="1134"/>
        <w:tab w:val="left" w:pos="1701"/>
      </w:tabs>
      <w:spacing w:line="360" w:lineRule="auto"/>
      <w:ind w:left="1576" w:hanging="1008"/>
      <w:jc w:val="both"/>
    </w:pPr>
    <w:rPr>
      <w:sz w:val="28"/>
      <w:szCs w:val="20"/>
    </w:rPr>
  </w:style>
  <w:style w:type="paragraph" w:styleId="25">
    <w:name w:val="toc 2"/>
    <w:basedOn w:val="a0"/>
    <w:next w:val="a0"/>
    <w:uiPriority w:val="99"/>
    <w:pPr>
      <w:spacing w:before="240"/>
    </w:pPr>
    <w:rPr>
      <w:rFonts w:ascii="Calibri" w:hAnsi="Calibri"/>
      <w:b/>
      <w:bCs/>
      <w:sz w:val="20"/>
      <w:szCs w:val="20"/>
    </w:rPr>
  </w:style>
  <w:style w:type="paragraph" w:customStyle="1" w:styleId="26">
    <w:name w:val="Пункт_2_заглав"/>
    <w:basedOn w:val="a0"/>
    <w:next w:val="a0"/>
    <w:uiPriority w:val="99"/>
    <w:pPr>
      <w:widowControl w:val="0"/>
      <w:tabs>
        <w:tab w:val="left" w:pos="1134"/>
      </w:tabs>
      <w:spacing w:before="120" w:after="120"/>
      <w:ind w:left="1134" w:hanging="1133"/>
      <w:jc w:val="both"/>
      <w:outlineLvl w:val="1"/>
    </w:pPr>
    <w:rPr>
      <w:b/>
      <w:color w:val="000000"/>
      <w:sz w:val="28"/>
      <w:szCs w:val="20"/>
    </w:rPr>
  </w:style>
  <w:style w:type="paragraph" w:styleId="1c">
    <w:name w:val="toc 1"/>
    <w:basedOn w:val="a0"/>
    <w:next w:val="a0"/>
    <w:uiPriority w:val="99"/>
    <w:pPr>
      <w:spacing w:before="360"/>
    </w:pPr>
    <w:rPr>
      <w:rFonts w:ascii="Cambria" w:hAnsi="Cambria"/>
      <w:b/>
      <w:bCs/>
      <w:caps/>
    </w:rPr>
  </w:style>
  <w:style w:type="paragraph" w:styleId="afe">
    <w:name w:val="Normal (Web)"/>
    <w:basedOn w:val="a0"/>
    <w:uiPriority w:val="99"/>
    <w:pPr>
      <w:spacing w:before="100" w:beforeAutospacing="1" w:after="100" w:afterAutospacing="1"/>
    </w:pPr>
  </w:style>
  <w:style w:type="paragraph" w:styleId="aff">
    <w:name w:val="header"/>
    <w:basedOn w:val="a0"/>
    <w:link w:val="aff0"/>
    <w:uiPriority w:val="99"/>
    <w:pPr>
      <w:tabs>
        <w:tab w:val="center" w:pos="4677"/>
        <w:tab w:val="right" w:pos="9355"/>
      </w:tabs>
    </w:pPr>
  </w:style>
  <w:style w:type="character" w:customStyle="1" w:styleId="aff0">
    <w:name w:val="Верхний колонтитул Знак"/>
    <w:basedOn w:val="a1"/>
    <w:link w:val="aff"/>
    <w:uiPriority w:val="99"/>
    <w:semiHidden/>
    <w:locked/>
    <w:rPr>
      <w:rFonts w:cs="Times New Roman"/>
      <w:sz w:val="24"/>
      <w:szCs w:val="24"/>
    </w:rPr>
  </w:style>
  <w:style w:type="paragraph" w:customStyle="1" w:styleId="af">
    <w:name w:val="Подпункт"/>
    <w:basedOn w:val="a"/>
    <w:uiPriority w:val="99"/>
    <w:pPr>
      <w:numPr>
        <w:ilvl w:val="2"/>
      </w:numPr>
      <w:tabs>
        <w:tab w:val="clear" w:pos="643"/>
        <w:tab w:val="clear" w:pos="1134"/>
      </w:tabs>
      <w:ind w:left="851" w:hanging="851"/>
    </w:pPr>
  </w:style>
  <w:style w:type="paragraph" w:customStyle="1" w:styleId="aff1">
    <w:name w:val="Пункт"/>
    <w:basedOn w:val="a0"/>
    <w:uiPriority w:val="99"/>
    <w:pPr>
      <w:spacing w:line="360" w:lineRule="auto"/>
      <w:jc w:val="both"/>
    </w:pPr>
    <w:rPr>
      <w:sz w:val="28"/>
      <w:szCs w:val="20"/>
    </w:rPr>
  </w:style>
  <w:style w:type="paragraph" w:customStyle="1" w:styleId="27">
    <w:name w:val="Стиль2"/>
    <w:basedOn w:val="21"/>
    <w:uiPriority w:val="99"/>
    <w:pPr>
      <w:keepNext/>
      <w:keepLines/>
      <w:widowControl w:val="0"/>
      <w:numPr>
        <w:ilvl w:val="1"/>
      </w:numPr>
      <w:suppressLineNumbers/>
      <w:tabs>
        <w:tab w:val="clear" w:pos="432"/>
        <w:tab w:val="left" w:pos="576"/>
        <w:tab w:val="num" w:pos="1702"/>
      </w:tabs>
      <w:suppressAutoHyphens/>
      <w:spacing w:after="60"/>
      <w:ind w:left="576" w:hanging="576"/>
      <w:jc w:val="both"/>
    </w:pPr>
    <w:rPr>
      <w:b/>
      <w:szCs w:val="20"/>
    </w:rPr>
  </w:style>
  <w:style w:type="paragraph" w:customStyle="1" w:styleId="a">
    <w:name w:val="Пункт Знак"/>
    <w:basedOn w:val="a0"/>
    <w:uiPriority w:val="99"/>
    <w:pPr>
      <w:numPr>
        <w:ilvl w:val="1"/>
        <w:numId w:val="1"/>
      </w:numPr>
      <w:tabs>
        <w:tab w:val="clear" w:pos="643"/>
        <w:tab w:val="left" w:pos="851"/>
        <w:tab w:val="left" w:pos="1134"/>
      </w:tabs>
      <w:spacing w:line="360" w:lineRule="auto"/>
      <w:ind w:left="1702" w:hanging="567"/>
      <w:jc w:val="both"/>
    </w:pPr>
    <w:rPr>
      <w:sz w:val="28"/>
      <w:szCs w:val="20"/>
    </w:rPr>
  </w:style>
  <w:style w:type="paragraph" w:customStyle="1" w:styleId="text-1">
    <w:name w:val="text-1"/>
    <w:basedOn w:val="a0"/>
    <w:uiPriority w:val="99"/>
    <w:pPr>
      <w:spacing w:before="100" w:beforeAutospacing="1" w:after="100" w:afterAutospacing="1"/>
    </w:pPr>
  </w:style>
  <w:style w:type="paragraph" w:customStyle="1" w:styleId="36">
    <w:name w:val="Пункт_3"/>
    <w:basedOn w:val="a0"/>
    <w:uiPriority w:val="99"/>
    <w:pPr>
      <w:tabs>
        <w:tab w:val="left" w:pos="1134"/>
      </w:tabs>
      <w:ind w:left="1134" w:hanging="1133"/>
      <w:jc w:val="both"/>
    </w:pPr>
    <w:rPr>
      <w:sz w:val="28"/>
      <w:szCs w:val="20"/>
    </w:rPr>
  </w:style>
  <w:style w:type="paragraph" w:customStyle="1" w:styleId="Style7">
    <w:name w:val="Style7"/>
    <w:basedOn w:val="a0"/>
    <w:uiPriority w:val="99"/>
    <w:pPr>
      <w:widowControl w:val="0"/>
      <w:autoSpaceDE w:val="0"/>
      <w:autoSpaceDN w:val="0"/>
      <w:adjustRightInd w:val="0"/>
      <w:spacing w:line="312" w:lineRule="exact"/>
    </w:pPr>
  </w:style>
  <w:style w:type="paragraph" w:styleId="aa">
    <w:name w:val="Body Text"/>
    <w:basedOn w:val="a0"/>
    <w:link w:val="13"/>
    <w:uiPriority w:val="99"/>
    <w:pPr>
      <w:spacing w:after="120"/>
      <w:jc w:val="both"/>
    </w:pPr>
  </w:style>
  <w:style w:type="character" w:customStyle="1" w:styleId="aff2">
    <w:name w:val="Основной текст Знак"/>
    <w:basedOn w:val="a1"/>
    <w:uiPriority w:val="99"/>
    <w:semiHidden/>
    <w:rPr>
      <w:sz w:val="24"/>
      <w:szCs w:val="24"/>
    </w:rPr>
  </w:style>
  <w:style w:type="character" w:customStyle="1" w:styleId="231">
    <w:name w:val="Основной текст Знак23"/>
    <w:basedOn w:val="a1"/>
    <w:uiPriority w:val="99"/>
    <w:semiHidden/>
    <w:rPr>
      <w:rFonts w:cs="Times New Roman"/>
      <w:sz w:val="24"/>
      <w:szCs w:val="24"/>
    </w:rPr>
  </w:style>
  <w:style w:type="character" w:customStyle="1" w:styleId="221">
    <w:name w:val="Основной текст Знак22"/>
    <w:basedOn w:val="a1"/>
    <w:uiPriority w:val="99"/>
    <w:semiHidden/>
    <w:rPr>
      <w:rFonts w:cs="Times New Roman"/>
      <w:sz w:val="24"/>
      <w:szCs w:val="24"/>
    </w:rPr>
  </w:style>
  <w:style w:type="character" w:customStyle="1" w:styleId="211">
    <w:name w:val="Основной текст Знак21"/>
    <w:basedOn w:val="a1"/>
    <w:uiPriority w:val="99"/>
    <w:semiHidden/>
    <w:rPr>
      <w:rFonts w:cs="Times New Roman"/>
      <w:sz w:val="24"/>
      <w:szCs w:val="24"/>
    </w:rPr>
  </w:style>
  <w:style w:type="character" w:customStyle="1" w:styleId="201">
    <w:name w:val="Основной текст Знак20"/>
    <w:basedOn w:val="a1"/>
    <w:uiPriority w:val="99"/>
    <w:semiHidden/>
    <w:rPr>
      <w:rFonts w:cs="Times New Roman"/>
      <w:sz w:val="24"/>
      <w:szCs w:val="24"/>
    </w:rPr>
  </w:style>
  <w:style w:type="character" w:customStyle="1" w:styleId="190">
    <w:name w:val="Основной текст Знак19"/>
    <w:basedOn w:val="a1"/>
    <w:uiPriority w:val="99"/>
    <w:semiHidden/>
    <w:rPr>
      <w:rFonts w:cs="Times New Roman"/>
      <w:sz w:val="24"/>
      <w:szCs w:val="24"/>
    </w:rPr>
  </w:style>
  <w:style w:type="character" w:customStyle="1" w:styleId="180">
    <w:name w:val="Основной текст Знак18"/>
    <w:basedOn w:val="a1"/>
    <w:uiPriority w:val="99"/>
    <w:semiHidden/>
    <w:rPr>
      <w:rFonts w:cs="Times New Roman"/>
      <w:sz w:val="24"/>
      <w:szCs w:val="24"/>
    </w:rPr>
  </w:style>
  <w:style w:type="character" w:customStyle="1" w:styleId="170">
    <w:name w:val="Основной текст Знак17"/>
    <w:basedOn w:val="a1"/>
    <w:uiPriority w:val="99"/>
    <w:semiHidden/>
    <w:rPr>
      <w:rFonts w:cs="Times New Roman"/>
      <w:sz w:val="24"/>
      <w:szCs w:val="24"/>
    </w:rPr>
  </w:style>
  <w:style w:type="character" w:customStyle="1" w:styleId="160">
    <w:name w:val="Основной текст Знак16"/>
    <w:basedOn w:val="a1"/>
    <w:uiPriority w:val="99"/>
    <w:semiHidden/>
    <w:rPr>
      <w:rFonts w:cs="Times New Roman"/>
      <w:sz w:val="24"/>
      <w:szCs w:val="24"/>
    </w:rPr>
  </w:style>
  <w:style w:type="character" w:customStyle="1" w:styleId="150">
    <w:name w:val="Основной текст Знак15"/>
    <w:basedOn w:val="a1"/>
    <w:uiPriority w:val="99"/>
    <w:semiHidden/>
    <w:rPr>
      <w:rFonts w:cs="Times New Roman"/>
      <w:sz w:val="24"/>
      <w:szCs w:val="24"/>
    </w:rPr>
  </w:style>
  <w:style w:type="character" w:customStyle="1" w:styleId="140">
    <w:name w:val="Основной текст Знак14"/>
    <w:basedOn w:val="a1"/>
    <w:uiPriority w:val="99"/>
    <w:semiHidden/>
    <w:rPr>
      <w:rFonts w:cs="Times New Roman"/>
      <w:sz w:val="24"/>
      <w:szCs w:val="24"/>
    </w:rPr>
  </w:style>
  <w:style w:type="character" w:customStyle="1" w:styleId="131">
    <w:name w:val="Основной текст Знак13"/>
    <w:basedOn w:val="a1"/>
    <w:uiPriority w:val="99"/>
    <w:semiHidden/>
    <w:rPr>
      <w:rFonts w:cs="Times New Roman"/>
      <w:sz w:val="24"/>
      <w:szCs w:val="24"/>
    </w:rPr>
  </w:style>
  <w:style w:type="character" w:customStyle="1" w:styleId="121">
    <w:name w:val="Основной текст Знак12"/>
    <w:basedOn w:val="a1"/>
    <w:uiPriority w:val="99"/>
    <w:semiHidden/>
    <w:rPr>
      <w:rFonts w:cs="Times New Roman"/>
      <w:sz w:val="24"/>
      <w:szCs w:val="24"/>
    </w:rPr>
  </w:style>
  <w:style w:type="character" w:customStyle="1" w:styleId="111">
    <w:name w:val="Основной текст Знак11"/>
    <w:basedOn w:val="a1"/>
    <w:uiPriority w:val="99"/>
    <w:semiHidden/>
    <w:rPr>
      <w:rFonts w:cs="Times New Roman"/>
      <w:sz w:val="24"/>
      <w:szCs w:val="24"/>
    </w:rPr>
  </w:style>
  <w:style w:type="character" w:customStyle="1" w:styleId="101">
    <w:name w:val="Основной текст Знак10"/>
    <w:basedOn w:val="a1"/>
    <w:uiPriority w:val="99"/>
    <w:semiHidden/>
    <w:rPr>
      <w:rFonts w:cs="Times New Roman"/>
      <w:sz w:val="24"/>
      <w:szCs w:val="24"/>
    </w:rPr>
  </w:style>
  <w:style w:type="character" w:customStyle="1" w:styleId="91">
    <w:name w:val="Основной текст Знак9"/>
    <w:basedOn w:val="a1"/>
    <w:uiPriority w:val="99"/>
    <w:semiHidden/>
    <w:rPr>
      <w:rFonts w:cs="Times New Roman"/>
      <w:sz w:val="24"/>
      <w:szCs w:val="24"/>
    </w:rPr>
  </w:style>
  <w:style w:type="character" w:customStyle="1" w:styleId="81">
    <w:name w:val="Основной текст Знак8"/>
    <w:basedOn w:val="a1"/>
    <w:uiPriority w:val="99"/>
    <w:semiHidden/>
    <w:rPr>
      <w:rFonts w:cs="Times New Roman"/>
      <w:sz w:val="24"/>
      <w:szCs w:val="24"/>
    </w:rPr>
  </w:style>
  <w:style w:type="character" w:customStyle="1" w:styleId="71">
    <w:name w:val="Основной текст Знак7"/>
    <w:basedOn w:val="a1"/>
    <w:uiPriority w:val="99"/>
    <w:semiHidden/>
    <w:rPr>
      <w:rFonts w:cs="Times New Roman"/>
      <w:sz w:val="24"/>
      <w:szCs w:val="24"/>
    </w:rPr>
  </w:style>
  <w:style w:type="character" w:customStyle="1" w:styleId="61">
    <w:name w:val="Основной текст Знак6"/>
    <w:basedOn w:val="a1"/>
    <w:uiPriority w:val="99"/>
    <w:semiHidden/>
    <w:rPr>
      <w:rFonts w:cs="Times New Roman"/>
      <w:sz w:val="24"/>
      <w:szCs w:val="24"/>
    </w:rPr>
  </w:style>
  <w:style w:type="character" w:customStyle="1" w:styleId="51">
    <w:name w:val="Основной текст Знак5"/>
    <w:basedOn w:val="a1"/>
    <w:uiPriority w:val="99"/>
    <w:semiHidden/>
    <w:rPr>
      <w:rFonts w:cs="Times New Roman"/>
      <w:sz w:val="24"/>
      <w:szCs w:val="24"/>
    </w:rPr>
  </w:style>
  <w:style w:type="character" w:customStyle="1" w:styleId="44">
    <w:name w:val="Основной текст Знак4"/>
    <w:basedOn w:val="a1"/>
    <w:uiPriority w:val="99"/>
    <w:semiHidden/>
    <w:rPr>
      <w:rFonts w:cs="Times New Roman"/>
      <w:sz w:val="24"/>
      <w:szCs w:val="24"/>
    </w:rPr>
  </w:style>
  <w:style w:type="character" w:customStyle="1" w:styleId="38">
    <w:name w:val="Основной текст Знак3"/>
    <w:basedOn w:val="a1"/>
    <w:uiPriority w:val="99"/>
    <w:semiHidden/>
    <w:rPr>
      <w:rFonts w:cs="Times New Roman"/>
      <w:sz w:val="24"/>
      <w:szCs w:val="24"/>
    </w:rPr>
  </w:style>
  <w:style w:type="character" w:customStyle="1" w:styleId="28">
    <w:name w:val="Основной текст Знак2"/>
    <w:basedOn w:val="a1"/>
    <w:uiPriority w:val="99"/>
    <w:semiHidden/>
    <w:rPr>
      <w:rFonts w:cs="Times New Roman"/>
      <w:sz w:val="24"/>
      <w:szCs w:val="24"/>
    </w:rPr>
  </w:style>
  <w:style w:type="paragraph" w:styleId="29">
    <w:name w:val="Body Text 2"/>
    <w:basedOn w:val="a0"/>
    <w:link w:val="2a"/>
    <w:uiPriority w:val="99"/>
    <w:rPr>
      <w:color w:val="FF0000"/>
    </w:rPr>
  </w:style>
  <w:style w:type="character" w:customStyle="1" w:styleId="2a">
    <w:name w:val="Основной текст 2 Знак"/>
    <w:basedOn w:val="a1"/>
    <w:link w:val="29"/>
    <w:uiPriority w:val="99"/>
    <w:locked/>
    <w:rsid w:val="00516137"/>
    <w:rPr>
      <w:rFonts w:cs="Times New Roman"/>
      <w:color w:val="FF0000"/>
      <w:sz w:val="24"/>
    </w:rPr>
  </w:style>
  <w:style w:type="paragraph" w:customStyle="1" w:styleId="-3">
    <w:name w:val="Пункт-3"/>
    <w:basedOn w:val="a0"/>
    <w:uiPriority w:val="99"/>
    <w:rsid w:val="006C4C74"/>
    <w:pPr>
      <w:tabs>
        <w:tab w:val="left" w:pos="1985"/>
      </w:tabs>
      <w:ind w:firstLine="709"/>
      <w:jc w:val="both"/>
    </w:pPr>
    <w:rPr>
      <w:sz w:val="28"/>
    </w:rPr>
  </w:style>
  <w:style w:type="paragraph" w:customStyle="1" w:styleId="1d">
    <w:name w:val="Абзац списка1"/>
    <w:basedOn w:val="a0"/>
    <w:uiPriority w:val="99"/>
    <w:pPr>
      <w:spacing w:after="200" w:line="276" w:lineRule="auto"/>
      <w:ind w:left="720"/>
    </w:pPr>
    <w:rPr>
      <w:rFonts w:ascii="Calibri" w:hAnsi="Calibri"/>
      <w:sz w:val="22"/>
      <w:szCs w:val="22"/>
      <w:lang w:eastAsia="en-US"/>
    </w:rPr>
  </w:style>
  <w:style w:type="paragraph" w:styleId="aff3">
    <w:name w:val="annotation subject"/>
    <w:basedOn w:val="a9"/>
    <w:next w:val="a9"/>
    <w:link w:val="1e"/>
    <w:uiPriority w:val="99"/>
    <w:rPr>
      <w:b/>
      <w:bCs/>
    </w:rPr>
  </w:style>
  <w:style w:type="character" w:customStyle="1" w:styleId="1e">
    <w:name w:val="Тема примечания Знак1"/>
    <w:basedOn w:val="12"/>
    <w:link w:val="aff3"/>
    <w:uiPriority w:val="99"/>
    <w:semiHidden/>
    <w:locked/>
    <w:rPr>
      <w:rFonts w:cs="Times New Roman"/>
      <w:b/>
      <w:bCs/>
      <w:sz w:val="20"/>
      <w:szCs w:val="20"/>
      <w:lang w:val="ru-RU" w:eastAsia="ru-RU"/>
    </w:rPr>
  </w:style>
  <w:style w:type="paragraph" w:customStyle="1" w:styleId="2b">
    <w:name w:val="Пункт2"/>
    <w:basedOn w:val="aff1"/>
    <w:uiPriority w:val="99"/>
    <w:pPr>
      <w:keepNext/>
      <w:suppressAutoHyphens/>
      <w:spacing w:before="240" w:after="120" w:line="240" w:lineRule="auto"/>
      <w:jc w:val="left"/>
      <w:outlineLvl w:val="2"/>
    </w:pPr>
    <w:rPr>
      <w:b/>
    </w:rPr>
  </w:style>
  <w:style w:type="paragraph" w:customStyle="1" w:styleId="-4">
    <w:name w:val="Пункт-4"/>
    <w:basedOn w:val="a0"/>
    <w:uiPriority w:val="99"/>
    <w:rsid w:val="006C4C74"/>
    <w:pPr>
      <w:tabs>
        <w:tab w:val="left" w:pos="1985"/>
      </w:tabs>
      <w:ind w:firstLine="709"/>
      <w:jc w:val="both"/>
    </w:pPr>
    <w:rPr>
      <w:sz w:val="28"/>
    </w:rPr>
  </w:style>
  <w:style w:type="paragraph" w:customStyle="1" w:styleId="-5">
    <w:name w:val="Пункт-5"/>
    <w:basedOn w:val="a0"/>
    <w:uiPriority w:val="99"/>
    <w:rsid w:val="006C4C74"/>
    <w:pPr>
      <w:tabs>
        <w:tab w:val="num" w:pos="1985"/>
      </w:tabs>
      <w:ind w:firstLine="709"/>
      <w:jc w:val="both"/>
    </w:pPr>
    <w:rPr>
      <w:sz w:val="28"/>
    </w:rPr>
  </w:style>
  <w:style w:type="paragraph" w:customStyle="1" w:styleId="-6">
    <w:name w:val="Пункт-6"/>
    <w:basedOn w:val="a0"/>
    <w:uiPriority w:val="99"/>
    <w:rsid w:val="006C4C74"/>
    <w:pPr>
      <w:tabs>
        <w:tab w:val="num" w:pos="1985"/>
      </w:tabs>
      <w:ind w:firstLine="709"/>
      <w:jc w:val="both"/>
    </w:pPr>
    <w:rPr>
      <w:sz w:val="28"/>
    </w:rPr>
  </w:style>
  <w:style w:type="paragraph" w:customStyle="1" w:styleId="-7">
    <w:name w:val="Пункт-7"/>
    <w:basedOn w:val="a0"/>
    <w:uiPriority w:val="99"/>
    <w:rsid w:val="006C4C74"/>
    <w:pPr>
      <w:tabs>
        <w:tab w:val="num" w:pos="360"/>
      </w:tabs>
      <w:jc w:val="both"/>
    </w:pPr>
    <w:rPr>
      <w:sz w:val="28"/>
    </w:rPr>
  </w:style>
  <w:style w:type="paragraph" w:styleId="aff4">
    <w:name w:val="TOC Heading"/>
    <w:basedOn w:val="1"/>
    <w:next w:val="a0"/>
    <w:uiPriority w:val="99"/>
    <w:qFormat/>
    <w:rsid w:val="00A96584"/>
    <w:pPr>
      <w:keepLines/>
      <w:spacing w:before="480" w:after="0" w:line="276" w:lineRule="auto"/>
      <w:outlineLvl w:val="9"/>
    </w:pPr>
    <w:rPr>
      <w:rFonts w:ascii="Cambria" w:hAnsi="Cambria" w:cs="Times New Roman"/>
      <w:color w:val="365F91"/>
      <w:kern w:val="0"/>
      <w:sz w:val="28"/>
      <w:szCs w:val="28"/>
    </w:rPr>
  </w:style>
  <w:style w:type="paragraph" w:customStyle="1" w:styleId="Times12">
    <w:name w:val="Times 12"/>
    <w:basedOn w:val="a0"/>
    <w:uiPriority w:val="99"/>
    <w:rsid w:val="00EA601A"/>
    <w:pPr>
      <w:overflowPunct w:val="0"/>
      <w:autoSpaceDE w:val="0"/>
      <w:autoSpaceDN w:val="0"/>
      <w:adjustRightInd w:val="0"/>
      <w:ind w:firstLine="567"/>
      <w:jc w:val="both"/>
    </w:pPr>
    <w:rPr>
      <w:bCs/>
      <w:szCs w:val="22"/>
    </w:rPr>
  </w:style>
  <w:style w:type="character" w:styleId="aff5">
    <w:name w:val="footnote reference"/>
    <w:basedOn w:val="a1"/>
    <w:uiPriority w:val="99"/>
    <w:rsid w:val="00536EEB"/>
    <w:rPr>
      <w:rFonts w:cs="Times New Roman"/>
    </w:rPr>
  </w:style>
  <w:style w:type="table" w:styleId="aff6">
    <w:name w:val="Table Grid"/>
    <w:basedOn w:val="a2"/>
    <w:uiPriority w:val="59"/>
    <w:rsid w:val="007227CE"/>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0"/>
    <w:uiPriority w:val="34"/>
    <w:qFormat/>
    <w:rsid w:val="00977B51"/>
    <w:pPr>
      <w:spacing w:after="200" w:line="276" w:lineRule="auto"/>
      <w:ind w:left="720"/>
      <w:contextualSpacing/>
    </w:pPr>
    <w:rPr>
      <w:rFonts w:ascii="Calibri" w:hAnsi="Calibri"/>
      <w:sz w:val="22"/>
      <w:szCs w:val="22"/>
      <w:lang w:eastAsia="en-US"/>
    </w:rPr>
  </w:style>
  <w:style w:type="paragraph" w:styleId="aff8">
    <w:name w:val="List Number"/>
    <w:uiPriority w:val="99"/>
    <w:unhideWhenUsed/>
    <w:qFormat/>
    <w:rsid w:val="00F852D9"/>
    <w:pPr>
      <w:tabs>
        <w:tab w:val="num" w:pos="643"/>
        <w:tab w:val="left" w:pos="851"/>
      </w:tabs>
      <w:ind w:hanging="360"/>
      <w:contextualSpacing/>
      <w:jc w:val="both"/>
    </w:pPr>
    <w:rPr>
      <w:rFonts w:eastAsia="Calibri"/>
      <w:sz w:val="20"/>
      <w:szCs w:val="20"/>
      <w:lang w:eastAsia="en-US"/>
    </w:rPr>
  </w:style>
  <w:style w:type="table" w:styleId="1-2">
    <w:name w:val="Medium Grid 1 Accent 2"/>
    <w:basedOn w:val="a2"/>
    <w:uiPriority w:val="67"/>
    <w:semiHidden/>
    <w:unhideWhenUsed/>
    <w:rsid w:val="00F852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13239">
      <w:marLeft w:val="0"/>
      <w:marRight w:val="0"/>
      <w:marTop w:val="0"/>
      <w:marBottom w:val="0"/>
      <w:divBdr>
        <w:top w:val="none" w:sz="0" w:space="0" w:color="auto"/>
        <w:left w:val="none" w:sz="0" w:space="0" w:color="auto"/>
        <w:bottom w:val="none" w:sz="0" w:space="0" w:color="auto"/>
        <w:right w:val="none" w:sz="0" w:space="0" w:color="auto"/>
      </w:divBdr>
    </w:div>
    <w:div w:id="1296713240">
      <w:marLeft w:val="0"/>
      <w:marRight w:val="0"/>
      <w:marTop w:val="0"/>
      <w:marBottom w:val="0"/>
      <w:divBdr>
        <w:top w:val="none" w:sz="0" w:space="0" w:color="auto"/>
        <w:left w:val="none" w:sz="0" w:space="0" w:color="auto"/>
        <w:bottom w:val="none" w:sz="0" w:space="0" w:color="auto"/>
        <w:right w:val="none" w:sz="0" w:space="0" w:color="auto"/>
      </w:divBdr>
    </w:div>
    <w:div w:id="1296713241">
      <w:marLeft w:val="0"/>
      <w:marRight w:val="0"/>
      <w:marTop w:val="0"/>
      <w:marBottom w:val="0"/>
      <w:divBdr>
        <w:top w:val="none" w:sz="0" w:space="0" w:color="auto"/>
        <w:left w:val="none" w:sz="0" w:space="0" w:color="auto"/>
        <w:bottom w:val="none" w:sz="0" w:space="0" w:color="auto"/>
        <w:right w:val="none" w:sz="0" w:space="0" w:color="auto"/>
      </w:divBdr>
    </w:div>
    <w:div w:id="1296713242">
      <w:marLeft w:val="0"/>
      <w:marRight w:val="0"/>
      <w:marTop w:val="0"/>
      <w:marBottom w:val="0"/>
      <w:divBdr>
        <w:top w:val="none" w:sz="0" w:space="0" w:color="auto"/>
        <w:left w:val="none" w:sz="0" w:space="0" w:color="auto"/>
        <w:bottom w:val="none" w:sz="0" w:space="0" w:color="auto"/>
        <w:right w:val="none" w:sz="0" w:space="0" w:color="auto"/>
      </w:divBdr>
    </w:div>
    <w:div w:id="15058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86289.2" TargetMode="External"/><Relationship Id="rId4" Type="http://schemas.openxmlformats.org/officeDocument/2006/relationships/webSettings" Target="webSettings.xml"/><Relationship Id="rId9" Type="http://schemas.openxmlformats.org/officeDocument/2006/relationships/hyperlink" Target="garantF1://890941.182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47</Pages>
  <Words>37067</Words>
  <Characters>211284</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247856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Кузнецов</dc:creator>
  <cp:keywords/>
  <dc:description/>
  <cp:lastModifiedBy>user</cp:lastModifiedBy>
  <cp:revision>6</cp:revision>
  <cp:lastPrinted>2015-12-30T05:08:00Z</cp:lastPrinted>
  <dcterms:created xsi:type="dcterms:W3CDTF">2018-12-05T13:23:00Z</dcterms:created>
  <dcterms:modified xsi:type="dcterms:W3CDTF">2019-01-10T05:25:00Z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1033-8.1.0.3008</vt:lpwstr>
  </property>
</Properties>
</file>